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03DB" w14:textId="15B2AA5E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57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Zarządzenie Nr </w:t>
      </w:r>
      <w:r w:rsidR="00CE213D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/18</w:t>
      </w:r>
    </w:p>
    <w:p w14:paraId="2B7DD3EF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57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Wójta Gminy Choceń</w:t>
      </w:r>
    </w:p>
    <w:p w14:paraId="1538368B" w14:textId="703E6DFB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z dnia </w:t>
      </w:r>
      <w:r w:rsidR="00CE213D">
        <w:rPr>
          <w:rFonts w:ascii="Times New Roman" w:eastAsia="Times New Roman" w:hAnsi="Times New Roman" w:cs="Times New Roman"/>
          <w:b/>
          <w:sz w:val="28"/>
        </w:rPr>
        <w:t xml:space="preserve">12 </w:t>
      </w:r>
      <w:r>
        <w:rPr>
          <w:rFonts w:ascii="Times New Roman" w:eastAsia="Times New Roman" w:hAnsi="Times New Roman" w:cs="Times New Roman"/>
          <w:b/>
          <w:sz w:val="28"/>
        </w:rPr>
        <w:t>grudnia 2018 roku</w:t>
      </w:r>
    </w:p>
    <w:p w14:paraId="2891273F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zmian budżetu gminy na rok 2018</w:t>
      </w:r>
    </w:p>
    <w:p w14:paraId="639B70EE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art.30 ust 2,pkt 4 ustawy z dnia 8 marca 1990 roku o samorządzie gminnym ( DZ.U.2018.994 z późniejszymi zmianami) art.257  pkt 1 i art. 259 pkt 2 ustawy z dnia 27 sierpnia 2009 roku  o finansach publicznych (DZ.U. 2017.2077 z późniejszymi zmianami) oraz § 15 Uchwały Rady Gminy w Choceniu Nr XXX/237/17 z dnia 28 grudnia 2017 roku w sprawie uchwalenia budżetu gminy na rok 2018                                             </w:t>
      </w:r>
    </w:p>
    <w:p w14:paraId="5D483A84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Wójt Gminy</w:t>
      </w:r>
    </w:p>
    <w:p w14:paraId="36F9D4E9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Zarządza, co następuje:</w:t>
      </w:r>
    </w:p>
    <w:p w14:paraId="2969CB42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b/>
        </w:rPr>
        <w:t>Uchwale Rady Gminy w Choceniu Nr XXX/237/17 z dnia 28 grudnia  2017 roku zmienionej</w:t>
      </w:r>
    </w:p>
    <w:p w14:paraId="5AA769EF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Uchwałą Rady Gminy Nr XXXI/246/18 z dnia 30 stycznia 2018r., </w:t>
      </w:r>
    </w:p>
    <w:p w14:paraId="6397D030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317/2018 z dnia 8 lutego 2018 roku,</w:t>
      </w:r>
    </w:p>
    <w:p w14:paraId="521A9D86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318/2018 z dnia 20 lutego 2018 roku,</w:t>
      </w:r>
    </w:p>
    <w:p w14:paraId="621A0095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321/2018 z dnia 27 lutego 2018 roku,</w:t>
      </w:r>
    </w:p>
    <w:p w14:paraId="1A954B58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325/2018 z dnia 05 marca 2018 roku,</w:t>
      </w:r>
    </w:p>
    <w:p w14:paraId="6C782211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Uchwałą Rady Gminy nr XXXII/250/18 z dnia 27 marca 2018 roku,</w:t>
      </w:r>
    </w:p>
    <w:p w14:paraId="57BFE1BB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333/2018 z dnia 10 kwietnia 2018 roku,</w:t>
      </w:r>
    </w:p>
    <w:p w14:paraId="7743B100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Uchwałą Rady Gminy nr XXXIII/263/18 z dnia 26 kwietnia 2018 roku,</w:t>
      </w:r>
    </w:p>
    <w:p w14:paraId="7AEA46AE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340/2018 z dnia 27 kwietnia 2018 roku,</w:t>
      </w:r>
    </w:p>
    <w:p w14:paraId="08A680D1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341/2018 z dnia 08 maja 2018 roku,</w:t>
      </w:r>
    </w:p>
    <w:p w14:paraId="76A89249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Uchwała Rady Gminy Nr XXXIV/274/18 z dnia 07 czerwca 2018 roku,</w:t>
      </w:r>
    </w:p>
    <w:p w14:paraId="3C00FBD9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 Wójta Gminy nr 353/2018 z dnia 20 czerwca 2018 roku,</w:t>
      </w:r>
    </w:p>
    <w:p w14:paraId="0CCA7B18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356/2018 z dnia 26 czerwca 2018 roku,</w:t>
      </w:r>
    </w:p>
    <w:p w14:paraId="4EE0F13A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358/2018 z dnia 28 czerwca 2018 roku,</w:t>
      </w:r>
    </w:p>
    <w:p w14:paraId="2693300A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Uchwałą Rady Gminy Nr XXXV/278/18 z dnia 12 lipca 2018 roku,</w:t>
      </w:r>
    </w:p>
    <w:p w14:paraId="77A6ADAC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367/2018 z dnia 20 lipca 2018 roku,</w:t>
      </w:r>
    </w:p>
    <w:p w14:paraId="5061889C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369/2018 z dnia 26 lipca 2018 roku,</w:t>
      </w:r>
    </w:p>
    <w:p w14:paraId="48C29C84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370/2018 z dnia 31 lipca 2018 roku,</w:t>
      </w:r>
    </w:p>
    <w:p w14:paraId="6CFB579B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372/2018 z dnia 08 sierpnia 2018 roku,</w:t>
      </w:r>
    </w:p>
    <w:p w14:paraId="015CC57B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373/2018 z dnia 14 sierpnia 2018 roku,</w:t>
      </w:r>
    </w:p>
    <w:p w14:paraId="5F10B003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Zarządzeniem Wójta Gminy nr 376/2018 z dnia 17 sierpnia 2018 roku,</w:t>
      </w:r>
    </w:p>
    <w:p w14:paraId="1E3D4300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378/2018 z dnia 23 sierpnia 2018 roku,</w:t>
      </w:r>
    </w:p>
    <w:p w14:paraId="2F40291F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Uchwałą Rady Gminy Nr XXXVI/288/18 z dnia 29 sierpnia 2018 roku,</w:t>
      </w:r>
    </w:p>
    <w:p w14:paraId="4B766719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Uchwałą Rady Gminy Nr XXXVII/293/18 z dnia 05 września 2018 roku,</w:t>
      </w:r>
    </w:p>
    <w:p w14:paraId="185E05F2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 Wójta Gminy nr 382/2018 z dnia 06 września 2018 roku,</w:t>
      </w:r>
    </w:p>
    <w:p w14:paraId="6A16E2EA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lastRenderedPageBreak/>
        <w:t>Zarządzeniem Wójta Gminy nr 386/2018 z dnia 19 września 2018 roku</w:t>
      </w:r>
    </w:p>
    <w:p w14:paraId="0B0C0839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387/2018 z dnia 24 września 2018 roku,</w:t>
      </w:r>
    </w:p>
    <w:p w14:paraId="67A424AF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Uchwała Rady Gminy Nr XXXVIII/295/18 z dnia 25 września 2018 roku,</w:t>
      </w:r>
    </w:p>
    <w:p w14:paraId="1F202D56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389/2018 z dnia 02 października 2018 roku,</w:t>
      </w:r>
    </w:p>
    <w:p w14:paraId="3077F4F7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391/2018 z dnia 05 października 2018 roku,</w:t>
      </w:r>
    </w:p>
    <w:p w14:paraId="04FD6E77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392/2018 z dnia 11 października 2018 roku,</w:t>
      </w:r>
    </w:p>
    <w:p w14:paraId="098390B1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393/2018 z dnia 16 października 2018 roku,</w:t>
      </w:r>
    </w:p>
    <w:p w14:paraId="17529864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394/2018 z dnia 19 października 2018 roku’</w:t>
      </w:r>
    </w:p>
    <w:p w14:paraId="56ACEFBF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395/2018 z dnia 26 października 2018 roku,</w:t>
      </w:r>
    </w:p>
    <w:p w14:paraId="43764DCD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Uchwała Rady Gminy Nr XXXIX/299/18 z dnia 06 listopada 2018 roku,</w:t>
      </w:r>
    </w:p>
    <w:p w14:paraId="2C937C07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398/2018 z dnia 09 listopada 2018 roku,</w:t>
      </w:r>
    </w:p>
    <w:p w14:paraId="3109E81E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402/2018 z dnia 16 listopada 2018 roku,</w:t>
      </w:r>
    </w:p>
    <w:p w14:paraId="641A9CFD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403/2018 z dnia 22 listopada 2018 roku,</w:t>
      </w:r>
    </w:p>
    <w:p w14:paraId="6C058ACC" w14:textId="7375B243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Zarządzeniem Wójta Gminy Nr 2/18 z dnia 26 listopada 2018 roku,</w:t>
      </w:r>
    </w:p>
    <w:p w14:paraId="0544A8C8" w14:textId="06809160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 Wójta Gminy nr 3/18 z dnia 03 grudnia 2018 roku</w:t>
      </w:r>
      <w:r w:rsidR="00CE213D">
        <w:rPr>
          <w:rFonts w:eastAsia="Times New Roman"/>
        </w:rPr>
        <w:t>,</w:t>
      </w:r>
    </w:p>
    <w:p w14:paraId="0D55B232" w14:textId="5AC120D9" w:rsidR="00CE213D" w:rsidRDefault="00CE213D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jc w:val="both"/>
        <w:rPr>
          <w:rFonts w:eastAsia="Times New Roman"/>
        </w:rPr>
      </w:pPr>
      <w:r>
        <w:rPr>
          <w:rFonts w:eastAsia="Times New Roman"/>
        </w:rPr>
        <w:t>Zarządzenie Wójta Gminy Nr 4/18 z dnia 06 grudnia 2018 roku</w:t>
      </w:r>
    </w:p>
    <w:p w14:paraId="2BAA9BBD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wprowadza się następujące zmiany:</w:t>
      </w:r>
    </w:p>
    <w:p w14:paraId="4B255D3A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1</w:t>
      </w:r>
    </w:p>
    <w:p w14:paraId="0FC2920F" w14:textId="2408BBAE" w:rsidR="00E571C8" w:rsidRDefault="00E571C8" w:rsidP="00E57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W § 1 wyrażenie "dochody budżetu ustala w wysokości </w:t>
      </w:r>
      <w:r>
        <w:rPr>
          <w:rFonts w:ascii="Times New Roman" w:eastAsia="Times New Roman" w:hAnsi="Times New Roman" w:cs="Times New Roman"/>
          <w:b/>
        </w:rPr>
        <w:t>39 935 433,86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zł</w:t>
      </w:r>
      <w:r>
        <w:rPr>
          <w:rFonts w:ascii="Times New Roman" w:eastAsia="Times New Roman" w:hAnsi="Times New Roman" w:cs="Times New Roman"/>
        </w:rPr>
        <w:t xml:space="preserve">" zastępuje się wyrażeniem "dochody budżetu ustala w wysokości </w:t>
      </w:r>
      <w:r>
        <w:rPr>
          <w:rFonts w:ascii="Times New Roman" w:eastAsia="Times New Roman" w:hAnsi="Times New Roman" w:cs="Times New Roman"/>
          <w:b/>
        </w:rPr>
        <w:t>39 789 231,86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zł</w:t>
      </w:r>
      <w:r>
        <w:rPr>
          <w:rFonts w:ascii="Times New Roman" w:eastAsia="Times New Roman" w:hAnsi="Times New Roman" w:cs="Times New Roman"/>
        </w:rPr>
        <w:t>" zgodnie z załącznikiem nr 1, w tym plan dochodów na realizację zadań zleconych – załącznik nr 3.</w:t>
      </w:r>
    </w:p>
    <w:p w14:paraId="366A082A" w14:textId="4B497F6B" w:rsidR="00E571C8" w:rsidRDefault="00E571C8" w:rsidP="00E57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§ 2 wyrażenie "wydatki budżetu określa w wysokości </w:t>
      </w:r>
      <w:r>
        <w:rPr>
          <w:rFonts w:ascii="Times New Roman" w:eastAsia="Times New Roman" w:hAnsi="Times New Roman" w:cs="Times New Roman"/>
          <w:b/>
        </w:rPr>
        <w:t>41 496 235,75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zł</w:t>
      </w:r>
      <w:r>
        <w:rPr>
          <w:rFonts w:ascii="Times New Roman" w:eastAsia="Times New Roman" w:hAnsi="Times New Roman" w:cs="Times New Roman"/>
        </w:rPr>
        <w:t xml:space="preserve">" zastępuje się wyrażeniem "wydatki budżetu określa w wysokości </w:t>
      </w:r>
      <w:r>
        <w:rPr>
          <w:rFonts w:ascii="Times New Roman" w:eastAsia="Times New Roman" w:hAnsi="Times New Roman" w:cs="Times New Roman"/>
          <w:b/>
        </w:rPr>
        <w:t>41 350 033,75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zł</w:t>
      </w:r>
      <w:r>
        <w:rPr>
          <w:rFonts w:ascii="Times New Roman" w:eastAsia="Times New Roman" w:hAnsi="Times New Roman" w:cs="Times New Roman"/>
        </w:rPr>
        <w:t>" zgodnie z załącznikiem nr 2, w tym plan wydatków na realizację zadań zleconych – załącznik nr 4.</w:t>
      </w:r>
    </w:p>
    <w:p w14:paraId="2C761342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2</w:t>
      </w:r>
    </w:p>
    <w:p w14:paraId="48CDA0FE" w14:textId="77777777" w:rsidR="00496746" w:rsidRDefault="00496746" w:rsidP="0049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 wchodzi w życie z dniem podjęcia i podlega publikacji w Biuletynie Informacji Publicznej.</w:t>
      </w:r>
    </w:p>
    <w:p w14:paraId="13A61E32" w14:textId="77777777" w:rsidR="00496746" w:rsidRDefault="00496746" w:rsidP="00496746"/>
    <w:p w14:paraId="66E1298C" w14:textId="77777777" w:rsidR="00496746" w:rsidRDefault="00496746" w:rsidP="00496746"/>
    <w:p w14:paraId="70C15AFC" w14:textId="77777777" w:rsidR="00334062" w:rsidRDefault="00334062"/>
    <w:sectPr w:rsidR="0033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52"/>
    <w:rsid w:val="00004B2A"/>
    <w:rsid w:val="0008212A"/>
    <w:rsid w:val="00100D40"/>
    <w:rsid w:val="002179E6"/>
    <w:rsid w:val="00334062"/>
    <w:rsid w:val="00496746"/>
    <w:rsid w:val="006C3F62"/>
    <w:rsid w:val="00CB6F52"/>
    <w:rsid w:val="00CE213D"/>
    <w:rsid w:val="00E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C157"/>
  <w15:chartTrackingRefBased/>
  <w15:docId w15:val="{FC2B49FA-F3BB-48F9-A2FF-FF50C89B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746"/>
    <w:pPr>
      <w:spacing w:line="252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8</cp:revision>
  <dcterms:created xsi:type="dcterms:W3CDTF">2018-12-06T10:04:00Z</dcterms:created>
  <dcterms:modified xsi:type="dcterms:W3CDTF">2018-12-14T07:19:00Z</dcterms:modified>
</cp:coreProperties>
</file>