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0E" w:rsidRPr="000A5367" w:rsidRDefault="0099240E" w:rsidP="000A5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A5367"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hAnsi="Times New Roman"/>
          <w:b/>
          <w:sz w:val="24"/>
          <w:szCs w:val="24"/>
          <w:lang w:eastAsia="pl-PL"/>
        </w:rPr>
        <w:t>280</w:t>
      </w:r>
      <w:r w:rsidRPr="000A5367">
        <w:rPr>
          <w:rFonts w:ascii="Times New Roman" w:hAnsi="Times New Roman"/>
          <w:b/>
          <w:bCs/>
          <w:sz w:val="24"/>
          <w:szCs w:val="24"/>
          <w:lang w:eastAsia="pl-PL"/>
        </w:rPr>
        <w:t>/2010</w:t>
      </w:r>
      <w:r w:rsidRPr="000A5367">
        <w:rPr>
          <w:rFonts w:ascii="Times New Roman" w:hAnsi="Times New Roman"/>
          <w:b/>
          <w:sz w:val="24"/>
          <w:szCs w:val="24"/>
          <w:lang w:eastAsia="pl-PL"/>
        </w:rPr>
        <w:br/>
        <w:t>WÓJTA GMINY CHOCEŃ</w:t>
      </w:r>
      <w:r w:rsidRPr="000A5367">
        <w:rPr>
          <w:rFonts w:ascii="Times New Roman" w:hAnsi="Times New Roman"/>
          <w:b/>
          <w:sz w:val="24"/>
          <w:szCs w:val="24"/>
          <w:lang w:eastAsia="pl-PL"/>
        </w:rPr>
        <w:br/>
        <w:t xml:space="preserve">z dnia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22 października</w:t>
      </w:r>
      <w:r w:rsidRPr="000A536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2010 r.</w:t>
      </w:r>
    </w:p>
    <w:p w:rsidR="0099240E" w:rsidRPr="000A5367" w:rsidRDefault="0099240E" w:rsidP="000A5367">
      <w:pPr>
        <w:pStyle w:val="NoSpacing"/>
        <w:rPr>
          <w:rFonts w:ascii="Times New Roman" w:hAnsi="Times New Roman"/>
          <w:b/>
          <w:sz w:val="24"/>
          <w:szCs w:val="24"/>
          <w:lang w:eastAsia="pl-PL"/>
        </w:rPr>
      </w:pPr>
      <w:r w:rsidRPr="000A5367">
        <w:rPr>
          <w:lang w:eastAsia="pl-PL"/>
        </w:rPr>
        <w:br/>
      </w:r>
      <w:r w:rsidRPr="000A5367">
        <w:rPr>
          <w:rFonts w:ascii="Times New Roman" w:hAnsi="Times New Roman"/>
          <w:b/>
          <w:sz w:val="24"/>
          <w:szCs w:val="24"/>
          <w:lang w:eastAsia="pl-PL"/>
        </w:rPr>
        <w:t xml:space="preserve">w sprawie     ustalenia wysokości cen i opłat za korzystanie z obiektów i urządzeń </w:t>
      </w:r>
    </w:p>
    <w:p w:rsidR="0099240E" w:rsidRPr="000A5367" w:rsidRDefault="0099240E" w:rsidP="000A5367">
      <w:pPr>
        <w:pStyle w:val="NoSpacing"/>
        <w:rPr>
          <w:rFonts w:ascii="Times New Roman" w:hAnsi="Times New Roman"/>
          <w:b/>
          <w:sz w:val="24"/>
          <w:szCs w:val="24"/>
          <w:lang w:eastAsia="pl-PL"/>
        </w:rPr>
      </w:pPr>
      <w:r w:rsidRPr="000A5367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Gminnego Ośrodka Sportu i Rekreacji w Choceniu</w:t>
      </w:r>
    </w:p>
    <w:p w:rsidR="0099240E" w:rsidRPr="000A5367" w:rsidRDefault="0099240E" w:rsidP="000A53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/>
      </w:r>
      <w:r w:rsidRPr="000A5367">
        <w:rPr>
          <w:rFonts w:ascii="Times New Roman" w:hAnsi="Times New Roman"/>
          <w:sz w:val="24"/>
          <w:szCs w:val="24"/>
          <w:lang w:eastAsia="pl-PL"/>
        </w:rPr>
        <w:t>Na podstawie art. 30 ust. 1 i ust. 2 pkt. 3 ustawy z dnia 8 marca 1990 roku o samorządzie gminnym (Dz. U. z 2001 r. Nr 142, poz.1591 z późn. zm.), w celu realizacji uchwały Rady Gminy Choce</w:t>
      </w:r>
      <w:r>
        <w:rPr>
          <w:rFonts w:ascii="Times New Roman" w:hAnsi="Times New Roman"/>
          <w:sz w:val="24"/>
          <w:szCs w:val="24"/>
          <w:lang w:eastAsia="pl-PL"/>
        </w:rPr>
        <w:t>ń</w:t>
      </w:r>
      <w:r w:rsidRPr="000A5367">
        <w:rPr>
          <w:rFonts w:ascii="Times New Roman" w:hAnsi="Times New Roman"/>
          <w:sz w:val="24"/>
          <w:szCs w:val="24"/>
          <w:lang w:eastAsia="pl-PL"/>
        </w:rPr>
        <w:t> Nr XXXVII/224/10 z dnia 25 stycznia 2010 r</w:t>
      </w:r>
      <w:r>
        <w:rPr>
          <w:rFonts w:ascii="Times New Roman" w:hAnsi="Times New Roman"/>
          <w:sz w:val="24"/>
          <w:szCs w:val="24"/>
          <w:lang w:eastAsia="pl-PL"/>
        </w:rPr>
        <w:t>.,</w:t>
      </w:r>
      <w:r w:rsidRPr="000A5367">
        <w:rPr>
          <w:rFonts w:ascii="Times New Roman" w:hAnsi="Times New Roman"/>
          <w:sz w:val="24"/>
          <w:szCs w:val="24"/>
          <w:lang w:eastAsia="pl-PL"/>
        </w:rPr>
        <w:t xml:space="preserve"> w sprawie powierzenia Wójtowi Gminy Choceń uprawnień do ustalania </w:t>
      </w:r>
      <w:r>
        <w:rPr>
          <w:rFonts w:ascii="Times New Roman" w:hAnsi="Times New Roman"/>
          <w:sz w:val="24"/>
          <w:szCs w:val="24"/>
          <w:lang w:eastAsia="pl-PL"/>
        </w:rPr>
        <w:t>wysokości cen</w:t>
      </w:r>
      <w:r w:rsidRPr="000A5367">
        <w:rPr>
          <w:rFonts w:ascii="Times New Roman" w:hAnsi="Times New Roman"/>
          <w:sz w:val="24"/>
          <w:szCs w:val="24"/>
          <w:lang w:eastAsia="pl-PL"/>
        </w:rPr>
        <w:t xml:space="preserve"> i opłat za korzystanie z obiektów i urządzeń Gminnego Ośrodka Sportu i Rekreacji w Choceniu, </w:t>
      </w:r>
    </w:p>
    <w:p w:rsidR="0099240E" w:rsidRPr="000A5367" w:rsidRDefault="0099240E" w:rsidP="000A53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A5367">
        <w:rPr>
          <w:rFonts w:ascii="Times New Roman" w:hAnsi="Times New Roman"/>
          <w:b/>
          <w:sz w:val="24"/>
          <w:szCs w:val="24"/>
          <w:lang w:eastAsia="pl-PL"/>
        </w:rPr>
        <w:t>zarządzam co następuje:</w:t>
      </w:r>
    </w:p>
    <w:p w:rsidR="0099240E" w:rsidRPr="000A5367" w:rsidRDefault="0099240E" w:rsidP="000A53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A5367">
        <w:rPr>
          <w:rFonts w:ascii="Times New Roman" w:hAnsi="Times New Roman"/>
          <w:b/>
          <w:sz w:val="24"/>
          <w:szCs w:val="24"/>
          <w:lang w:eastAsia="pl-PL"/>
        </w:rPr>
        <w:t>§ 1</w:t>
      </w:r>
    </w:p>
    <w:p w:rsidR="0099240E" w:rsidRPr="000A5367" w:rsidRDefault="0099240E" w:rsidP="000A53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A5367">
        <w:rPr>
          <w:rFonts w:ascii="Times New Roman" w:hAnsi="Times New Roman"/>
          <w:sz w:val="24"/>
          <w:szCs w:val="24"/>
          <w:lang w:eastAsia="pl-PL"/>
        </w:rPr>
        <w:t>Ustala się wysokość cen i opłat za korzystanie z obiektów i urządzeń Gminnego Ośrodka Sportu i Rekreacji w Choceniu, określone w załączniku Nr 1 do zarządzenia.</w:t>
      </w:r>
      <w:r w:rsidRPr="000A5367">
        <w:rPr>
          <w:rFonts w:ascii="Times New Roman" w:hAnsi="Times New Roman"/>
          <w:sz w:val="24"/>
          <w:szCs w:val="24"/>
          <w:lang w:eastAsia="pl-PL"/>
        </w:rPr>
        <w:br/>
        <w:t xml:space="preserve">  </w:t>
      </w:r>
      <w:r w:rsidRPr="000A5367">
        <w:rPr>
          <w:rFonts w:ascii="Times New Roman" w:hAnsi="Times New Roman"/>
          <w:sz w:val="24"/>
          <w:szCs w:val="24"/>
          <w:lang w:eastAsia="pl-PL"/>
        </w:rPr>
        <w:br/>
        <w:t> </w:t>
      </w:r>
      <w:r w:rsidRPr="000A5367">
        <w:rPr>
          <w:rFonts w:ascii="Times New Roman" w:hAnsi="Times New Roman"/>
          <w:sz w:val="24"/>
          <w:szCs w:val="24"/>
          <w:lang w:eastAsia="pl-PL"/>
        </w:rPr>
        <w:br/>
      </w:r>
      <w:r w:rsidRPr="000A5367">
        <w:rPr>
          <w:rFonts w:ascii="Times New Roman" w:hAnsi="Times New Roman"/>
          <w:b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 </w:t>
      </w:r>
      <w:r w:rsidRPr="000A5367"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§ 2</w:t>
      </w:r>
      <w:r w:rsidRPr="000A536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A5367">
        <w:rPr>
          <w:rFonts w:ascii="Times New Roman" w:hAnsi="Times New Roman"/>
          <w:sz w:val="24"/>
          <w:szCs w:val="24"/>
          <w:lang w:eastAsia="pl-PL"/>
        </w:rPr>
        <w:br/>
        <w:t> </w:t>
      </w:r>
      <w:r w:rsidRPr="000A5367">
        <w:rPr>
          <w:rFonts w:ascii="Times New Roman" w:hAnsi="Times New Roman"/>
          <w:sz w:val="24"/>
          <w:szCs w:val="24"/>
          <w:lang w:eastAsia="pl-PL"/>
        </w:rPr>
        <w:br/>
        <w:t>Wykonanie zarządzenia powierza się Kierownikowi Gminnego Ośrodka Sportu i Rekreacji w Choceniu.</w:t>
      </w:r>
    </w:p>
    <w:p w:rsidR="0099240E" w:rsidRPr="000A5367" w:rsidRDefault="0099240E" w:rsidP="000A53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A5367">
        <w:rPr>
          <w:rFonts w:ascii="Times New Roman" w:hAnsi="Times New Roman"/>
          <w:b/>
          <w:sz w:val="24"/>
          <w:szCs w:val="24"/>
          <w:lang w:eastAsia="pl-PL"/>
        </w:rPr>
        <w:t>                                                                            § 3</w:t>
      </w:r>
      <w:r w:rsidRPr="000A5367">
        <w:rPr>
          <w:rFonts w:ascii="Times New Roman" w:hAnsi="Times New Roman"/>
          <w:b/>
          <w:sz w:val="24"/>
          <w:szCs w:val="24"/>
          <w:lang w:eastAsia="pl-PL"/>
        </w:rPr>
        <w:br/>
      </w:r>
      <w:r w:rsidRPr="000A5367">
        <w:rPr>
          <w:rFonts w:ascii="Times New Roman" w:hAnsi="Times New Roman"/>
          <w:sz w:val="24"/>
          <w:szCs w:val="24"/>
          <w:lang w:eastAsia="pl-PL"/>
        </w:rPr>
        <w:t> </w:t>
      </w:r>
      <w:r w:rsidRPr="000A5367">
        <w:rPr>
          <w:rFonts w:ascii="Times New Roman" w:hAnsi="Times New Roman"/>
          <w:sz w:val="24"/>
          <w:szCs w:val="24"/>
          <w:lang w:eastAsia="pl-PL"/>
        </w:rPr>
        <w:br/>
        <w:t>Zarządzenie wchodzi w życie z dniem  podjęcia i podlega publikacji w sposób zwyczajowo przyjęty.</w:t>
      </w:r>
    </w:p>
    <w:p w:rsidR="0099240E" w:rsidRPr="000A5367" w:rsidRDefault="0099240E">
      <w:pPr>
        <w:rPr>
          <w:rFonts w:ascii="Times New Roman" w:hAnsi="Times New Roman"/>
          <w:sz w:val="24"/>
          <w:szCs w:val="24"/>
        </w:rPr>
      </w:pPr>
    </w:p>
    <w:p w:rsidR="0099240E" w:rsidRPr="000A5367" w:rsidRDefault="0099240E" w:rsidP="000A5367">
      <w:pPr>
        <w:rPr>
          <w:rFonts w:ascii="Times New Roman" w:hAnsi="Times New Roman"/>
          <w:sz w:val="24"/>
          <w:szCs w:val="24"/>
        </w:rPr>
      </w:pPr>
    </w:p>
    <w:p w:rsidR="0099240E" w:rsidRDefault="0099240E" w:rsidP="000A5367">
      <w:pPr>
        <w:rPr>
          <w:rFonts w:ascii="Times New Roman" w:hAnsi="Times New Roman"/>
          <w:sz w:val="24"/>
          <w:szCs w:val="24"/>
        </w:rPr>
      </w:pPr>
    </w:p>
    <w:p w:rsidR="0099240E" w:rsidRDefault="0099240E" w:rsidP="000A5367">
      <w:pPr>
        <w:rPr>
          <w:rFonts w:ascii="Times New Roman" w:hAnsi="Times New Roman"/>
          <w:sz w:val="24"/>
          <w:szCs w:val="24"/>
        </w:rPr>
      </w:pPr>
    </w:p>
    <w:p w:rsidR="0099240E" w:rsidRDefault="0099240E" w:rsidP="000A5367">
      <w:pPr>
        <w:rPr>
          <w:rFonts w:ascii="Times New Roman" w:hAnsi="Times New Roman"/>
          <w:sz w:val="24"/>
          <w:szCs w:val="24"/>
        </w:rPr>
      </w:pPr>
    </w:p>
    <w:p w:rsidR="0099240E" w:rsidRDefault="0099240E" w:rsidP="000A5367">
      <w:pPr>
        <w:rPr>
          <w:rFonts w:ascii="Times New Roman" w:hAnsi="Times New Roman"/>
          <w:sz w:val="24"/>
          <w:szCs w:val="24"/>
        </w:rPr>
      </w:pPr>
    </w:p>
    <w:p w:rsidR="0099240E" w:rsidRDefault="0099240E" w:rsidP="000A5367">
      <w:pPr>
        <w:rPr>
          <w:rFonts w:ascii="Times New Roman" w:hAnsi="Times New Roman"/>
          <w:sz w:val="24"/>
          <w:szCs w:val="24"/>
        </w:rPr>
      </w:pPr>
    </w:p>
    <w:p w:rsidR="0099240E" w:rsidRDefault="0099240E" w:rsidP="000A5367">
      <w:pPr>
        <w:rPr>
          <w:rFonts w:ascii="Times New Roman" w:hAnsi="Times New Roman"/>
          <w:sz w:val="24"/>
          <w:szCs w:val="24"/>
        </w:rPr>
      </w:pPr>
    </w:p>
    <w:p w:rsidR="0099240E" w:rsidRDefault="0099240E" w:rsidP="000A5367">
      <w:pPr>
        <w:rPr>
          <w:rFonts w:ascii="Times New Roman" w:hAnsi="Times New Roman"/>
          <w:sz w:val="24"/>
          <w:szCs w:val="24"/>
        </w:rPr>
      </w:pPr>
    </w:p>
    <w:p w:rsidR="0099240E" w:rsidRDefault="0099240E" w:rsidP="000A5367">
      <w:pPr>
        <w:rPr>
          <w:rFonts w:ascii="Times New Roman" w:hAnsi="Times New Roman"/>
          <w:sz w:val="24"/>
          <w:szCs w:val="24"/>
        </w:rPr>
      </w:pPr>
    </w:p>
    <w:p w:rsidR="0099240E" w:rsidRPr="000A5367" w:rsidRDefault="0099240E" w:rsidP="000A5367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A5367">
        <w:rPr>
          <w:rFonts w:ascii="Times New Roman" w:hAnsi="Times New Roman"/>
          <w:sz w:val="24"/>
          <w:szCs w:val="24"/>
        </w:rPr>
        <w:t xml:space="preserve">Załącznik nr 1 </w:t>
      </w:r>
    </w:p>
    <w:p w:rsidR="0099240E" w:rsidRDefault="0099240E" w:rsidP="000A5367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A5367">
        <w:rPr>
          <w:rFonts w:ascii="Times New Roman" w:hAnsi="Times New Roman"/>
          <w:sz w:val="24"/>
          <w:szCs w:val="24"/>
        </w:rPr>
        <w:t>do zarządzenia Nr</w:t>
      </w:r>
      <w:r>
        <w:rPr>
          <w:rFonts w:ascii="Times New Roman" w:hAnsi="Times New Roman"/>
          <w:sz w:val="24"/>
          <w:szCs w:val="24"/>
        </w:rPr>
        <w:t xml:space="preserve"> 280</w:t>
      </w:r>
      <w:r w:rsidRPr="000A5367">
        <w:rPr>
          <w:rFonts w:ascii="Times New Roman" w:hAnsi="Times New Roman"/>
          <w:sz w:val="24"/>
          <w:szCs w:val="24"/>
        </w:rPr>
        <w:t>/10</w:t>
      </w:r>
    </w:p>
    <w:p w:rsidR="0099240E" w:rsidRPr="000A5367" w:rsidRDefault="0099240E" w:rsidP="000A5367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A5367">
        <w:rPr>
          <w:rFonts w:ascii="Times New Roman" w:hAnsi="Times New Roman"/>
          <w:sz w:val="24"/>
          <w:szCs w:val="24"/>
        </w:rPr>
        <w:t xml:space="preserve">   Wójta  Gminy Choceń </w:t>
      </w:r>
    </w:p>
    <w:p w:rsidR="0099240E" w:rsidRPr="000A5367" w:rsidRDefault="0099240E" w:rsidP="000A5367">
      <w:pPr>
        <w:pStyle w:val="NoSpacing"/>
        <w:jc w:val="right"/>
      </w:pPr>
      <w:r w:rsidRPr="000A5367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22 października</w:t>
      </w:r>
      <w:r w:rsidRPr="000A5367">
        <w:rPr>
          <w:rFonts w:ascii="Times New Roman" w:hAnsi="Times New Roman"/>
          <w:sz w:val="24"/>
          <w:szCs w:val="24"/>
        </w:rPr>
        <w:t xml:space="preserve"> 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367">
        <w:rPr>
          <w:rFonts w:ascii="Times New Roman" w:hAnsi="Times New Roman"/>
          <w:sz w:val="24"/>
          <w:szCs w:val="24"/>
        </w:rPr>
        <w:t>r</w:t>
      </w:r>
      <w:r w:rsidRPr="000A5367">
        <w:t xml:space="preserve">. </w:t>
      </w:r>
    </w:p>
    <w:p w:rsidR="0099240E" w:rsidRDefault="0099240E" w:rsidP="000A5367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99240E" w:rsidRPr="000A5367" w:rsidRDefault="0099240E" w:rsidP="000A5367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99240E" w:rsidRPr="000A5367" w:rsidRDefault="0099240E" w:rsidP="000A5367">
      <w:pPr>
        <w:pStyle w:val="Heading3"/>
        <w:rPr>
          <w:rFonts w:ascii="Times New Roman" w:hAnsi="Times New Roman" w:cs="Times New Roman"/>
          <w:sz w:val="24"/>
        </w:rPr>
      </w:pPr>
      <w:r w:rsidRPr="000A5367">
        <w:rPr>
          <w:rFonts w:ascii="Times New Roman" w:hAnsi="Times New Roman" w:cs="Times New Roman"/>
          <w:sz w:val="24"/>
        </w:rPr>
        <w:t xml:space="preserve">         CENNIK OPŁAT</w:t>
      </w:r>
    </w:p>
    <w:p w:rsidR="0099240E" w:rsidRPr="000A5367" w:rsidRDefault="0099240E" w:rsidP="000A5367">
      <w:pPr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0A5367">
        <w:rPr>
          <w:rFonts w:ascii="Times New Roman" w:hAnsi="Times New Roman"/>
          <w:b/>
          <w:bCs/>
          <w:sz w:val="24"/>
          <w:szCs w:val="24"/>
        </w:rPr>
        <w:t xml:space="preserve">za korzystanie z obiektów i urządzeń  Ośrodka Sportu i Rekreacji Choceniu  </w:t>
      </w:r>
    </w:p>
    <w:p w:rsidR="0099240E" w:rsidRPr="000A5367" w:rsidRDefault="0099240E" w:rsidP="000A5367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44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3222"/>
        <w:gridCol w:w="1256"/>
        <w:gridCol w:w="2687"/>
        <w:gridCol w:w="2687"/>
      </w:tblGrid>
      <w:tr w:rsidR="0099240E" w:rsidRPr="00120C62" w:rsidTr="00C123DB">
        <w:trPr>
          <w:trHeight w:val="573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240E" w:rsidRPr="000A5367" w:rsidRDefault="0099240E" w:rsidP="00C123DB">
            <w:pPr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40E" w:rsidRPr="000A5367" w:rsidRDefault="0099240E" w:rsidP="000A5367">
            <w:pPr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USŁUGA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Karnet za 10 godz.</w:t>
            </w:r>
          </w:p>
        </w:tc>
      </w:tr>
      <w:tr w:rsidR="0099240E" w:rsidRPr="00120C62" w:rsidTr="00C123DB">
        <w:trPr>
          <w:trHeight w:val="782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Wynajęcie całej hali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1 godzina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400,00</w:t>
            </w:r>
          </w:p>
        </w:tc>
      </w:tr>
      <w:tr w:rsidR="0099240E" w:rsidRPr="00120C62" w:rsidTr="00C123DB">
        <w:trPr>
          <w:trHeight w:val="66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Wynajęcie  1/3 hali sportowej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1 godzina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150,00</w:t>
            </w:r>
          </w:p>
        </w:tc>
      </w:tr>
      <w:tr w:rsidR="0099240E" w:rsidRPr="00120C62" w:rsidTr="000A5367">
        <w:trPr>
          <w:trHeight w:val="1494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Wstęp do siłowni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1 godzina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1,00 uczniowie</w:t>
            </w:r>
          </w:p>
          <w:p w:rsidR="0099240E" w:rsidRPr="000A5367" w:rsidRDefault="0099240E" w:rsidP="00C123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 xml:space="preserve"> 5,00 dorośli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40E" w:rsidRPr="000A5367" w:rsidRDefault="0099240E" w:rsidP="00C123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 xml:space="preserve">     10,00 </w:t>
            </w:r>
            <w:r w:rsidRPr="000A5367">
              <w:rPr>
                <w:rFonts w:ascii="Times New Roman" w:hAnsi="Times New Roman"/>
                <w:sz w:val="24"/>
                <w:szCs w:val="24"/>
              </w:rPr>
              <w:t>uczniowie</w:t>
            </w:r>
          </w:p>
          <w:p w:rsidR="0099240E" w:rsidRPr="000A5367" w:rsidRDefault="0099240E" w:rsidP="000A53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 xml:space="preserve">     20,00 </w:t>
            </w:r>
            <w:r w:rsidRPr="000A5367">
              <w:rPr>
                <w:rFonts w:ascii="Times New Roman" w:hAnsi="Times New Roman"/>
                <w:sz w:val="24"/>
                <w:szCs w:val="24"/>
              </w:rPr>
              <w:t>dorośli</w:t>
            </w:r>
          </w:p>
        </w:tc>
      </w:tr>
      <w:tr w:rsidR="0099240E" w:rsidRPr="00120C62" w:rsidTr="00C123DB">
        <w:trPr>
          <w:trHeight w:val="382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0A5367">
            <w:pPr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Imprezy komercyjne – korzystanie z hali i zaplecza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1 godzina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9240E" w:rsidRPr="00120C62" w:rsidTr="00C123DB">
        <w:trPr>
          <w:trHeight w:val="52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0A5367">
            <w:pPr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Imprezy sportowe – korzystanie z hali i zaplecza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1  godzina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40E" w:rsidRPr="000A5367" w:rsidRDefault="0099240E" w:rsidP="00C1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99240E" w:rsidRPr="000A5367" w:rsidRDefault="0099240E" w:rsidP="000A5367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9240E" w:rsidRPr="000A5367" w:rsidRDefault="0099240E" w:rsidP="000A5367">
      <w:pPr>
        <w:jc w:val="both"/>
        <w:rPr>
          <w:rFonts w:ascii="Times New Roman" w:hAnsi="Times New Roman"/>
          <w:sz w:val="24"/>
          <w:szCs w:val="24"/>
        </w:rPr>
      </w:pPr>
      <w:r w:rsidRPr="000A5367">
        <w:rPr>
          <w:rFonts w:ascii="Times New Roman" w:hAnsi="Times New Roman"/>
          <w:sz w:val="24"/>
          <w:szCs w:val="24"/>
        </w:rPr>
        <w:t>Za pierwszą godzinę korzystania z hali sportowej z opłat zwolnieni są  wszyscy uczniowie  którzy nie ukończyli jeszcze gimnazjum.</w:t>
      </w:r>
    </w:p>
    <w:p w:rsidR="0099240E" w:rsidRPr="000A5367" w:rsidRDefault="0099240E" w:rsidP="000A5367">
      <w:pPr>
        <w:jc w:val="both"/>
        <w:rPr>
          <w:rFonts w:ascii="Times New Roman" w:hAnsi="Times New Roman"/>
          <w:sz w:val="24"/>
          <w:szCs w:val="24"/>
        </w:rPr>
      </w:pPr>
    </w:p>
    <w:p w:rsidR="0099240E" w:rsidRPr="000A5367" w:rsidRDefault="0099240E" w:rsidP="000A5367">
      <w:pPr>
        <w:jc w:val="both"/>
        <w:rPr>
          <w:rFonts w:ascii="Times New Roman" w:hAnsi="Times New Roman"/>
          <w:sz w:val="24"/>
          <w:szCs w:val="24"/>
        </w:rPr>
      </w:pPr>
      <w:r w:rsidRPr="000A5367">
        <w:rPr>
          <w:rFonts w:ascii="Times New Roman" w:hAnsi="Times New Roman"/>
          <w:sz w:val="24"/>
          <w:szCs w:val="24"/>
        </w:rPr>
        <w:t>Ponadto z opłat zwolnieni są również uczniowie SLO oraz SZSZ oraz Gimnazjum  w Choceniu w ramach obowiązujących zajęć szkolnych 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367">
        <w:rPr>
          <w:rFonts w:ascii="Times New Roman" w:hAnsi="Times New Roman"/>
          <w:sz w:val="24"/>
          <w:szCs w:val="24"/>
        </w:rPr>
        <w:t>z arkuszem organizacyjnym przedstawionym przez dyrektora szkoły od godz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5367">
        <w:rPr>
          <w:rFonts w:ascii="Times New Roman" w:hAnsi="Times New Roman"/>
          <w:sz w:val="24"/>
          <w:szCs w:val="24"/>
        </w:rPr>
        <w:t>7.30  do 15.00</w:t>
      </w:r>
    </w:p>
    <w:p w:rsidR="0099240E" w:rsidRPr="000A5367" w:rsidRDefault="0099240E" w:rsidP="000A5367">
      <w:pPr>
        <w:jc w:val="both"/>
        <w:rPr>
          <w:rFonts w:ascii="Times New Roman" w:hAnsi="Times New Roman"/>
          <w:sz w:val="24"/>
          <w:szCs w:val="24"/>
        </w:rPr>
      </w:pPr>
    </w:p>
    <w:p w:rsidR="0099240E" w:rsidRPr="000A5367" w:rsidRDefault="0099240E" w:rsidP="000A5367">
      <w:pPr>
        <w:jc w:val="both"/>
        <w:rPr>
          <w:rFonts w:ascii="Times New Roman" w:hAnsi="Times New Roman"/>
          <w:sz w:val="24"/>
          <w:szCs w:val="24"/>
        </w:rPr>
      </w:pPr>
      <w:r w:rsidRPr="000A5367">
        <w:rPr>
          <w:rFonts w:ascii="Times New Roman" w:hAnsi="Times New Roman"/>
          <w:sz w:val="24"/>
          <w:szCs w:val="24"/>
        </w:rPr>
        <w:t>Kluby sportowe i inne organizacje możliwość korzystania z obiektów ustalają  odrębnie.</w:t>
      </w:r>
    </w:p>
    <w:sectPr w:rsidR="0099240E" w:rsidRPr="000A5367" w:rsidSect="000A536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367"/>
    <w:rsid w:val="00035A26"/>
    <w:rsid w:val="000A5367"/>
    <w:rsid w:val="00120C62"/>
    <w:rsid w:val="001E020E"/>
    <w:rsid w:val="003A4E78"/>
    <w:rsid w:val="00501C83"/>
    <w:rsid w:val="00681BEC"/>
    <w:rsid w:val="0074140B"/>
    <w:rsid w:val="009155E2"/>
    <w:rsid w:val="0099240E"/>
    <w:rsid w:val="00BF43B9"/>
    <w:rsid w:val="00C123DB"/>
    <w:rsid w:val="00DA131C"/>
    <w:rsid w:val="00DB5341"/>
    <w:rsid w:val="00FD71BE"/>
    <w:rsid w:val="00FE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7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536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A5367"/>
    <w:rPr>
      <w:rFonts w:ascii="Arial" w:hAnsi="Arial" w:cs="Arial"/>
      <w:b/>
      <w:bCs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rsid w:val="000A5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0A53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322</Words>
  <Characters>1934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Agnieszka Świątkowska</cp:lastModifiedBy>
  <cp:revision>5</cp:revision>
  <cp:lastPrinted>2010-10-22T07:51:00Z</cp:lastPrinted>
  <dcterms:created xsi:type="dcterms:W3CDTF">2010-09-22T19:31:00Z</dcterms:created>
  <dcterms:modified xsi:type="dcterms:W3CDTF">2010-10-22T08:34:00Z</dcterms:modified>
</cp:coreProperties>
</file>