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3C" w:rsidRPr="008E4B58" w:rsidRDefault="00C4343C" w:rsidP="00C4343C">
      <w:pPr>
        <w:autoSpaceDE w:val="0"/>
        <w:autoSpaceDN w:val="0"/>
        <w:adjustRightInd w:val="0"/>
        <w:jc w:val="right"/>
        <w:rPr>
          <w:b/>
          <w:bCs/>
        </w:rPr>
      </w:pPr>
      <w:r w:rsidRPr="008E4B58">
        <w:rPr>
          <w:b/>
          <w:bCs/>
        </w:rPr>
        <w:t>Załącznik nr 1</w:t>
      </w:r>
    </w:p>
    <w:p w:rsidR="00C4343C" w:rsidRPr="008E4B58" w:rsidRDefault="00083186" w:rsidP="00C4343C">
      <w:pPr>
        <w:autoSpaceDE w:val="0"/>
        <w:autoSpaceDN w:val="0"/>
        <w:adjustRightInd w:val="0"/>
        <w:jc w:val="right"/>
        <w:rPr>
          <w:bCs/>
        </w:rPr>
      </w:pP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  <w:t xml:space="preserve">do Zarządzenia Nr </w:t>
      </w:r>
      <w:r w:rsidR="00105FA2">
        <w:rPr>
          <w:bCs/>
        </w:rPr>
        <w:t>349</w:t>
      </w:r>
      <w:r w:rsidR="008E4B58">
        <w:rPr>
          <w:bCs/>
        </w:rPr>
        <w:t>/201</w:t>
      </w:r>
      <w:r w:rsidR="00C0135A">
        <w:rPr>
          <w:bCs/>
        </w:rPr>
        <w:t>8</w:t>
      </w:r>
    </w:p>
    <w:p w:rsidR="00C4343C" w:rsidRPr="008E4B58" w:rsidRDefault="00C4343C" w:rsidP="00C4343C">
      <w:pPr>
        <w:autoSpaceDE w:val="0"/>
        <w:autoSpaceDN w:val="0"/>
        <w:adjustRightInd w:val="0"/>
        <w:jc w:val="right"/>
        <w:rPr>
          <w:bCs/>
        </w:rPr>
      </w:pP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  <w:t>Wójta Gminy Choceń</w:t>
      </w:r>
    </w:p>
    <w:p w:rsidR="00C4343C" w:rsidRPr="008E4B58" w:rsidRDefault="008E4B58" w:rsidP="00C4343C">
      <w:pPr>
        <w:autoSpaceDE w:val="0"/>
        <w:autoSpaceDN w:val="0"/>
        <w:adjustRightInd w:val="0"/>
        <w:jc w:val="right"/>
        <w:rPr>
          <w:bCs/>
        </w:rPr>
      </w:pP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</w:r>
      <w:r w:rsidRPr="008E4B58">
        <w:rPr>
          <w:bCs/>
        </w:rPr>
        <w:tab/>
        <w:t xml:space="preserve">z dnia </w:t>
      </w:r>
      <w:r w:rsidR="005E1687">
        <w:rPr>
          <w:bCs/>
        </w:rPr>
        <w:t>4</w:t>
      </w:r>
      <w:r w:rsidR="00E64431" w:rsidRPr="008E4B58">
        <w:rPr>
          <w:bCs/>
        </w:rPr>
        <w:t xml:space="preserve"> </w:t>
      </w:r>
      <w:r w:rsidR="008B60FD">
        <w:rPr>
          <w:bCs/>
        </w:rPr>
        <w:t>czerwca</w:t>
      </w:r>
      <w:r w:rsidR="00E64431" w:rsidRPr="008E4B58">
        <w:rPr>
          <w:bCs/>
        </w:rPr>
        <w:t xml:space="preserve"> 201</w:t>
      </w:r>
      <w:r w:rsidR="00C0135A">
        <w:rPr>
          <w:bCs/>
        </w:rPr>
        <w:t>8</w:t>
      </w:r>
      <w:r w:rsidR="0000559D" w:rsidRPr="008E4B58">
        <w:rPr>
          <w:bCs/>
        </w:rPr>
        <w:t xml:space="preserve"> </w:t>
      </w:r>
      <w:r w:rsidR="00C4343C" w:rsidRPr="008E4B58">
        <w:rPr>
          <w:bCs/>
        </w:rPr>
        <w:t>r.</w:t>
      </w:r>
    </w:p>
    <w:p w:rsidR="0087120A" w:rsidRPr="008E4B58" w:rsidRDefault="0087120A" w:rsidP="00BB69A0">
      <w:pPr>
        <w:autoSpaceDE w:val="0"/>
        <w:autoSpaceDN w:val="0"/>
        <w:adjustRightInd w:val="0"/>
        <w:ind w:firstLine="6660"/>
        <w:jc w:val="both"/>
      </w:pPr>
    </w:p>
    <w:p w:rsidR="00053260" w:rsidRPr="008E4B58" w:rsidRDefault="00053260" w:rsidP="00053260">
      <w:pPr>
        <w:autoSpaceDE w:val="0"/>
        <w:autoSpaceDN w:val="0"/>
        <w:adjustRightInd w:val="0"/>
        <w:ind w:firstLine="6660"/>
        <w:jc w:val="both"/>
        <w:rPr>
          <w:color w:val="000000"/>
        </w:rPr>
      </w:pPr>
    </w:p>
    <w:p w:rsidR="00985D64" w:rsidRPr="00985D64" w:rsidRDefault="00985D64" w:rsidP="00985D64">
      <w:pPr>
        <w:autoSpaceDE w:val="0"/>
        <w:autoSpaceDN w:val="0"/>
        <w:adjustRightInd w:val="0"/>
        <w:jc w:val="both"/>
        <w:rPr>
          <w:color w:val="000000"/>
        </w:rPr>
      </w:pPr>
    </w:p>
    <w:p w:rsidR="00985D64" w:rsidRPr="008B60FD" w:rsidRDefault="00985D64" w:rsidP="008B60FD">
      <w:pPr>
        <w:shd w:val="clear" w:color="auto" w:fill="FFFFFF" w:themeFill="background1"/>
        <w:autoSpaceDE w:val="0"/>
        <w:autoSpaceDN w:val="0"/>
        <w:adjustRightInd w:val="0"/>
        <w:jc w:val="both"/>
        <w:rPr>
          <w:rStyle w:val="Pogrubienie"/>
        </w:rPr>
      </w:pPr>
    </w:p>
    <w:p w:rsidR="00C0135A" w:rsidRPr="008B60FD" w:rsidRDefault="008B60FD" w:rsidP="008B60FD">
      <w:pPr>
        <w:shd w:val="clear" w:color="auto" w:fill="FFFFFF" w:themeFill="background1"/>
        <w:autoSpaceDE w:val="0"/>
        <w:autoSpaceDN w:val="0"/>
        <w:adjustRightInd w:val="0"/>
        <w:rPr>
          <w:rStyle w:val="Pogrubienie"/>
          <w:b w:val="0"/>
        </w:rPr>
      </w:pPr>
      <w:r w:rsidRPr="008B60FD">
        <w:rPr>
          <w:rStyle w:val="Pogrubienie"/>
          <w:b w:val="0"/>
        </w:rPr>
        <w:t>Na podstawie art. 18 ust. 2 pkt 15 ustawy z dnia 8 marca 1990 r. o samorządzie gminnym (tekst jedn.: Dz. U. z 201</w:t>
      </w:r>
      <w:r w:rsidR="00105FA2">
        <w:rPr>
          <w:rStyle w:val="Pogrubienie"/>
          <w:b w:val="0"/>
        </w:rPr>
        <w:t>8</w:t>
      </w:r>
      <w:r w:rsidRPr="008B60FD">
        <w:rPr>
          <w:rStyle w:val="Pogrubienie"/>
          <w:b w:val="0"/>
        </w:rPr>
        <w:t xml:space="preserve"> r. poz.</w:t>
      </w:r>
      <w:r w:rsidR="00105FA2">
        <w:rPr>
          <w:rStyle w:val="Pogrubienie"/>
          <w:b w:val="0"/>
        </w:rPr>
        <w:t>994</w:t>
      </w:r>
      <w:r w:rsidRPr="008B60FD">
        <w:rPr>
          <w:rStyle w:val="Pogrubienie"/>
          <w:b w:val="0"/>
        </w:rPr>
        <w:t>) w związku z art. 221 ust.4 ustawy z dnia 27 sierpnia 2009 r.</w:t>
      </w:r>
      <w:r w:rsidR="00105FA2">
        <w:rPr>
          <w:rStyle w:val="Pogrubienie"/>
          <w:b w:val="0"/>
        </w:rPr>
        <w:br/>
      </w:r>
      <w:r w:rsidRPr="008B60FD">
        <w:rPr>
          <w:rStyle w:val="Pogrubienie"/>
          <w:b w:val="0"/>
        </w:rPr>
        <w:t>o finansach publicznych (Dz. U. z 2017 r., poz. 2077)</w:t>
      </w:r>
    </w:p>
    <w:p w:rsidR="008B60FD" w:rsidRDefault="008B60FD" w:rsidP="008B60FD">
      <w:pPr>
        <w:shd w:val="clear" w:color="auto" w:fill="FFFFFF" w:themeFill="background1"/>
        <w:autoSpaceDE w:val="0"/>
        <w:autoSpaceDN w:val="0"/>
        <w:adjustRightInd w:val="0"/>
        <w:jc w:val="center"/>
        <w:rPr>
          <w:rStyle w:val="Pogrubienie"/>
        </w:rPr>
      </w:pPr>
    </w:p>
    <w:p w:rsidR="00053260" w:rsidRPr="008B60FD" w:rsidRDefault="00053260" w:rsidP="008B60FD">
      <w:pPr>
        <w:shd w:val="clear" w:color="auto" w:fill="FFFFFF" w:themeFill="background1"/>
        <w:autoSpaceDE w:val="0"/>
        <w:autoSpaceDN w:val="0"/>
        <w:adjustRightInd w:val="0"/>
        <w:jc w:val="center"/>
        <w:rPr>
          <w:rStyle w:val="Pogrubienie"/>
        </w:rPr>
      </w:pPr>
      <w:r w:rsidRPr="008B60FD">
        <w:rPr>
          <w:rStyle w:val="Pogrubienie"/>
        </w:rPr>
        <w:t>Wójt Gminy Choceń</w:t>
      </w:r>
    </w:p>
    <w:p w:rsidR="00053260" w:rsidRPr="008E4B58" w:rsidRDefault="00053260" w:rsidP="00053260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53260" w:rsidRPr="008E4B58" w:rsidRDefault="00053260" w:rsidP="008B60F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70FC8">
        <w:rPr>
          <w:bCs/>
          <w:color w:val="000000"/>
        </w:rPr>
        <w:t xml:space="preserve">ogłasza otwarty konkurs </w:t>
      </w:r>
      <w:r w:rsidR="00710C36" w:rsidRPr="00870FC8">
        <w:rPr>
          <w:bCs/>
          <w:color w:val="000000"/>
        </w:rPr>
        <w:t>ofert</w:t>
      </w:r>
      <w:r w:rsidR="00117EE9" w:rsidRPr="00870FC8">
        <w:rPr>
          <w:bCs/>
          <w:color w:val="000000"/>
        </w:rPr>
        <w:t xml:space="preserve"> </w:t>
      </w:r>
      <w:r w:rsidRPr="00870FC8">
        <w:rPr>
          <w:bCs/>
          <w:color w:val="000000"/>
        </w:rPr>
        <w:t>na wykonywanie zada</w:t>
      </w:r>
      <w:r w:rsidR="008B60FD" w:rsidRPr="00870FC8">
        <w:rPr>
          <w:bCs/>
          <w:color w:val="000000"/>
        </w:rPr>
        <w:t>nia</w:t>
      </w:r>
      <w:r w:rsidRPr="00870FC8">
        <w:rPr>
          <w:bCs/>
          <w:color w:val="000000"/>
        </w:rPr>
        <w:t xml:space="preserve"> publiczn</w:t>
      </w:r>
      <w:r w:rsidR="008B60FD" w:rsidRPr="00870FC8">
        <w:rPr>
          <w:bCs/>
          <w:color w:val="000000"/>
        </w:rPr>
        <w:t>ego</w:t>
      </w:r>
      <w:r w:rsidRPr="00870FC8">
        <w:rPr>
          <w:color w:val="000000"/>
        </w:rPr>
        <w:t xml:space="preserve"> </w:t>
      </w:r>
      <w:r w:rsidRPr="00870FC8">
        <w:rPr>
          <w:bCs/>
          <w:color w:val="000000"/>
        </w:rPr>
        <w:t>pod nazwą:</w:t>
      </w:r>
      <w:r w:rsidRPr="008E4B58">
        <w:rPr>
          <w:b/>
          <w:color w:val="000000"/>
        </w:rPr>
        <w:t xml:space="preserve"> </w:t>
      </w:r>
      <w:r w:rsidR="006C24FF">
        <w:rPr>
          <w:b/>
          <w:color w:val="000000"/>
        </w:rPr>
        <w:br/>
      </w:r>
      <w:r w:rsidR="008B60FD">
        <w:rPr>
          <w:b/>
          <w:bCs/>
          <w:color w:val="000000"/>
        </w:rPr>
        <w:t>Zachowanie dziedzictwa lokalnego w świetlicach na terenie Gminy Choceń</w:t>
      </w:r>
      <w:r w:rsidR="00C0135A">
        <w:rPr>
          <w:b/>
          <w:bCs/>
          <w:color w:val="000000"/>
        </w:rPr>
        <w:t>.</w:t>
      </w:r>
    </w:p>
    <w:p w:rsidR="00053260" w:rsidRPr="008E4B58" w:rsidRDefault="00053260" w:rsidP="0005326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053260" w:rsidRPr="008E4B58" w:rsidRDefault="00053260" w:rsidP="0005326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E4B58">
        <w:rPr>
          <w:b/>
          <w:bCs/>
          <w:color w:val="000000"/>
        </w:rPr>
        <w:t>I. Rodzaj i formy realizacji zadania.</w:t>
      </w:r>
    </w:p>
    <w:p w:rsidR="00053260" w:rsidRPr="008E4B58" w:rsidRDefault="00053260" w:rsidP="00053260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8E4B58">
        <w:rPr>
          <w:bCs/>
          <w:color w:val="000000"/>
        </w:rPr>
        <w:t xml:space="preserve">1. Zadanie, o którym mowa wyżej może być wykonywane poprzez realizację przedsięwzięć </w:t>
      </w:r>
      <w:r w:rsidR="00C0135A">
        <w:rPr>
          <w:bCs/>
          <w:color w:val="000000"/>
        </w:rPr>
        <w:br/>
      </w:r>
      <w:r w:rsidRPr="008E4B58">
        <w:rPr>
          <w:bCs/>
          <w:color w:val="000000"/>
        </w:rPr>
        <w:t>z zakresu:</w:t>
      </w:r>
    </w:p>
    <w:p w:rsidR="00053260" w:rsidRDefault="008B60FD" w:rsidP="0005326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-robót budowlanych,</w:t>
      </w:r>
    </w:p>
    <w:p w:rsidR="00870FC8" w:rsidRDefault="00870FC8" w:rsidP="0005326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-dostaw,</w:t>
      </w:r>
    </w:p>
    <w:p w:rsidR="008B60FD" w:rsidRPr="008E4B58" w:rsidRDefault="008B60FD" w:rsidP="0005326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-wyposażenia w m.in. sprzęty RTV, AGD, meble, stoły, krzesła, klimatyzatory </w:t>
      </w:r>
      <w:r w:rsidR="00870FC8">
        <w:rPr>
          <w:bCs/>
          <w:color w:val="000000"/>
        </w:rPr>
        <w:t>itp.</w:t>
      </w:r>
    </w:p>
    <w:p w:rsidR="00053260" w:rsidRPr="008E4B58" w:rsidRDefault="00053260" w:rsidP="0005326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053260" w:rsidRPr="008E4B58" w:rsidRDefault="00053260" w:rsidP="0005326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E4B58">
        <w:rPr>
          <w:b/>
        </w:rPr>
        <w:t xml:space="preserve">II. </w:t>
      </w:r>
      <w:r w:rsidRPr="008E4B58">
        <w:rPr>
          <w:b/>
          <w:bCs/>
          <w:color w:val="000000"/>
        </w:rPr>
        <w:t>Wysokość środków publicznych przeznaczonych na realizację zada</w:t>
      </w:r>
      <w:r w:rsidR="008B60FD">
        <w:rPr>
          <w:b/>
          <w:bCs/>
          <w:color w:val="000000"/>
        </w:rPr>
        <w:t>nia</w:t>
      </w:r>
      <w:r w:rsidRPr="008E4B58">
        <w:rPr>
          <w:b/>
          <w:bCs/>
          <w:color w:val="000000"/>
        </w:rPr>
        <w:t>.</w:t>
      </w:r>
    </w:p>
    <w:p w:rsidR="00053260" w:rsidRPr="008E4B58" w:rsidRDefault="00053260" w:rsidP="00053260">
      <w:pPr>
        <w:jc w:val="both"/>
      </w:pPr>
      <w:r w:rsidRPr="008E4B58">
        <w:t>1. Na realizację w/w zadania w roku 201</w:t>
      </w:r>
      <w:r w:rsidR="00C0135A">
        <w:t>8</w:t>
      </w:r>
      <w:r w:rsidRPr="008E4B58">
        <w:t xml:space="preserve"> przeznaczono kwotę - </w:t>
      </w:r>
      <w:r w:rsidR="008B60FD">
        <w:rPr>
          <w:rStyle w:val="Nagwek1Znak"/>
          <w:rFonts w:ascii="Times New Roman" w:hAnsi="Times New Roman"/>
          <w:sz w:val="24"/>
          <w:szCs w:val="24"/>
        </w:rPr>
        <w:t>50</w:t>
      </w:r>
      <w:r w:rsidRPr="008E4B58">
        <w:rPr>
          <w:b/>
        </w:rPr>
        <w:t>.000,00 zł</w:t>
      </w:r>
      <w:r w:rsidRPr="008E4B58">
        <w:t>.</w:t>
      </w:r>
    </w:p>
    <w:p w:rsidR="00053260" w:rsidRPr="008E4B58" w:rsidRDefault="00053260" w:rsidP="00053260">
      <w:pPr>
        <w:jc w:val="both"/>
      </w:pPr>
      <w:r w:rsidRPr="008E4B58">
        <w:t xml:space="preserve">2.Kwota może ulec zmianie w przypadku stwierdzenia, że zadanie można zrealizować mniejszym kosztem, złożone </w:t>
      </w:r>
      <w:r w:rsidR="008E4587" w:rsidRPr="008E4B58">
        <w:t>wnioski</w:t>
      </w:r>
      <w:r w:rsidRPr="008E4B58">
        <w:t xml:space="preserve"> nie uzyskają akceptacji Wójta lub zaistnieje konieczność zmniejszenia budżetu w części przeznaczonej na realizację  zadania z przyczyn trudnych do przewidzenia w dniu ogłaszania konkursu.</w:t>
      </w:r>
    </w:p>
    <w:p w:rsidR="00053260" w:rsidRPr="008E4B58" w:rsidRDefault="00053260" w:rsidP="00053260">
      <w:pPr>
        <w:jc w:val="both"/>
        <w:rPr>
          <w:b/>
        </w:rPr>
      </w:pPr>
    </w:p>
    <w:p w:rsidR="00053260" w:rsidRPr="008E4B58" w:rsidRDefault="00053260" w:rsidP="00053260">
      <w:pPr>
        <w:jc w:val="both"/>
        <w:rPr>
          <w:b/>
        </w:rPr>
      </w:pPr>
      <w:r w:rsidRPr="008E4B58">
        <w:rPr>
          <w:b/>
        </w:rPr>
        <w:t>III. Zasady przyznawania dotacji.</w:t>
      </w:r>
    </w:p>
    <w:p w:rsidR="00053260" w:rsidRPr="008E4B58" w:rsidRDefault="00053260" w:rsidP="00053260">
      <w:pPr>
        <w:jc w:val="both"/>
      </w:pPr>
      <w:r w:rsidRPr="008E4B58">
        <w:t>1. Zlecenie zadania i udzielanie dotacji następuje z zastosowaniem przepisów:</w:t>
      </w:r>
    </w:p>
    <w:p w:rsidR="00985D64" w:rsidRDefault="00985D64" w:rsidP="00985D64">
      <w:pPr>
        <w:jc w:val="both"/>
      </w:pPr>
      <w:r>
        <w:t>- ustawy z dnia 27 sierpnia 2009 r. o finansach publicznych (</w:t>
      </w:r>
      <w:r w:rsidR="00C0135A" w:rsidRPr="00C0135A">
        <w:t>Dz.U.</w:t>
      </w:r>
      <w:r w:rsidR="00C0135A">
        <w:t xml:space="preserve"> z 2017 poz. </w:t>
      </w:r>
      <w:r w:rsidR="00C0135A" w:rsidRPr="00C0135A">
        <w:t>2077</w:t>
      </w:r>
      <w:r w:rsidR="00C0135A">
        <w:t xml:space="preserve"> ze zm.)</w:t>
      </w:r>
    </w:p>
    <w:p w:rsidR="00985D64" w:rsidRDefault="00985D64" w:rsidP="00985D64">
      <w:pPr>
        <w:jc w:val="both"/>
      </w:pPr>
      <w:r>
        <w:t>- ustawy z dnia 8 marca 1990 r. o samorządzie gminnym (</w:t>
      </w:r>
      <w:r w:rsidR="00C0135A" w:rsidRPr="00C0135A">
        <w:t>Dz. U. z 201</w:t>
      </w:r>
      <w:r w:rsidR="00105FA2">
        <w:t>8</w:t>
      </w:r>
      <w:r w:rsidR="00C0135A" w:rsidRPr="00C0135A">
        <w:t xml:space="preserve"> poz. </w:t>
      </w:r>
      <w:r w:rsidR="00105FA2">
        <w:t>994 ze zm.)</w:t>
      </w:r>
    </w:p>
    <w:p w:rsidR="00710C36" w:rsidRPr="008E4B58" w:rsidRDefault="00710C36" w:rsidP="00985D64">
      <w:pPr>
        <w:jc w:val="both"/>
      </w:pPr>
      <w:r w:rsidRPr="008E4B58">
        <w:t xml:space="preserve">2. Postępowanie konkursowe odbywać się będzie przy uwzględnieniu zasad określonych w Uchwale nr </w:t>
      </w:r>
      <w:r w:rsidR="00AC621F">
        <w:t>XXXII/261/18</w:t>
      </w:r>
      <w:r w:rsidR="00532CE6" w:rsidRPr="008E4B58">
        <w:t xml:space="preserve"> </w:t>
      </w:r>
      <w:r w:rsidRPr="008E4B58">
        <w:t>Rady Gminy Choceń z dnia</w:t>
      </w:r>
      <w:r w:rsidR="00532CE6" w:rsidRPr="008E4B58">
        <w:t xml:space="preserve"> </w:t>
      </w:r>
      <w:r w:rsidR="00AC621F">
        <w:t xml:space="preserve">27 marca 2018 </w:t>
      </w:r>
      <w:r w:rsidR="00532CE6" w:rsidRPr="008E4B58">
        <w:t>r.</w:t>
      </w:r>
      <w:r w:rsidR="00EB7F49" w:rsidRPr="008E4B58">
        <w:t xml:space="preserve"> </w:t>
      </w:r>
      <w:r w:rsidR="0048762A" w:rsidRPr="008E4B58">
        <w:t>w</w:t>
      </w:r>
      <w:r w:rsidRPr="008E4B58">
        <w:t xml:space="preserve"> sprawie określenia warunków i trybu </w:t>
      </w:r>
      <w:r w:rsidR="00105FA2">
        <w:t>postępowania o udzielenie dotacji z budżetu Gminy Choceń.</w:t>
      </w:r>
    </w:p>
    <w:p w:rsidR="00053260" w:rsidRPr="008E4B58" w:rsidRDefault="00710C36" w:rsidP="00053260">
      <w:pPr>
        <w:jc w:val="both"/>
      </w:pPr>
      <w:r w:rsidRPr="008E4B58">
        <w:t>3</w:t>
      </w:r>
      <w:r w:rsidR="00053260" w:rsidRPr="008E4B58">
        <w:t xml:space="preserve">. Wójt Gminy Choceń przekazuje dotacje celowe na realizację </w:t>
      </w:r>
      <w:r w:rsidRPr="008E4B58">
        <w:t>ofert</w:t>
      </w:r>
      <w:r w:rsidR="00053260" w:rsidRPr="008E4B58">
        <w:t xml:space="preserve"> wyłonionych w konkursie w trybie indywidualnych rozstrzygnięć, dla których nie stosuje się trybu odwoławczego.</w:t>
      </w:r>
    </w:p>
    <w:p w:rsidR="00053260" w:rsidRPr="008E4B58" w:rsidRDefault="00710C36" w:rsidP="00053260">
      <w:pPr>
        <w:jc w:val="both"/>
      </w:pPr>
      <w:r w:rsidRPr="008E4B58">
        <w:t>4</w:t>
      </w:r>
      <w:r w:rsidR="00053260" w:rsidRPr="008E4B58">
        <w:t xml:space="preserve">. Wysokość dotacji może być niższa niż wnioskowana </w:t>
      </w:r>
      <w:r w:rsidRPr="008E4B58">
        <w:t>w ofercie</w:t>
      </w:r>
      <w:r w:rsidR="00053260" w:rsidRPr="008E4B58">
        <w:t xml:space="preserve">. W takim przypadku </w:t>
      </w:r>
      <w:r w:rsidR="008E4587" w:rsidRPr="008E4B58">
        <w:t>wnioskodawcy</w:t>
      </w:r>
      <w:r w:rsidR="00053260" w:rsidRPr="008E4B58">
        <w:t xml:space="preserve"> przysługuje prawo negocjowania zmniejszenia zakresu rzeczowego zadania lub rezygnacji z jego realizacji.</w:t>
      </w:r>
    </w:p>
    <w:p w:rsidR="00053260" w:rsidRPr="008E4B58" w:rsidRDefault="00710C36" w:rsidP="00053260">
      <w:pPr>
        <w:jc w:val="both"/>
      </w:pPr>
      <w:r w:rsidRPr="008E4B58">
        <w:t>5</w:t>
      </w:r>
      <w:r w:rsidR="00053260" w:rsidRPr="008E4B58">
        <w:t xml:space="preserve">. Wójt Gminy Choceń może odmówić podmiotowi wyłonionemu w konkursie przyznania dotacji i podpisania umowy w przypadku, gdy okaże się, iż rzeczywisty zakres realizowanego zadania znacząco odbiega od opisanego </w:t>
      </w:r>
      <w:r w:rsidRPr="008E4B58">
        <w:t>w ofercie</w:t>
      </w:r>
      <w:r w:rsidR="00053260" w:rsidRPr="008E4B58">
        <w:t>, podmiot lub jego reprezentanci utracą zdolność do czynności prawnych, zostaną ujawnione nieznane wcześniej okoliczności podważające wiarygodność merytoryczną lub finansową oferenta.</w:t>
      </w:r>
    </w:p>
    <w:p w:rsidR="00853141" w:rsidRDefault="00710C36" w:rsidP="00853141">
      <w:pPr>
        <w:jc w:val="both"/>
      </w:pPr>
      <w:r w:rsidRPr="008E4B58">
        <w:t>6</w:t>
      </w:r>
      <w:r w:rsidR="00053260" w:rsidRPr="008E4B58">
        <w:t>. Szczegółowe i ostateczne warunki realizacji, finansowania i rozliczani</w:t>
      </w:r>
      <w:r w:rsidR="0048302B" w:rsidRPr="008E4B58">
        <w:t>a zadania reguluje umowa zawarta</w:t>
      </w:r>
      <w:r w:rsidR="00053260" w:rsidRPr="008E4B58">
        <w:t xml:space="preserve"> pomiędzy </w:t>
      </w:r>
      <w:r w:rsidR="009E4767" w:rsidRPr="008E4B58">
        <w:t>wnioskodawcą</w:t>
      </w:r>
      <w:r w:rsidR="00053260" w:rsidRPr="008E4B58">
        <w:t xml:space="preserve"> a Gminą Choceń.</w:t>
      </w:r>
    </w:p>
    <w:p w:rsidR="00DD384D" w:rsidRPr="00DD384D" w:rsidRDefault="00DD384D" w:rsidP="00DD384D">
      <w:r>
        <w:lastRenderedPageBreak/>
        <w:t xml:space="preserve">8. </w:t>
      </w:r>
      <w:r w:rsidRPr="00DD384D">
        <w:t>Dotacje nie będą udzielane w szczególności na: </w:t>
      </w:r>
      <w:r w:rsidRPr="00DD384D">
        <w:br/>
        <w:t>1)</w:t>
      </w:r>
      <w:r>
        <w:t xml:space="preserve"> </w:t>
      </w:r>
      <w:r w:rsidRPr="00DD384D">
        <w:t xml:space="preserve">prowadzenie działalności </w:t>
      </w:r>
      <w:r w:rsidR="00870FC8" w:rsidRPr="00DD384D">
        <w:t>gospodarczej</w:t>
      </w:r>
      <w:r w:rsidR="00870FC8">
        <w:t>,</w:t>
      </w:r>
      <w:r w:rsidRPr="00DD384D">
        <w:br/>
        <w:t>2)</w:t>
      </w:r>
      <w:r w:rsidR="00870FC8">
        <w:t xml:space="preserve"> </w:t>
      </w:r>
      <w:r w:rsidRPr="00DD384D">
        <w:t>działania, których celem jest prowadzenie badań, analiz i studiów, po których nie następuje faza wdrożenia</w:t>
      </w:r>
      <w:r w:rsidR="00870FC8">
        <w:t>,</w:t>
      </w:r>
      <w:r w:rsidRPr="00DD384D">
        <w:br/>
        <w:t>3)</w:t>
      </w:r>
      <w:r>
        <w:t xml:space="preserve"> </w:t>
      </w:r>
      <w:r w:rsidRPr="00DD384D">
        <w:t xml:space="preserve">tworzenie funduszy </w:t>
      </w:r>
      <w:r w:rsidR="00870FC8" w:rsidRPr="00DD384D">
        <w:t>kapitałowych</w:t>
      </w:r>
      <w:r w:rsidR="00870FC8">
        <w:t>,</w:t>
      </w:r>
      <w:r w:rsidRPr="00DD384D">
        <w:t> </w:t>
      </w:r>
      <w:r w:rsidRPr="00DD384D">
        <w:br/>
        <w:t>4)</w:t>
      </w:r>
      <w:r>
        <w:t xml:space="preserve"> </w:t>
      </w:r>
      <w:r w:rsidRPr="00DD384D">
        <w:t>działania, których celem jest przyznawanie dotacji lub stypendiów dla osób prawnych lub fizycznych, których przyznanie nie jest integralną częścią zgłoszonego projektu</w:t>
      </w:r>
      <w:r w:rsidR="00870FC8">
        <w:t>,</w:t>
      </w:r>
      <w:r w:rsidRPr="00DD384D">
        <w:t> </w:t>
      </w:r>
      <w:r w:rsidRPr="00DD384D">
        <w:br/>
        <w:t>5)</w:t>
      </w:r>
      <w:r>
        <w:t xml:space="preserve"> </w:t>
      </w:r>
      <w:r w:rsidRPr="00DD384D">
        <w:t>dotowanie przedsięwzięć, które są dofinansowywane z budżetu Gminy Choceń</w:t>
      </w:r>
      <w:r w:rsidR="00870FC8">
        <w:t>,</w:t>
      </w:r>
      <w:r w:rsidRPr="00DD384D">
        <w:t> </w:t>
      </w:r>
      <w:r w:rsidRPr="00DD384D">
        <w:br/>
        <w:t>6)</w:t>
      </w:r>
      <w:r>
        <w:t xml:space="preserve"> </w:t>
      </w:r>
      <w:r w:rsidRPr="00DD384D">
        <w:t>pokrycie deficytu zrealizowanych wcześniej przedsięwzięć oraz refundację kosztów zrealizowanych wcześniej przedsięwzięć, tworzenie rezerw na pokrycie przyszłych strat lub zobowiązań</w:t>
      </w:r>
      <w:r w:rsidR="00870FC8">
        <w:t>,</w:t>
      </w:r>
      <w:r w:rsidRPr="00DD384D">
        <w:t> </w:t>
      </w:r>
      <w:r w:rsidRPr="00DD384D">
        <w:br/>
        <w:t>7)</w:t>
      </w:r>
      <w:r>
        <w:t xml:space="preserve"> </w:t>
      </w:r>
      <w:r w:rsidRPr="00DD384D">
        <w:t>zakup budowli, budynków lub lokali, zakup gruntów. </w:t>
      </w:r>
    </w:p>
    <w:p w:rsidR="00053260" w:rsidRPr="008E4B58" w:rsidRDefault="00053260" w:rsidP="00053260">
      <w:pPr>
        <w:jc w:val="both"/>
        <w:rPr>
          <w:b/>
        </w:rPr>
      </w:pPr>
    </w:p>
    <w:p w:rsidR="00053260" w:rsidRPr="008E4B58" w:rsidRDefault="00053260" w:rsidP="00053260">
      <w:pPr>
        <w:jc w:val="both"/>
        <w:rPr>
          <w:b/>
        </w:rPr>
      </w:pPr>
      <w:r w:rsidRPr="008E4B58">
        <w:rPr>
          <w:b/>
        </w:rPr>
        <w:t>IV.</w:t>
      </w:r>
      <w:r w:rsidRPr="008E4B58">
        <w:t xml:space="preserve"> </w:t>
      </w:r>
      <w:r w:rsidRPr="008E4B58">
        <w:rPr>
          <w:b/>
        </w:rPr>
        <w:t>Termin i warunki realizacji zadania.</w:t>
      </w:r>
    </w:p>
    <w:p w:rsidR="00053260" w:rsidRPr="008E4B58" w:rsidRDefault="00053260" w:rsidP="00053260">
      <w:pPr>
        <w:jc w:val="both"/>
      </w:pPr>
      <w:r w:rsidRPr="008E4B58">
        <w:t>1. Zadanie winno być realizowane w roku 201</w:t>
      </w:r>
      <w:r w:rsidR="00837269">
        <w:t>8</w:t>
      </w:r>
      <w:r w:rsidRPr="008E4B58">
        <w:t xml:space="preserve"> z zastrzeżeniem, iż szczegółowe terminy wykonania zadania określone zostaną w umowie. </w:t>
      </w:r>
    </w:p>
    <w:p w:rsidR="00053260" w:rsidRPr="008E4B58" w:rsidRDefault="00053260" w:rsidP="00053260">
      <w:pPr>
        <w:jc w:val="both"/>
        <w:rPr>
          <w:color w:val="000000"/>
        </w:rPr>
      </w:pPr>
      <w:r w:rsidRPr="008E4B58">
        <w:t xml:space="preserve">2. </w:t>
      </w:r>
      <w:r w:rsidRPr="008E4B58">
        <w:rPr>
          <w:color w:val="000000"/>
        </w:rPr>
        <w:t xml:space="preserve">Przyznana dotacja może być przeznaczona na realizację zadania od daty rozpoczęcia zadania (zgodnie z </w:t>
      </w:r>
      <w:r w:rsidR="00270289" w:rsidRPr="008E4B58">
        <w:rPr>
          <w:color w:val="000000"/>
        </w:rPr>
        <w:t>wnioskiem</w:t>
      </w:r>
      <w:r w:rsidRPr="008E4B58">
        <w:rPr>
          <w:color w:val="000000"/>
        </w:rPr>
        <w:t>) nie wcześniej jednak, niż z dniem podpisania umowy.</w:t>
      </w:r>
    </w:p>
    <w:p w:rsidR="00053260" w:rsidRPr="008E4B58" w:rsidRDefault="00053260" w:rsidP="00053260">
      <w:pPr>
        <w:jc w:val="both"/>
      </w:pPr>
      <w:r w:rsidRPr="008E4B58">
        <w:t xml:space="preserve">3. W szczególnie uzasadnionych przypadkach, biorąc pod uwagę rodzaj realizowanego zadania możliwe jest uwzględnienie kosztów poniesionych przed dniem podpisania umowy, o ile powyższe zastrzeżenie zawarte jest w umowie. </w:t>
      </w:r>
    </w:p>
    <w:p w:rsidR="00053260" w:rsidRDefault="00DD384D" w:rsidP="00053260">
      <w:pPr>
        <w:jc w:val="both"/>
      </w:pPr>
      <w:r>
        <w:t>4</w:t>
      </w:r>
      <w:r w:rsidR="00053260" w:rsidRPr="008E4B58">
        <w:t>. Zadanie winno być zrealizowane z najwyższą starannością zgodnie z zawartą umową oraz obowiązującymi standardami i przepisami w zakresie opisanym w</w:t>
      </w:r>
      <w:r w:rsidR="00853141" w:rsidRPr="008E4B58">
        <w:t>e wniosku</w:t>
      </w:r>
      <w:r w:rsidR="00053260" w:rsidRPr="008E4B58">
        <w:t>.</w:t>
      </w:r>
    </w:p>
    <w:p w:rsidR="001919AD" w:rsidRDefault="001919AD" w:rsidP="00053260">
      <w:pPr>
        <w:jc w:val="both"/>
        <w:rPr>
          <w:b/>
        </w:rPr>
      </w:pPr>
    </w:p>
    <w:p w:rsidR="00053260" w:rsidRPr="008E4B58" w:rsidRDefault="00053260" w:rsidP="00053260">
      <w:pPr>
        <w:jc w:val="both"/>
        <w:rPr>
          <w:b/>
        </w:rPr>
      </w:pPr>
      <w:r w:rsidRPr="008E4B58">
        <w:rPr>
          <w:b/>
        </w:rPr>
        <w:t xml:space="preserve">V. Termin, tryb i warunki składania </w:t>
      </w:r>
      <w:r w:rsidR="00270289" w:rsidRPr="008E4B58">
        <w:rPr>
          <w:b/>
        </w:rPr>
        <w:t>wniosków</w:t>
      </w:r>
      <w:r w:rsidRPr="008E4B58">
        <w:rPr>
          <w:b/>
        </w:rPr>
        <w:t>.</w:t>
      </w:r>
    </w:p>
    <w:p w:rsidR="00053260" w:rsidRPr="008E4B58" w:rsidRDefault="00053260" w:rsidP="00053260">
      <w:pPr>
        <w:jc w:val="both"/>
      </w:pPr>
      <w:r w:rsidRPr="008E4B58">
        <w:t xml:space="preserve">1. W konkursie mogą brać udział </w:t>
      </w:r>
      <w:r w:rsidR="00DD384D">
        <w:t>NGO-</w:t>
      </w:r>
      <w:proofErr w:type="spellStart"/>
      <w:r w:rsidR="00DD384D">
        <w:t>sy</w:t>
      </w:r>
      <w:proofErr w:type="spellEnd"/>
      <w:r w:rsidR="00DD384D">
        <w:t xml:space="preserve"> w tym stowarzyszenia rejestrowe </w:t>
      </w:r>
      <w:r w:rsidR="00582C9E" w:rsidRPr="008E4B58">
        <w:t>dzi</w:t>
      </w:r>
      <w:r w:rsidR="00853141" w:rsidRPr="008E4B58">
        <w:t>ałające na terenie Gminy Choceń, niedziałające w celu osiągnięcia zysku.</w:t>
      </w:r>
    </w:p>
    <w:p w:rsidR="00582C9E" w:rsidRPr="008E4B58" w:rsidRDefault="00053260" w:rsidP="00053260">
      <w:pPr>
        <w:jc w:val="both"/>
      </w:pPr>
      <w:r w:rsidRPr="008E4B58">
        <w:t xml:space="preserve">2.Podmioty uprawnione do udziału w postępowaniu konkursowym, składają </w:t>
      </w:r>
      <w:r w:rsidR="00710C36" w:rsidRPr="008E4B58">
        <w:t>oferty na formularzu zgodnym z załącznikiem do niniejszego ogłoszenia.</w:t>
      </w:r>
    </w:p>
    <w:p w:rsidR="00053260" w:rsidRPr="00985D64" w:rsidRDefault="00053260" w:rsidP="00053260">
      <w:pPr>
        <w:jc w:val="both"/>
      </w:pPr>
      <w:r w:rsidRPr="008E4B58">
        <w:t>3.</w:t>
      </w:r>
      <w:r w:rsidR="00582C9E" w:rsidRPr="008E4B58">
        <w:t>Wnioski</w:t>
      </w:r>
      <w:r w:rsidRPr="008E4B58">
        <w:t xml:space="preserve"> powinny być składane w formie pisemnej pod rygorem nieważności w niepr</w:t>
      </w:r>
      <w:r w:rsidR="00083186" w:rsidRPr="008E4B58">
        <w:t xml:space="preserve">zekraczalnym terminie do </w:t>
      </w:r>
      <w:r w:rsidR="00DD384D">
        <w:t>1</w:t>
      </w:r>
      <w:r w:rsidR="006C24FF">
        <w:t>2</w:t>
      </w:r>
      <w:r w:rsidR="00DD384D">
        <w:t>.06.</w:t>
      </w:r>
      <w:r w:rsidR="00837269">
        <w:t>2018</w:t>
      </w:r>
      <w:r w:rsidR="007919C4" w:rsidRPr="008E4B58">
        <w:t xml:space="preserve"> </w:t>
      </w:r>
      <w:r w:rsidR="006C24FF">
        <w:t xml:space="preserve">r. osobiście w </w:t>
      </w:r>
      <w:r w:rsidRPr="008E4B58">
        <w:t xml:space="preserve">sekretariacie Urzędu Gminy Choceniu, ul. Sikorskiego </w:t>
      </w:r>
      <w:r w:rsidR="00837269">
        <w:t>12</w:t>
      </w:r>
      <w:r w:rsidRPr="008E4B58">
        <w:t xml:space="preserve">, 87-850 Choceń (pokój nr </w:t>
      </w:r>
      <w:r w:rsidR="00837269">
        <w:t>1</w:t>
      </w:r>
      <w:r w:rsidRPr="008E4B58">
        <w:t>3) lub za</w:t>
      </w:r>
      <w:r w:rsidR="001D3CCA" w:rsidRPr="008E4B58">
        <w:t xml:space="preserve"> pośrednictwem poczty z dopiskiem</w:t>
      </w:r>
      <w:r w:rsidR="001D3CCA" w:rsidRPr="008E4B58">
        <w:rPr>
          <w:color w:val="FF9900"/>
        </w:rPr>
        <w:t xml:space="preserve">: </w:t>
      </w:r>
      <w:r w:rsidR="001D3CCA" w:rsidRPr="00985D64">
        <w:t xml:space="preserve">Konkurs pn. </w:t>
      </w:r>
      <w:r w:rsidR="00583FF8">
        <w:t>„</w:t>
      </w:r>
      <w:r w:rsidR="00DD384D">
        <w:t xml:space="preserve">Zachowanie dziedzictwa lokalnego w świetlicach na terenie Gminy </w:t>
      </w:r>
      <w:r w:rsidR="007C6C75">
        <w:t>Choceń</w:t>
      </w:r>
      <w:r w:rsidR="001919AD" w:rsidRPr="001919AD">
        <w:t>.</w:t>
      </w:r>
      <w:r w:rsidR="001D3CCA" w:rsidRPr="00985D64">
        <w:t>”</w:t>
      </w:r>
      <w:r w:rsidR="00DD384D">
        <w:t xml:space="preserve"> W zamkniętej kopercie</w:t>
      </w:r>
      <w:r w:rsidR="001D3CCA" w:rsidRPr="00985D64">
        <w:t>.</w:t>
      </w:r>
      <w:r w:rsidR="00985D64" w:rsidRPr="00985D64">
        <w:t xml:space="preserve"> </w:t>
      </w:r>
      <w:r w:rsidRPr="00985D64">
        <w:t xml:space="preserve">O terminie złożenia </w:t>
      </w:r>
      <w:r w:rsidR="00582C9E" w:rsidRPr="00985D64">
        <w:t>wniosku</w:t>
      </w:r>
      <w:r w:rsidRPr="00985D64">
        <w:t xml:space="preserve"> decyduje </w:t>
      </w:r>
      <w:r w:rsidRPr="00985D64">
        <w:rPr>
          <w:b/>
        </w:rPr>
        <w:t>data wpływu do sekretariatu Urzędu G</w:t>
      </w:r>
      <w:r w:rsidR="00985D64" w:rsidRPr="00985D64">
        <w:rPr>
          <w:b/>
        </w:rPr>
        <w:t xml:space="preserve">miny w </w:t>
      </w:r>
      <w:r w:rsidRPr="00985D64">
        <w:rPr>
          <w:b/>
        </w:rPr>
        <w:t>Choceniu.</w:t>
      </w:r>
    </w:p>
    <w:p w:rsidR="00DD384D" w:rsidRDefault="00053260" w:rsidP="00870FC8">
      <w:r w:rsidRPr="00985D64">
        <w:t xml:space="preserve">4. </w:t>
      </w:r>
      <w:r w:rsidR="00DD384D" w:rsidRPr="00DD384D">
        <w:t>Oferta podmiotu na realizację zadania publicznego powinna zawierać </w:t>
      </w:r>
      <w:r w:rsidR="00DD384D" w:rsidRPr="00DD384D">
        <w:br/>
        <w:t>w szczególności: </w:t>
      </w:r>
    </w:p>
    <w:p w:rsidR="00DD384D" w:rsidRPr="00DD384D" w:rsidRDefault="00DD384D" w:rsidP="00870FC8">
      <w:r w:rsidRPr="00DD384D">
        <w:t>1)</w:t>
      </w:r>
      <w:r w:rsidR="00870FC8">
        <w:t xml:space="preserve"> </w:t>
      </w:r>
      <w:r w:rsidRPr="00DD384D">
        <w:t xml:space="preserve">określenie podmiotu występującego z </w:t>
      </w:r>
      <w:r w:rsidR="00870FC8" w:rsidRPr="00DD384D">
        <w:t>ofertą</w:t>
      </w:r>
      <w:r w:rsidRPr="00DD384D">
        <w:t> </w:t>
      </w:r>
      <w:r w:rsidRPr="00DD384D">
        <w:br/>
        <w:t>2)</w:t>
      </w:r>
      <w:r>
        <w:t xml:space="preserve"> </w:t>
      </w:r>
      <w:r w:rsidRPr="00DD384D">
        <w:t xml:space="preserve">szczegółowy zakres rzeczowy proponowanego do realizacji zadania, zawierający opis planowanego </w:t>
      </w:r>
      <w:r w:rsidR="00870FC8" w:rsidRPr="00DD384D">
        <w:t>działania</w:t>
      </w:r>
      <w:r w:rsidRPr="00DD384D">
        <w:t> </w:t>
      </w:r>
      <w:r w:rsidRPr="00DD384D">
        <w:br/>
        <w:t>3)</w:t>
      </w:r>
      <w:r>
        <w:t xml:space="preserve"> </w:t>
      </w:r>
      <w:r w:rsidRPr="00DD384D">
        <w:t xml:space="preserve">informację o terminie i miejscu realizacji </w:t>
      </w:r>
      <w:r w:rsidR="00870FC8" w:rsidRPr="00DD384D">
        <w:t>zadania</w:t>
      </w:r>
      <w:r w:rsidRPr="00DD384D">
        <w:t> </w:t>
      </w:r>
      <w:r w:rsidRPr="00DD384D">
        <w:br/>
        <w:t>4)</w:t>
      </w:r>
      <w:r>
        <w:t xml:space="preserve"> </w:t>
      </w:r>
      <w:r w:rsidRPr="00DD384D">
        <w:t xml:space="preserve">koszt całkowity realizacji zadania oraz wysokość wnioskowanej kwoty dotacji w danym roku </w:t>
      </w:r>
      <w:r w:rsidR="00870FC8" w:rsidRPr="00DD384D">
        <w:t>budżetowym</w:t>
      </w:r>
      <w:r w:rsidRPr="00DD384D">
        <w:t> </w:t>
      </w:r>
      <w:r w:rsidRPr="00DD384D">
        <w:br/>
        <w:t>5)</w:t>
      </w:r>
      <w:r>
        <w:t xml:space="preserve"> </w:t>
      </w:r>
      <w:r w:rsidRPr="00DD384D">
        <w:t xml:space="preserve">kalkulację przewidywanych kosztów realizacji </w:t>
      </w:r>
      <w:r w:rsidR="00870FC8" w:rsidRPr="00DD384D">
        <w:t>zadania</w:t>
      </w:r>
      <w:r w:rsidRPr="00DD384D">
        <w:t> </w:t>
      </w:r>
      <w:r w:rsidRPr="00DD384D">
        <w:br/>
        <w:t>6)</w:t>
      </w:r>
      <w:r>
        <w:t xml:space="preserve"> </w:t>
      </w:r>
      <w:r w:rsidRPr="00DD384D">
        <w:t xml:space="preserve">informację o wysokości środków finansowych własnych oraz pozyskanych z innych źródeł na realizację danego zadania wraz ze wskazaniem tych </w:t>
      </w:r>
      <w:r w:rsidR="00870FC8" w:rsidRPr="00DD384D">
        <w:t>źródeł</w:t>
      </w:r>
      <w:r w:rsidRPr="00DD384D">
        <w:t> </w:t>
      </w:r>
      <w:r w:rsidRPr="00DD384D">
        <w:br/>
        <w:t>7)</w:t>
      </w:r>
      <w:r>
        <w:t xml:space="preserve"> </w:t>
      </w:r>
      <w:r w:rsidRPr="00DD384D">
        <w:t xml:space="preserve">informację o posiadanych zasobach rzeczowych i kadrowych zapewniających realizację </w:t>
      </w:r>
      <w:r w:rsidR="00870FC8" w:rsidRPr="00DD384D">
        <w:t>zadania</w:t>
      </w:r>
      <w:r w:rsidRPr="00DD384D">
        <w:t> </w:t>
      </w:r>
      <w:r w:rsidRPr="00DD384D">
        <w:br/>
        <w:t>8)</w:t>
      </w:r>
      <w:r>
        <w:t xml:space="preserve"> </w:t>
      </w:r>
      <w:r w:rsidRPr="00DD384D">
        <w:t xml:space="preserve">informację o zrealizowanych przez oferenta zadaniach </w:t>
      </w:r>
      <w:r w:rsidR="00870FC8" w:rsidRPr="00DD384D">
        <w:t>publicznych</w:t>
      </w:r>
      <w:r w:rsidRPr="00DD384D">
        <w:t> </w:t>
      </w:r>
      <w:r w:rsidRPr="00DD384D">
        <w:br/>
        <w:t>9)</w:t>
      </w:r>
      <w:r>
        <w:t xml:space="preserve"> </w:t>
      </w:r>
      <w:r w:rsidRPr="00DD384D">
        <w:t>inne informacje wymagane zgodnie z ogłoszeniem. </w:t>
      </w:r>
      <w:r w:rsidRPr="00DD384D">
        <w:br/>
      </w:r>
      <w:r w:rsidRPr="00DD384D">
        <w:lastRenderedPageBreak/>
        <w:t>2. Rozpatrzenie oferty można uzależnić od złożenia przez oferentów w określonym terminie dodatkowych informacji lub dokumentów. </w:t>
      </w:r>
    </w:p>
    <w:p w:rsidR="00053260" w:rsidRPr="008E4B58" w:rsidRDefault="00053260" w:rsidP="00DD384D">
      <w:pPr>
        <w:jc w:val="both"/>
      </w:pPr>
    </w:p>
    <w:p w:rsidR="00053260" w:rsidRPr="008E4B58" w:rsidRDefault="00053260" w:rsidP="00053260">
      <w:pPr>
        <w:jc w:val="both"/>
      </w:pPr>
      <w:r w:rsidRPr="008E4B58">
        <w:t xml:space="preserve">5. </w:t>
      </w:r>
      <w:r w:rsidR="00582C9E" w:rsidRPr="008E4B58">
        <w:rPr>
          <w:b/>
        </w:rPr>
        <w:t>Do wniosku</w:t>
      </w:r>
      <w:r w:rsidRPr="008E4B58">
        <w:rPr>
          <w:b/>
        </w:rPr>
        <w:t xml:space="preserve"> obowiązkowo należy dołączyć</w:t>
      </w:r>
      <w:r w:rsidRPr="008E4B58">
        <w:t>:</w:t>
      </w:r>
    </w:p>
    <w:p w:rsidR="00053260" w:rsidRPr="008E4B58" w:rsidRDefault="00053260" w:rsidP="00053260">
      <w:pPr>
        <w:jc w:val="both"/>
      </w:pPr>
      <w:r w:rsidRPr="008E4B58">
        <w:t xml:space="preserve">1) </w:t>
      </w:r>
      <w:r w:rsidRPr="008E4B58">
        <w:rPr>
          <w:b/>
        </w:rPr>
        <w:t xml:space="preserve">aktualny odpis z rejestru lub ewidencji </w:t>
      </w:r>
      <w:r w:rsidRPr="008E4B58">
        <w:t>potwierdzony na każdej stronie za zgodność z oryginałem (ważny 3 miesiące od daty wystawienia);</w:t>
      </w:r>
    </w:p>
    <w:p w:rsidR="00053260" w:rsidRPr="008E4B58" w:rsidRDefault="00DD384D" w:rsidP="00053260">
      <w:pPr>
        <w:jc w:val="both"/>
        <w:rPr>
          <w:color w:val="FF0000"/>
        </w:rPr>
      </w:pPr>
      <w:r>
        <w:t>2</w:t>
      </w:r>
      <w:r w:rsidR="00053260" w:rsidRPr="008E4B58">
        <w:t xml:space="preserve">) </w:t>
      </w:r>
      <w:r w:rsidR="00053260" w:rsidRPr="008E4B58">
        <w:rPr>
          <w:b/>
        </w:rPr>
        <w:t>aktualny statut</w:t>
      </w:r>
      <w:r w:rsidR="00053260" w:rsidRPr="008E4B58">
        <w:t xml:space="preserve"> lub inny dokument zawierający zakres działalności podmiotu oraz wskazujący organy uprawnione do reprezentacji,</w:t>
      </w:r>
    </w:p>
    <w:p w:rsidR="00053260" w:rsidRPr="008E4B58" w:rsidRDefault="00DD384D" w:rsidP="00053260">
      <w:pPr>
        <w:jc w:val="both"/>
        <w:rPr>
          <w:color w:val="000000"/>
        </w:rPr>
      </w:pPr>
      <w:r>
        <w:t>3</w:t>
      </w:r>
      <w:r w:rsidR="00053260" w:rsidRPr="008E4B58">
        <w:t xml:space="preserve">) </w:t>
      </w:r>
      <w:r w:rsidR="00053260" w:rsidRPr="008E4B58">
        <w:rPr>
          <w:color w:val="000000"/>
        </w:rPr>
        <w:t xml:space="preserve">pełnomocnictwa do działania w imieniu organizacji w przypadku, gdy </w:t>
      </w:r>
      <w:r w:rsidR="00E024AD" w:rsidRPr="008E4B58">
        <w:rPr>
          <w:color w:val="000000"/>
        </w:rPr>
        <w:t>wniosek</w:t>
      </w:r>
      <w:r w:rsidR="00053260" w:rsidRPr="008E4B58">
        <w:rPr>
          <w:color w:val="000000"/>
        </w:rPr>
        <w:t xml:space="preserve"> o dotację podpisują osoby inne niż wskazane do reprezentacji zgodnie z rejestrem.</w:t>
      </w:r>
    </w:p>
    <w:p w:rsidR="00053260" w:rsidRPr="008E4B58" w:rsidRDefault="00053260" w:rsidP="00053260">
      <w:pPr>
        <w:jc w:val="both"/>
      </w:pPr>
      <w:r w:rsidRPr="008E4B58">
        <w:t xml:space="preserve">6. </w:t>
      </w:r>
      <w:r w:rsidR="00E024AD" w:rsidRPr="008E4B58">
        <w:t>Wnioski</w:t>
      </w:r>
      <w:r w:rsidRPr="008E4B58">
        <w:t xml:space="preserve"> niekompletne lub złożone po wyznaczonym terminie zostaną odrzucone z przyczyn formalnych.</w:t>
      </w:r>
    </w:p>
    <w:p w:rsidR="00053260" w:rsidRPr="008E4B58" w:rsidRDefault="00053260" w:rsidP="00053260">
      <w:pPr>
        <w:jc w:val="both"/>
        <w:rPr>
          <w:color w:val="FF0000"/>
        </w:rPr>
      </w:pPr>
      <w:r w:rsidRPr="008E4B58">
        <w:t xml:space="preserve">7. </w:t>
      </w:r>
      <w:r w:rsidR="00E024AD" w:rsidRPr="008E4B58">
        <w:t>Wnioski</w:t>
      </w:r>
      <w:r w:rsidRPr="008E4B58">
        <w:t xml:space="preserve"> muszą być podpisane przez osoby, które zgodnie z zapisem w KRS lub innym dokumencie prawnym są upoważnione do reprezentowania oferenta na zewnątrz i zaciągania w jego imieniu zobowiązań finansowych (zawierania umów).</w:t>
      </w:r>
    </w:p>
    <w:p w:rsidR="00053260" w:rsidRPr="008E4B58" w:rsidRDefault="00053260" w:rsidP="00053260">
      <w:pPr>
        <w:pStyle w:val="CM3"/>
        <w:ind w:left="360"/>
        <w:jc w:val="both"/>
        <w:rPr>
          <w:rFonts w:ascii="Times New Roman" w:hAnsi="Times New Roman" w:cs="Times New Roman"/>
          <w:b/>
          <w:bCs/>
          <w:iCs/>
          <w:spacing w:val="-1"/>
          <w:u w:val="single"/>
        </w:rPr>
      </w:pPr>
    </w:p>
    <w:p w:rsidR="00053260" w:rsidRPr="008E4B58" w:rsidRDefault="00053260" w:rsidP="00053260">
      <w:pPr>
        <w:pStyle w:val="CM3"/>
        <w:ind w:left="360"/>
        <w:jc w:val="both"/>
        <w:rPr>
          <w:rFonts w:ascii="Times New Roman" w:hAnsi="Times New Roman" w:cs="Times New Roman"/>
          <w:iCs/>
        </w:rPr>
      </w:pPr>
      <w:r w:rsidRPr="008E4B58">
        <w:rPr>
          <w:rFonts w:ascii="Times New Roman" w:hAnsi="Times New Roman" w:cs="Times New Roman"/>
          <w:b/>
          <w:bCs/>
          <w:iCs/>
          <w:spacing w:val="-1"/>
          <w:u w:val="single"/>
        </w:rPr>
        <w:t>Uwaga:</w:t>
      </w:r>
      <w:r w:rsidRPr="008E4B58">
        <w:rPr>
          <w:rFonts w:ascii="Times New Roman" w:hAnsi="Times New Roman" w:cs="Times New Roman"/>
          <w:iCs/>
          <w:spacing w:val="-1"/>
        </w:rPr>
        <w:t xml:space="preserve"> </w:t>
      </w:r>
      <w:r w:rsidRPr="008E4B58">
        <w:rPr>
          <w:rFonts w:ascii="Times New Roman" w:hAnsi="Times New Roman" w:cs="Times New Roman"/>
          <w:iCs/>
        </w:rPr>
        <w:t xml:space="preserve">W przypadku załączników składanych w formie kserokopii każdą stronę należy potwierdzić za zgodność z oryginałem przez osoby uprawnione. Jeżeli osoby uprawnione nie dysponują pieczątkami imiennymi każda strona winna być podpisana pełnym imieniem i nazwiskiem z zaznaczeniem pełnionej funkcji. Każda strona opatrzona winna być także datą potwierdzania zgodności z oryginałem. </w:t>
      </w:r>
    </w:p>
    <w:p w:rsidR="00ED427D" w:rsidRDefault="00ED427D" w:rsidP="00053260">
      <w:pPr>
        <w:jc w:val="both"/>
        <w:rPr>
          <w:b/>
        </w:rPr>
      </w:pPr>
    </w:p>
    <w:p w:rsidR="00ED427D" w:rsidRDefault="00ED427D" w:rsidP="00053260">
      <w:pPr>
        <w:jc w:val="both"/>
        <w:rPr>
          <w:b/>
        </w:rPr>
      </w:pPr>
    </w:p>
    <w:p w:rsidR="00053260" w:rsidRPr="00985D64" w:rsidRDefault="00053260" w:rsidP="00053260">
      <w:pPr>
        <w:jc w:val="both"/>
      </w:pPr>
      <w:r w:rsidRPr="008E4B58">
        <w:rPr>
          <w:b/>
        </w:rPr>
        <w:t>VI. Terminy, tryb i kryteria stosowne przy dokonywaniu wyboru.</w:t>
      </w:r>
    </w:p>
    <w:p w:rsidR="00053260" w:rsidRPr="008E4B58" w:rsidRDefault="00053260" w:rsidP="00870FC8">
      <w:pPr>
        <w:jc w:val="both"/>
      </w:pPr>
      <w:r w:rsidRPr="008E4B58">
        <w:t>1. Wybór</w:t>
      </w:r>
      <w:r w:rsidR="000F456E" w:rsidRPr="008E4B58">
        <w:t xml:space="preserve"> </w:t>
      </w:r>
      <w:r w:rsidR="00294A57" w:rsidRPr="008E4B58">
        <w:t>oferty</w:t>
      </w:r>
      <w:r w:rsidRPr="008E4B58">
        <w:t xml:space="preserve"> zostanie dokonany w ciągu </w:t>
      </w:r>
      <w:r w:rsidR="007C6C75">
        <w:t>3</w:t>
      </w:r>
      <w:r w:rsidR="00DD384D">
        <w:t xml:space="preserve"> </w:t>
      </w:r>
      <w:r w:rsidR="00E024AD" w:rsidRPr="008E4B58">
        <w:t>dni od upływu terminu składania</w:t>
      </w:r>
      <w:r w:rsidR="00870FC8">
        <w:t>.</w:t>
      </w:r>
    </w:p>
    <w:p w:rsidR="00053260" w:rsidRPr="008E4B58" w:rsidRDefault="00870FC8" w:rsidP="00053260">
      <w:pPr>
        <w:jc w:val="both"/>
      </w:pPr>
      <w:r>
        <w:t>2</w:t>
      </w:r>
      <w:r w:rsidR="00053260" w:rsidRPr="008E4B58">
        <w:t>. Wyniki konkursu  zostaną umieszczone na tablic</w:t>
      </w:r>
      <w:r w:rsidR="007C6C75">
        <w:t xml:space="preserve">y ogłoszeń </w:t>
      </w:r>
      <w:r w:rsidR="00ED427D">
        <w:t>Urzędu Gminy Choceń</w:t>
      </w:r>
      <w:r w:rsidR="00053260" w:rsidRPr="008E4B58">
        <w:t xml:space="preserve"> </w:t>
      </w:r>
      <w:r w:rsidR="00ED427D">
        <w:t xml:space="preserve">i </w:t>
      </w:r>
      <w:r w:rsidR="00053260" w:rsidRPr="008E4B58">
        <w:t xml:space="preserve">Biuletynie Informacji Publicznej  </w:t>
      </w:r>
      <w:hyperlink r:id="rId7" w:history="1">
        <w:r w:rsidR="00053260" w:rsidRPr="008E4B58">
          <w:rPr>
            <w:rStyle w:val="Hipercze"/>
          </w:rPr>
          <w:t>www.bip.chocen.pl</w:t>
        </w:r>
      </w:hyperlink>
      <w:r w:rsidR="00053260" w:rsidRPr="008E4B58">
        <w:t>.</w:t>
      </w:r>
    </w:p>
    <w:p w:rsidR="00053260" w:rsidRPr="008E4B58" w:rsidRDefault="00053260" w:rsidP="00053260">
      <w:pPr>
        <w:jc w:val="both"/>
      </w:pPr>
    </w:p>
    <w:p w:rsidR="00053260" w:rsidRPr="008E4B58" w:rsidRDefault="00053260" w:rsidP="00053260">
      <w:pPr>
        <w:jc w:val="both"/>
        <w:rPr>
          <w:b/>
        </w:rPr>
      </w:pPr>
      <w:r w:rsidRPr="008E4B58">
        <w:rPr>
          <w:b/>
        </w:rPr>
        <w:t>VII. Ogólne warunki realizacji zadania publicznego.</w:t>
      </w:r>
    </w:p>
    <w:p w:rsidR="00053260" w:rsidRPr="008E4B58" w:rsidRDefault="00053260" w:rsidP="00053260">
      <w:pPr>
        <w:jc w:val="both"/>
      </w:pPr>
      <w:r w:rsidRPr="008E4B58">
        <w:t>1. Warunkiem otrzymania dotacji jest zawarcie umowy  przed rozpoczęciem zadania określonego w</w:t>
      </w:r>
      <w:r w:rsidR="00E024AD" w:rsidRPr="008E4B58">
        <w:t>e wniosku</w:t>
      </w:r>
      <w:r w:rsidRPr="008E4B58">
        <w:t>.</w:t>
      </w:r>
    </w:p>
    <w:p w:rsidR="00053260" w:rsidRPr="008E4B58" w:rsidRDefault="00053260" w:rsidP="00053260">
      <w:pPr>
        <w:jc w:val="both"/>
      </w:pPr>
      <w:r w:rsidRPr="008E4B58">
        <w:t>2. Zleceniobiorca zobowiązany jest do złożenia sprawozdania z wykonania zadania publicznego</w:t>
      </w:r>
      <w:r w:rsidR="006C24FF">
        <w:t>.</w:t>
      </w:r>
      <w:bookmarkStart w:id="0" w:name="_GoBack"/>
      <w:bookmarkEnd w:id="0"/>
    </w:p>
    <w:p w:rsidR="00053260" w:rsidRPr="008E4B58" w:rsidRDefault="00053260" w:rsidP="00053260">
      <w:pPr>
        <w:jc w:val="both"/>
      </w:pPr>
    </w:p>
    <w:p w:rsidR="00053260" w:rsidRPr="008E4B58" w:rsidRDefault="00053260" w:rsidP="0005326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E4B58">
        <w:rPr>
          <w:b/>
          <w:bCs/>
          <w:color w:val="000000"/>
        </w:rPr>
        <w:t>VIII. Postanowienia końcowe.</w:t>
      </w:r>
    </w:p>
    <w:p w:rsidR="00053260" w:rsidRPr="008E4B58" w:rsidRDefault="00E912F3" w:rsidP="00053260">
      <w:pPr>
        <w:autoSpaceDE w:val="0"/>
        <w:autoSpaceDN w:val="0"/>
        <w:adjustRightInd w:val="0"/>
        <w:jc w:val="both"/>
        <w:rPr>
          <w:color w:val="000000"/>
        </w:rPr>
      </w:pPr>
      <w:r w:rsidRPr="008E4B58">
        <w:rPr>
          <w:color w:val="000000"/>
        </w:rPr>
        <w:t>1</w:t>
      </w:r>
      <w:r w:rsidR="00053260" w:rsidRPr="008E4B58">
        <w:rPr>
          <w:color w:val="000000"/>
        </w:rPr>
        <w:t>.Dotowany podmiot, który otrzyma dotację z budżetu Gminy jest zobowiązany do:</w:t>
      </w:r>
    </w:p>
    <w:p w:rsidR="00053260" w:rsidRPr="008E4B58" w:rsidRDefault="00053260" w:rsidP="00053260">
      <w:pPr>
        <w:autoSpaceDE w:val="0"/>
        <w:autoSpaceDN w:val="0"/>
        <w:adjustRightInd w:val="0"/>
        <w:jc w:val="both"/>
        <w:rPr>
          <w:color w:val="000000"/>
        </w:rPr>
      </w:pPr>
      <w:r w:rsidRPr="008E4B58">
        <w:rPr>
          <w:color w:val="000000"/>
        </w:rPr>
        <w:t>1) wyodrębnienia w ewidencji księgowej środków otrzymanych na realizację umowy,</w:t>
      </w:r>
    </w:p>
    <w:p w:rsidR="00053260" w:rsidRPr="008E4B58" w:rsidRDefault="00053260" w:rsidP="00053260">
      <w:pPr>
        <w:autoSpaceDE w:val="0"/>
        <w:autoSpaceDN w:val="0"/>
        <w:adjustRightInd w:val="0"/>
        <w:jc w:val="both"/>
        <w:rPr>
          <w:color w:val="000000"/>
        </w:rPr>
      </w:pPr>
      <w:r w:rsidRPr="008E4B58">
        <w:rPr>
          <w:color w:val="000000"/>
        </w:rPr>
        <w:t>2) dostarczenia na wezwanie właściwej komórki organizacyjnej Urzędu oryginałów dokumentów (faktur, rachunków) oraz dokumentacji, o której mowa wyżej, celem kontroli prawidłowości wydatkowania dotacji oraz kontroli prowadzenia właściwej dokumentacji z nią związanej.</w:t>
      </w:r>
    </w:p>
    <w:p w:rsidR="00053260" w:rsidRPr="008E4B58" w:rsidRDefault="00053260" w:rsidP="00053260">
      <w:pPr>
        <w:autoSpaceDE w:val="0"/>
        <w:autoSpaceDN w:val="0"/>
        <w:adjustRightInd w:val="0"/>
        <w:jc w:val="both"/>
        <w:rPr>
          <w:color w:val="000000"/>
        </w:rPr>
      </w:pPr>
      <w:r w:rsidRPr="008E4B58">
        <w:rPr>
          <w:color w:val="000000"/>
        </w:rPr>
        <w:t>Kontrola, o której mowa wyżej, nie ogranicza prawa Gminy do kontroli całości realizowanego zadania pod względem finansowym i merytorycznym.</w:t>
      </w:r>
    </w:p>
    <w:p w:rsidR="00053260" w:rsidRPr="008E4B58" w:rsidRDefault="00E912F3" w:rsidP="00053260">
      <w:pPr>
        <w:autoSpaceDE w:val="0"/>
        <w:autoSpaceDN w:val="0"/>
        <w:adjustRightInd w:val="0"/>
        <w:jc w:val="both"/>
        <w:rPr>
          <w:color w:val="000000"/>
        </w:rPr>
      </w:pPr>
      <w:r w:rsidRPr="008E4B58">
        <w:rPr>
          <w:color w:val="000000"/>
        </w:rPr>
        <w:t>2</w:t>
      </w:r>
      <w:r w:rsidR="00053260" w:rsidRPr="008E4B58">
        <w:rPr>
          <w:color w:val="000000"/>
        </w:rPr>
        <w:t>.Wójt Gminy Choceń zastrzega sobie prawo odwołania konkursu i odstąpienia od rozstrzygnięcia konkursu bez podania przyczyny.</w:t>
      </w:r>
    </w:p>
    <w:p w:rsidR="00053260" w:rsidRPr="008E4B58" w:rsidRDefault="00053260" w:rsidP="00053260">
      <w:pPr>
        <w:autoSpaceDE w:val="0"/>
        <w:autoSpaceDN w:val="0"/>
        <w:adjustRightInd w:val="0"/>
        <w:jc w:val="both"/>
        <w:rPr>
          <w:color w:val="000000"/>
        </w:rPr>
      </w:pPr>
    </w:p>
    <w:p w:rsidR="00053260" w:rsidRDefault="00053260" w:rsidP="00870FC8">
      <w:pPr>
        <w:autoSpaceDE w:val="0"/>
        <w:autoSpaceDN w:val="0"/>
        <w:adjustRightInd w:val="0"/>
        <w:jc w:val="both"/>
      </w:pPr>
      <w:r w:rsidRPr="008E4B58">
        <w:rPr>
          <w:i/>
          <w:iCs/>
        </w:rPr>
        <w:t>Choceń,</w:t>
      </w:r>
      <w:r w:rsidR="00D83691">
        <w:rPr>
          <w:i/>
          <w:iCs/>
        </w:rPr>
        <w:t xml:space="preserve"> </w:t>
      </w:r>
      <w:r w:rsidR="005E1687">
        <w:rPr>
          <w:i/>
          <w:iCs/>
        </w:rPr>
        <w:t>4</w:t>
      </w:r>
      <w:r w:rsidR="00870FC8">
        <w:rPr>
          <w:i/>
          <w:iCs/>
        </w:rPr>
        <w:t xml:space="preserve"> czerwca</w:t>
      </w:r>
      <w:r w:rsidR="00E23177">
        <w:rPr>
          <w:i/>
          <w:iCs/>
        </w:rPr>
        <w:t xml:space="preserve"> 201</w:t>
      </w:r>
      <w:r w:rsidR="007251B1">
        <w:rPr>
          <w:i/>
          <w:iCs/>
        </w:rPr>
        <w:t>8</w:t>
      </w:r>
      <w:r w:rsidR="00E23177">
        <w:rPr>
          <w:i/>
          <w:iCs/>
        </w:rPr>
        <w:t xml:space="preserve"> </w:t>
      </w:r>
      <w:r w:rsidR="00E64431" w:rsidRPr="008E4B58">
        <w:rPr>
          <w:i/>
          <w:iCs/>
        </w:rPr>
        <w:t>r.</w:t>
      </w:r>
    </w:p>
    <w:p w:rsidR="00053260" w:rsidRDefault="00053260" w:rsidP="00053260">
      <w:pPr>
        <w:jc w:val="both"/>
      </w:pPr>
    </w:p>
    <w:p w:rsidR="00FF6ECF" w:rsidRDefault="00FF6ECF" w:rsidP="00BB69A0">
      <w:pPr>
        <w:jc w:val="both"/>
      </w:pPr>
    </w:p>
    <w:sectPr w:rsidR="00FF6ECF" w:rsidSect="00870FC8">
      <w:footerReference w:type="even" r:id="rId8"/>
      <w:footerReference w:type="default" r:id="rId9"/>
      <w:pgSz w:w="12240" w:h="15840"/>
      <w:pgMar w:top="709" w:right="1418" w:bottom="851" w:left="1418" w:header="709" w:footer="40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C8" w:rsidRDefault="007F47C8">
      <w:r>
        <w:separator/>
      </w:r>
    </w:p>
  </w:endnote>
  <w:endnote w:type="continuationSeparator" w:id="0">
    <w:p w:rsidR="007F47C8" w:rsidRDefault="007F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AA" w:rsidRDefault="007316AA" w:rsidP="00050C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16AA" w:rsidRDefault="007316AA" w:rsidP="00B7780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AA" w:rsidRDefault="007316AA" w:rsidP="00050C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24F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7316AA" w:rsidRDefault="007316AA" w:rsidP="00B778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C8" w:rsidRDefault="007F47C8">
      <w:r>
        <w:separator/>
      </w:r>
    </w:p>
  </w:footnote>
  <w:footnote w:type="continuationSeparator" w:id="0">
    <w:p w:rsidR="007F47C8" w:rsidRDefault="007F4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49F0"/>
    <w:multiLevelType w:val="hybridMultilevel"/>
    <w:tmpl w:val="607E1B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5544A"/>
    <w:multiLevelType w:val="hybridMultilevel"/>
    <w:tmpl w:val="AA4CCF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74ACE"/>
    <w:multiLevelType w:val="hybridMultilevel"/>
    <w:tmpl w:val="9A842F06"/>
    <w:lvl w:ilvl="0" w:tplc="6EBA7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5F75"/>
    <w:multiLevelType w:val="hybridMultilevel"/>
    <w:tmpl w:val="9A6EFE42"/>
    <w:lvl w:ilvl="0" w:tplc="2DFC6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A0E7E"/>
    <w:multiLevelType w:val="hybridMultilevel"/>
    <w:tmpl w:val="418605FE"/>
    <w:lvl w:ilvl="0" w:tplc="F9442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94500"/>
    <w:multiLevelType w:val="hybridMultilevel"/>
    <w:tmpl w:val="14BCDB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F75321"/>
    <w:multiLevelType w:val="hybridMultilevel"/>
    <w:tmpl w:val="D5887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42F2E"/>
    <w:multiLevelType w:val="hybridMultilevel"/>
    <w:tmpl w:val="FF167682"/>
    <w:lvl w:ilvl="0" w:tplc="C6FAF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9711F"/>
    <w:multiLevelType w:val="hybridMultilevel"/>
    <w:tmpl w:val="008A2E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2E4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F935D9"/>
    <w:multiLevelType w:val="hybridMultilevel"/>
    <w:tmpl w:val="96EA0C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686B51"/>
    <w:multiLevelType w:val="multilevel"/>
    <w:tmpl w:val="E044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30177"/>
    <w:multiLevelType w:val="hybridMultilevel"/>
    <w:tmpl w:val="C30084E8"/>
    <w:lvl w:ilvl="0" w:tplc="F9442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54D4A"/>
    <w:multiLevelType w:val="hybridMultilevel"/>
    <w:tmpl w:val="D00E34EE"/>
    <w:lvl w:ilvl="0" w:tplc="F9442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045AF9"/>
    <w:multiLevelType w:val="hybridMultilevel"/>
    <w:tmpl w:val="74FEB4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2A3EAF"/>
    <w:multiLevelType w:val="hybridMultilevel"/>
    <w:tmpl w:val="5B589D02"/>
    <w:lvl w:ilvl="0" w:tplc="5F06D4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" w:hAnsi="TimesNewRoman" w:cs="TimesNew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635ED"/>
    <w:multiLevelType w:val="hybridMultilevel"/>
    <w:tmpl w:val="FD347F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850B84"/>
    <w:multiLevelType w:val="hybridMultilevel"/>
    <w:tmpl w:val="014AA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F53FB7"/>
    <w:multiLevelType w:val="hybridMultilevel"/>
    <w:tmpl w:val="37D67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7F14EE"/>
    <w:multiLevelType w:val="hybridMultilevel"/>
    <w:tmpl w:val="D6F87B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C9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232BDD"/>
    <w:multiLevelType w:val="hybridMultilevel"/>
    <w:tmpl w:val="DA7AF71C"/>
    <w:lvl w:ilvl="0" w:tplc="3510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6C2EE3"/>
    <w:multiLevelType w:val="hybridMultilevel"/>
    <w:tmpl w:val="FFEC932E"/>
    <w:lvl w:ilvl="0" w:tplc="0415000F" w:tentative="1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8F4402"/>
    <w:multiLevelType w:val="hybridMultilevel"/>
    <w:tmpl w:val="64F0A3F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5297921"/>
    <w:multiLevelType w:val="hybridMultilevel"/>
    <w:tmpl w:val="3DE85DD2"/>
    <w:lvl w:ilvl="0" w:tplc="F9442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3245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C5E1E"/>
    <w:multiLevelType w:val="hybridMultilevel"/>
    <w:tmpl w:val="8A26374C"/>
    <w:lvl w:ilvl="0" w:tplc="F9442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8A547A">
      <w:start w:val="19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0816A9"/>
    <w:multiLevelType w:val="multilevel"/>
    <w:tmpl w:val="14BCDB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13"/>
  </w:num>
  <w:num w:numId="5">
    <w:abstractNumId w:val="8"/>
  </w:num>
  <w:num w:numId="6">
    <w:abstractNumId w:val="20"/>
  </w:num>
  <w:num w:numId="7">
    <w:abstractNumId w:val="18"/>
  </w:num>
  <w:num w:numId="8">
    <w:abstractNumId w:val="6"/>
  </w:num>
  <w:num w:numId="9">
    <w:abstractNumId w:val="14"/>
  </w:num>
  <w:num w:numId="10">
    <w:abstractNumId w:val="0"/>
  </w:num>
  <w:num w:numId="11">
    <w:abstractNumId w:val="1"/>
  </w:num>
  <w:num w:numId="12">
    <w:abstractNumId w:val="23"/>
  </w:num>
  <w:num w:numId="13">
    <w:abstractNumId w:val="12"/>
  </w:num>
  <w:num w:numId="14">
    <w:abstractNumId w:val="22"/>
  </w:num>
  <w:num w:numId="15">
    <w:abstractNumId w:val="5"/>
  </w:num>
  <w:num w:numId="16">
    <w:abstractNumId w:val="15"/>
  </w:num>
  <w:num w:numId="17">
    <w:abstractNumId w:val="11"/>
  </w:num>
  <w:num w:numId="18">
    <w:abstractNumId w:val="4"/>
  </w:num>
  <w:num w:numId="19">
    <w:abstractNumId w:val="7"/>
  </w:num>
  <w:num w:numId="20">
    <w:abstractNumId w:val="9"/>
  </w:num>
  <w:num w:numId="21">
    <w:abstractNumId w:val="24"/>
  </w:num>
  <w:num w:numId="22">
    <w:abstractNumId w:val="10"/>
  </w:num>
  <w:num w:numId="23">
    <w:abstractNumId w:val="19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E82"/>
    <w:rsid w:val="00001744"/>
    <w:rsid w:val="00005140"/>
    <w:rsid w:val="0000559D"/>
    <w:rsid w:val="00006C71"/>
    <w:rsid w:val="00007A17"/>
    <w:rsid w:val="000122D6"/>
    <w:rsid w:val="000155B5"/>
    <w:rsid w:val="000307E7"/>
    <w:rsid w:val="00050C92"/>
    <w:rsid w:val="000510EE"/>
    <w:rsid w:val="00053260"/>
    <w:rsid w:val="0005657D"/>
    <w:rsid w:val="000572F5"/>
    <w:rsid w:val="00064EDE"/>
    <w:rsid w:val="00065298"/>
    <w:rsid w:val="0006776D"/>
    <w:rsid w:val="00076B1B"/>
    <w:rsid w:val="00083186"/>
    <w:rsid w:val="00093388"/>
    <w:rsid w:val="000964DD"/>
    <w:rsid w:val="000A7111"/>
    <w:rsid w:val="000B0891"/>
    <w:rsid w:val="000D298A"/>
    <w:rsid w:val="000F456E"/>
    <w:rsid w:val="000F7F0A"/>
    <w:rsid w:val="001016A7"/>
    <w:rsid w:val="00105FA2"/>
    <w:rsid w:val="00117EE9"/>
    <w:rsid w:val="0012524C"/>
    <w:rsid w:val="00140444"/>
    <w:rsid w:val="00156209"/>
    <w:rsid w:val="001572E9"/>
    <w:rsid w:val="00162166"/>
    <w:rsid w:val="00163F15"/>
    <w:rsid w:val="00171854"/>
    <w:rsid w:val="001919AD"/>
    <w:rsid w:val="001A6312"/>
    <w:rsid w:val="001B58BE"/>
    <w:rsid w:val="001D3CCA"/>
    <w:rsid w:val="001D4082"/>
    <w:rsid w:val="002135A1"/>
    <w:rsid w:val="002145AE"/>
    <w:rsid w:val="00221ACB"/>
    <w:rsid w:val="002256EA"/>
    <w:rsid w:val="00232443"/>
    <w:rsid w:val="002339D2"/>
    <w:rsid w:val="0025093D"/>
    <w:rsid w:val="00250BD5"/>
    <w:rsid w:val="00260155"/>
    <w:rsid w:val="00263AEA"/>
    <w:rsid w:val="00270289"/>
    <w:rsid w:val="002878F2"/>
    <w:rsid w:val="00294A57"/>
    <w:rsid w:val="002B0866"/>
    <w:rsid w:val="002B16B2"/>
    <w:rsid w:val="002F1195"/>
    <w:rsid w:val="002F2415"/>
    <w:rsid w:val="00305309"/>
    <w:rsid w:val="00320EEF"/>
    <w:rsid w:val="00322C92"/>
    <w:rsid w:val="00341072"/>
    <w:rsid w:val="00342977"/>
    <w:rsid w:val="00347986"/>
    <w:rsid w:val="00355DF5"/>
    <w:rsid w:val="00364DE3"/>
    <w:rsid w:val="00367601"/>
    <w:rsid w:val="0038302E"/>
    <w:rsid w:val="0039286A"/>
    <w:rsid w:val="00395466"/>
    <w:rsid w:val="00396802"/>
    <w:rsid w:val="00396D77"/>
    <w:rsid w:val="003A65C4"/>
    <w:rsid w:val="003C2D9B"/>
    <w:rsid w:val="003C3CD9"/>
    <w:rsid w:val="003C4927"/>
    <w:rsid w:val="003E02A8"/>
    <w:rsid w:val="00406EDB"/>
    <w:rsid w:val="00414240"/>
    <w:rsid w:val="00432570"/>
    <w:rsid w:val="00435531"/>
    <w:rsid w:val="00460D19"/>
    <w:rsid w:val="00480218"/>
    <w:rsid w:val="0048302B"/>
    <w:rsid w:val="00485B2B"/>
    <w:rsid w:val="0048762A"/>
    <w:rsid w:val="0049266E"/>
    <w:rsid w:val="004A0C87"/>
    <w:rsid w:val="004C0BA1"/>
    <w:rsid w:val="004D5A3B"/>
    <w:rsid w:val="004E2213"/>
    <w:rsid w:val="004E2E71"/>
    <w:rsid w:val="004E4769"/>
    <w:rsid w:val="0050764F"/>
    <w:rsid w:val="00511E45"/>
    <w:rsid w:val="00517A2D"/>
    <w:rsid w:val="00532CE6"/>
    <w:rsid w:val="0054117F"/>
    <w:rsid w:val="005540A3"/>
    <w:rsid w:val="005756D0"/>
    <w:rsid w:val="00577EDC"/>
    <w:rsid w:val="00582C9E"/>
    <w:rsid w:val="00583FF8"/>
    <w:rsid w:val="00596D8F"/>
    <w:rsid w:val="00597F73"/>
    <w:rsid w:val="005C3D48"/>
    <w:rsid w:val="005C6F85"/>
    <w:rsid w:val="005D0131"/>
    <w:rsid w:val="005D307F"/>
    <w:rsid w:val="005E1687"/>
    <w:rsid w:val="00603510"/>
    <w:rsid w:val="00610A3A"/>
    <w:rsid w:val="0061308D"/>
    <w:rsid w:val="00645DB3"/>
    <w:rsid w:val="00646814"/>
    <w:rsid w:val="0064724A"/>
    <w:rsid w:val="0065092D"/>
    <w:rsid w:val="006553ED"/>
    <w:rsid w:val="00660EC6"/>
    <w:rsid w:val="00664CD1"/>
    <w:rsid w:val="00684023"/>
    <w:rsid w:val="006925AB"/>
    <w:rsid w:val="006A2DAD"/>
    <w:rsid w:val="006B78F9"/>
    <w:rsid w:val="006C0117"/>
    <w:rsid w:val="006C24FF"/>
    <w:rsid w:val="006D2D8D"/>
    <w:rsid w:val="006D340D"/>
    <w:rsid w:val="006E0CC1"/>
    <w:rsid w:val="006E2237"/>
    <w:rsid w:val="006F6902"/>
    <w:rsid w:val="007078CE"/>
    <w:rsid w:val="00710C36"/>
    <w:rsid w:val="007138D1"/>
    <w:rsid w:val="00720E66"/>
    <w:rsid w:val="00724E40"/>
    <w:rsid w:val="007251B1"/>
    <w:rsid w:val="0072619A"/>
    <w:rsid w:val="00727A53"/>
    <w:rsid w:val="007316AA"/>
    <w:rsid w:val="00737538"/>
    <w:rsid w:val="0075579B"/>
    <w:rsid w:val="00764677"/>
    <w:rsid w:val="007919C4"/>
    <w:rsid w:val="00793EFC"/>
    <w:rsid w:val="007A768C"/>
    <w:rsid w:val="007B389E"/>
    <w:rsid w:val="007C0251"/>
    <w:rsid w:val="007C44D5"/>
    <w:rsid w:val="007C6C75"/>
    <w:rsid w:val="007D3E7B"/>
    <w:rsid w:val="007D4E58"/>
    <w:rsid w:val="007F47C8"/>
    <w:rsid w:val="008134D1"/>
    <w:rsid w:val="008201B2"/>
    <w:rsid w:val="0083316B"/>
    <w:rsid w:val="00834E56"/>
    <w:rsid w:val="00837269"/>
    <w:rsid w:val="00853141"/>
    <w:rsid w:val="008606C0"/>
    <w:rsid w:val="00870FC8"/>
    <w:rsid w:val="0087120A"/>
    <w:rsid w:val="0089026D"/>
    <w:rsid w:val="008B1C56"/>
    <w:rsid w:val="008B60FD"/>
    <w:rsid w:val="008C0766"/>
    <w:rsid w:val="008D5979"/>
    <w:rsid w:val="008E0963"/>
    <w:rsid w:val="008E4587"/>
    <w:rsid w:val="008E4B58"/>
    <w:rsid w:val="008F6250"/>
    <w:rsid w:val="00903F5A"/>
    <w:rsid w:val="00905C55"/>
    <w:rsid w:val="00907E82"/>
    <w:rsid w:val="009103F3"/>
    <w:rsid w:val="0092248C"/>
    <w:rsid w:val="00934649"/>
    <w:rsid w:val="0096130F"/>
    <w:rsid w:val="009634ED"/>
    <w:rsid w:val="0097232D"/>
    <w:rsid w:val="00974324"/>
    <w:rsid w:val="009841AA"/>
    <w:rsid w:val="00985D64"/>
    <w:rsid w:val="009A3F8A"/>
    <w:rsid w:val="009B40CE"/>
    <w:rsid w:val="009C0EB8"/>
    <w:rsid w:val="009D59FD"/>
    <w:rsid w:val="009E46AF"/>
    <w:rsid w:val="009E4767"/>
    <w:rsid w:val="009F08B7"/>
    <w:rsid w:val="009F426A"/>
    <w:rsid w:val="00A02EA2"/>
    <w:rsid w:val="00A12DE0"/>
    <w:rsid w:val="00A229A4"/>
    <w:rsid w:val="00A2610B"/>
    <w:rsid w:val="00A32086"/>
    <w:rsid w:val="00A46F41"/>
    <w:rsid w:val="00A54D64"/>
    <w:rsid w:val="00A55E80"/>
    <w:rsid w:val="00A71BC3"/>
    <w:rsid w:val="00A736EE"/>
    <w:rsid w:val="00A8721E"/>
    <w:rsid w:val="00A9491F"/>
    <w:rsid w:val="00AB0F93"/>
    <w:rsid w:val="00AC13CE"/>
    <w:rsid w:val="00AC2DC3"/>
    <w:rsid w:val="00AC621F"/>
    <w:rsid w:val="00B17ACB"/>
    <w:rsid w:val="00B2296C"/>
    <w:rsid w:val="00B323C4"/>
    <w:rsid w:val="00B35C77"/>
    <w:rsid w:val="00B479B9"/>
    <w:rsid w:val="00B6116A"/>
    <w:rsid w:val="00B624A3"/>
    <w:rsid w:val="00B65598"/>
    <w:rsid w:val="00B65FB1"/>
    <w:rsid w:val="00B77800"/>
    <w:rsid w:val="00B77A73"/>
    <w:rsid w:val="00B92F5E"/>
    <w:rsid w:val="00B95ADC"/>
    <w:rsid w:val="00B97B88"/>
    <w:rsid w:val="00BA2ACB"/>
    <w:rsid w:val="00BA7E36"/>
    <w:rsid w:val="00BB2178"/>
    <w:rsid w:val="00BB69A0"/>
    <w:rsid w:val="00BE0FAE"/>
    <w:rsid w:val="00BF60AB"/>
    <w:rsid w:val="00C0135A"/>
    <w:rsid w:val="00C01461"/>
    <w:rsid w:val="00C1497E"/>
    <w:rsid w:val="00C17E8E"/>
    <w:rsid w:val="00C23B4B"/>
    <w:rsid w:val="00C25532"/>
    <w:rsid w:val="00C33D5E"/>
    <w:rsid w:val="00C42380"/>
    <w:rsid w:val="00C4343C"/>
    <w:rsid w:val="00C5399C"/>
    <w:rsid w:val="00C611D3"/>
    <w:rsid w:val="00C7196D"/>
    <w:rsid w:val="00C7668B"/>
    <w:rsid w:val="00CA0702"/>
    <w:rsid w:val="00CC1397"/>
    <w:rsid w:val="00CD3633"/>
    <w:rsid w:val="00D16963"/>
    <w:rsid w:val="00D23364"/>
    <w:rsid w:val="00D42026"/>
    <w:rsid w:val="00D444FD"/>
    <w:rsid w:val="00D44977"/>
    <w:rsid w:val="00D4645B"/>
    <w:rsid w:val="00D617A5"/>
    <w:rsid w:val="00D83691"/>
    <w:rsid w:val="00D873A3"/>
    <w:rsid w:val="00D87437"/>
    <w:rsid w:val="00D91765"/>
    <w:rsid w:val="00D92557"/>
    <w:rsid w:val="00D962BA"/>
    <w:rsid w:val="00DC65AB"/>
    <w:rsid w:val="00DD384D"/>
    <w:rsid w:val="00DE67A5"/>
    <w:rsid w:val="00E024AD"/>
    <w:rsid w:val="00E11506"/>
    <w:rsid w:val="00E11BAD"/>
    <w:rsid w:val="00E21567"/>
    <w:rsid w:val="00E23177"/>
    <w:rsid w:val="00E3548F"/>
    <w:rsid w:val="00E36C32"/>
    <w:rsid w:val="00E51DA2"/>
    <w:rsid w:val="00E63100"/>
    <w:rsid w:val="00E64431"/>
    <w:rsid w:val="00E74336"/>
    <w:rsid w:val="00E80E80"/>
    <w:rsid w:val="00E912F3"/>
    <w:rsid w:val="00E92E98"/>
    <w:rsid w:val="00EA7C66"/>
    <w:rsid w:val="00EB5D99"/>
    <w:rsid w:val="00EB7F49"/>
    <w:rsid w:val="00EC792C"/>
    <w:rsid w:val="00ED20BD"/>
    <w:rsid w:val="00ED427D"/>
    <w:rsid w:val="00EF0764"/>
    <w:rsid w:val="00EF6945"/>
    <w:rsid w:val="00F004DD"/>
    <w:rsid w:val="00F00855"/>
    <w:rsid w:val="00F06EB5"/>
    <w:rsid w:val="00F217DA"/>
    <w:rsid w:val="00F25E5D"/>
    <w:rsid w:val="00F4768B"/>
    <w:rsid w:val="00F4797A"/>
    <w:rsid w:val="00F55EC8"/>
    <w:rsid w:val="00F570DB"/>
    <w:rsid w:val="00F650F2"/>
    <w:rsid w:val="00F718A0"/>
    <w:rsid w:val="00F777FC"/>
    <w:rsid w:val="00F82420"/>
    <w:rsid w:val="00F93368"/>
    <w:rsid w:val="00F979DF"/>
    <w:rsid w:val="00FB11BC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491138-809D-4B8B-B456-CB89E169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A7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D3633"/>
    <w:rPr>
      <w:sz w:val="20"/>
      <w:szCs w:val="20"/>
    </w:rPr>
  </w:style>
  <w:style w:type="character" w:styleId="Odwoanieprzypisudolnego">
    <w:name w:val="footnote reference"/>
    <w:semiHidden/>
    <w:rsid w:val="00CD3633"/>
    <w:rPr>
      <w:vertAlign w:val="superscript"/>
    </w:rPr>
  </w:style>
  <w:style w:type="character" w:styleId="Hipercze">
    <w:name w:val="Hyperlink"/>
    <w:rsid w:val="0038302E"/>
    <w:rPr>
      <w:color w:val="0000FF"/>
      <w:u w:val="single"/>
    </w:rPr>
  </w:style>
  <w:style w:type="paragraph" w:styleId="Tekstdymka">
    <w:name w:val="Balloon Text"/>
    <w:basedOn w:val="Normalny"/>
    <w:semiHidden/>
    <w:rsid w:val="00DE67A5"/>
    <w:rPr>
      <w:rFonts w:ascii="Tahoma" w:hAnsi="Tahoma" w:cs="Tahoma"/>
      <w:sz w:val="16"/>
      <w:szCs w:val="16"/>
    </w:rPr>
  </w:style>
  <w:style w:type="paragraph" w:customStyle="1" w:styleId="Standardowy4">
    <w:name w:val="Standardowy+4"/>
    <w:basedOn w:val="Normalny"/>
    <w:next w:val="Normalny"/>
    <w:rsid w:val="002F2415"/>
    <w:pPr>
      <w:widowControl w:val="0"/>
    </w:pPr>
    <w:rPr>
      <w:szCs w:val="20"/>
    </w:rPr>
  </w:style>
  <w:style w:type="paragraph" w:customStyle="1" w:styleId="Default">
    <w:name w:val="Default"/>
    <w:rsid w:val="002F2415"/>
    <w:pPr>
      <w:widowControl w:val="0"/>
    </w:pPr>
    <w:rPr>
      <w:color w:val="000000"/>
      <w:sz w:val="24"/>
    </w:rPr>
  </w:style>
  <w:style w:type="character" w:customStyle="1" w:styleId="Nagwek1Znak">
    <w:name w:val="Nagłówek 1 Znak"/>
    <w:link w:val="Nagwek1"/>
    <w:rsid w:val="007A76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M3">
    <w:name w:val="CM3"/>
    <w:basedOn w:val="Normalny"/>
    <w:rsid w:val="00B92F5E"/>
    <w:pPr>
      <w:autoSpaceDE w:val="0"/>
      <w:autoSpaceDN w:val="0"/>
      <w:spacing w:line="253" w:lineRule="atLeast"/>
    </w:pPr>
    <w:rPr>
      <w:rFonts w:ascii="Arial" w:hAnsi="Arial" w:cs="Arial"/>
    </w:rPr>
  </w:style>
  <w:style w:type="paragraph" w:styleId="Stopka">
    <w:name w:val="footer"/>
    <w:basedOn w:val="Normalny"/>
    <w:rsid w:val="00B778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7800"/>
  </w:style>
  <w:style w:type="paragraph" w:customStyle="1" w:styleId="Akapitzlist1">
    <w:name w:val="Akapit z listą1"/>
    <w:basedOn w:val="Normalny"/>
    <w:qFormat/>
    <w:rsid w:val="009E476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rsid w:val="00342977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qFormat/>
    <w:rsid w:val="008B6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choc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1/2/06/2006</vt:lpstr>
    </vt:vector>
  </TitlesOfParts>
  <Company>Urząd Miasta Włocławek</Company>
  <LinksUpToDate>false</LinksUpToDate>
  <CharactersWithSpaces>8374</CharactersWithSpaces>
  <SharedDoc>false</SharedDoc>
  <HLinks>
    <vt:vector size="18" baseType="variant"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http://www.bip.chocen.pl/</vt:lpwstr>
      </vt:variant>
      <vt:variant>
        <vt:lpwstr/>
      </vt:variant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http://www.bip.chocen.pl/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http://www.bip.chocen.pl/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1/2/06/2006</dc:title>
  <dc:creator>sport</dc:creator>
  <cp:lastModifiedBy>klient</cp:lastModifiedBy>
  <cp:revision>5</cp:revision>
  <cp:lastPrinted>2018-06-04T05:52:00Z</cp:lastPrinted>
  <dcterms:created xsi:type="dcterms:W3CDTF">2018-05-31T17:10:00Z</dcterms:created>
  <dcterms:modified xsi:type="dcterms:W3CDTF">2018-06-04T05:54:00Z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-860063822</vt:i4>
  </property>
  <property fmtid="{D5CDD505-2E9C-101B-9397-08002B2CF9AE}" pid="3" name="_EmailSubject">
    <vt:lpwstr>Sport - ogłoszenia</vt:lpwstr>
  </property>
  <property fmtid="{D5CDD505-2E9C-101B-9397-08002B2CF9AE}" pid="4" name="_AuthorEmail">
    <vt:lpwstr>pbetkier@um.wlocl.pl</vt:lpwstr>
  </property>
  <property fmtid="{D5CDD505-2E9C-101B-9397-08002B2CF9AE}" pid="5" name="_AuthorEmailDisplayName">
    <vt:lpwstr>Pawel Betkier</vt:lpwstr>
  </property>
  <property fmtid="{D5CDD505-2E9C-101B-9397-08002B2CF9AE}" pid="6" name="_PreviousAdHocReviewCycleID">
    <vt:i4>1255500336</vt:i4>
  </property>
  <property fmtid="{D5CDD505-2E9C-101B-9397-08002B2CF9AE}" pid="7" name="_ReviewingToolsShownOnce">
    <vt:lpwstr/>
  </property>
</Properties>
</file>