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30" w:rsidRPr="006A5BAE" w:rsidRDefault="00224E30" w:rsidP="00224E30">
      <w:pPr>
        <w:jc w:val="center"/>
        <w:rPr>
          <w:rFonts w:ascii="Times New Roman" w:hAnsi="Times New Roman" w:cs="Times New Roman"/>
          <w:b/>
          <w:bCs/>
        </w:rPr>
      </w:pPr>
      <w:r w:rsidRPr="006A5BAE">
        <w:rPr>
          <w:rFonts w:ascii="Times New Roman" w:hAnsi="Times New Roman" w:cs="Times New Roman"/>
          <w:b/>
          <w:bCs/>
        </w:rPr>
        <w:t>WYKAZ STANOWISK, W TYM STANOWISK KIEROWNICZYCH URZĘDNICZYCH, URZEDNICZYCH, POMOCNICZYCH I OBSŁUGI, POZIOM WYNAGORDENIA ZASADNICZEGO, STAWKA DODATKU FUNKCYJNEGO, WYMAGANIA KWALFIKACYJNE NIEZBEDNE DO WYKONYWANIA PRACY NA POSZCZEGÓLNYM STANOWISKU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677"/>
        <w:gridCol w:w="1446"/>
        <w:gridCol w:w="156"/>
        <w:gridCol w:w="78"/>
        <w:gridCol w:w="1261"/>
        <w:gridCol w:w="1678"/>
        <w:gridCol w:w="1237"/>
      </w:tblGrid>
      <w:tr w:rsidR="00224E30" w:rsidRPr="006A5BAE" w:rsidTr="00406ACF">
        <w:tc>
          <w:tcPr>
            <w:tcW w:w="642" w:type="dxa"/>
            <w:vMerge w:val="restart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773" w:type="dxa"/>
            <w:vMerge w:val="restart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Poziom wynagrodzenia zasadniczego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Stawka dodatku funkcyjnego</w:t>
            </w:r>
          </w:p>
        </w:tc>
        <w:tc>
          <w:tcPr>
            <w:tcW w:w="2979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Wymagania kwalifikacyjne</w:t>
            </w:r>
          </w:p>
        </w:tc>
      </w:tr>
      <w:tr w:rsidR="00224E30" w:rsidRPr="006A5BAE" w:rsidTr="00406ACF">
        <w:tc>
          <w:tcPr>
            <w:tcW w:w="0" w:type="auto"/>
            <w:vMerge/>
            <w:vAlign w:val="center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3" w:type="dxa"/>
            <w:vMerge/>
            <w:vAlign w:val="center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Wykształcenie oraz umiejętności zawodowe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 xml:space="preserve">Staż pracy </w:t>
            </w:r>
            <w:r w:rsidRPr="006A5BAE">
              <w:rPr>
                <w:rFonts w:ascii="Times New Roman" w:hAnsi="Times New Roman" w:cs="Times New Roman"/>
              </w:rPr>
              <w:br/>
              <w:t>(w latach)</w:t>
            </w:r>
          </w:p>
        </w:tc>
      </w:tr>
      <w:tr w:rsidR="00224E30" w:rsidRPr="006A5BAE" w:rsidTr="00406ACF">
        <w:trPr>
          <w:trHeight w:val="201"/>
        </w:trPr>
        <w:tc>
          <w:tcPr>
            <w:tcW w:w="642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7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07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41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224E30" w:rsidRPr="006A5BAE" w:rsidTr="00406ACF">
        <w:tc>
          <w:tcPr>
            <w:tcW w:w="9342" w:type="dxa"/>
            <w:gridSpan w:val="8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A. Stanowiska kierownicze urzędnicze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Sekretarz Gminy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607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XVII – XIX</w:t>
            </w:r>
          </w:p>
        </w:tc>
        <w:tc>
          <w:tcPr>
            <w:tcW w:w="1341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Skarbnik Gminy</w:t>
            </w:r>
          </w:p>
        </w:tc>
        <w:tc>
          <w:tcPr>
            <w:tcW w:w="1607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XVII – XIX</w:t>
            </w:r>
          </w:p>
        </w:tc>
        <w:tc>
          <w:tcPr>
            <w:tcW w:w="1341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9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według  odrębnych przepisów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Zastępca skarbnika gminy</w:t>
            </w:r>
          </w:p>
        </w:tc>
        <w:tc>
          <w:tcPr>
            <w:tcW w:w="1607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XV – XVII</w:t>
            </w:r>
          </w:p>
        </w:tc>
        <w:tc>
          <w:tcPr>
            <w:tcW w:w="1341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AE">
              <w:rPr>
                <w:rFonts w:ascii="Times New Roman" w:hAnsi="Times New Roman" w:cs="Times New Roman"/>
                <w:sz w:val="20"/>
                <w:szCs w:val="20"/>
              </w:rPr>
              <w:t>wyższe ekonomiczne lub podyplomowe ekonomiczne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Kierownik urzędu stanu cywilnego</w:t>
            </w:r>
          </w:p>
        </w:tc>
        <w:tc>
          <w:tcPr>
            <w:tcW w:w="1607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XVI – XVIII</w:t>
            </w:r>
          </w:p>
        </w:tc>
        <w:tc>
          <w:tcPr>
            <w:tcW w:w="1341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9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według  odrębnych przepisów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Zastępca kierownika urzędu stanu cywilnego</w:t>
            </w:r>
          </w:p>
        </w:tc>
        <w:tc>
          <w:tcPr>
            <w:tcW w:w="1607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XIII – XVI</w:t>
            </w:r>
          </w:p>
        </w:tc>
        <w:tc>
          <w:tcPr>
            <w:tcW w:w="1341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Kierownik referatu</w:t>
            </w:r>
          </w:p>
        </w:tc>
        <w:tc>
          <w:tcPr>
            <w:tcW w:w="1607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XIII – XVIII</w:t>
            </w:r>
          </w:p>
        </w:tc>
        <w:tc>
          <w:tcPr>
            <w:tcW w:w="1341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</w:tr>
      <w:tr w:rsidR="00224E30" w:rsidRPr="006A5BAE" w:rsidTr="00406ACF">
        <w:tc>
          <w:tcPr>
            <w:tcW w:w="9342" w:type="dxa"/>
            <w:gridSpan w:val="8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B. Stanowiska urzędnicze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Radca  prawny</w:t>
            </w:r>
          </w:p>
        </w:tc>
        <w:tc>
          <w:tcPr>
            <w:tcW w:w="1685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XIII – XVIII</w:t>
            </w:r>
          </w:p>
        </w:tc>
        <w:tc>
          <w:tcPr>
            <w:tcW w:w="126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9" w:type="dxa"/>
            <w:gridSpan w:val="2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według  odrębnych przepisów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Inspektor</w:t>
            </w:r>
          </w:p>
        </w:tc>
        <w:tc>
          <w:tcPr>
            <w:tcW w:w="1685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XII – XVI</w:t>
            </w:r>
          </w:p>
        </w:tc>
        <w:tc>
          <w:tcPr>
            <w:tcW w:w="126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224E30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średnie </w:t>
            </w:r>
          </w:p>
        </w:tc>
        <w:tc>
          <w:tcPr>
            <w:tcW w:w="1283" w:type="dxa"/>
            <w:vAlign w:val="center"/>
          </w:tcPr>
          <w:p w:rsidR="00224E30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Starszy specjalista, starszy informatyk</w:t>
            </w:r>
          </w:p>
        </w:tc>
        <w:tc>
          <w:tcPr>
            <w:tcW w:w="1685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XI - XV</w:t>
            </w:r>
          </w:p>
        </w:tc>
        <w:tc>
          <w:tcPr>
            <w:tcW w:w="126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224E30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średnie </w:t>
            </w:r>
          </w:p>
        </w:tc>
        <w:tc>
          <w:tcPr>
            <w:tcW w:w="1283" w:type="dxa"/>
            <w:vAlign w:val="center"/>
          </w:tcPr>
          <w:p w:rsidR="00224E30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podinspektor, informatyk</w:t>
            </w:r>
          </w:p>
        </w:tc>
        <w:tc>
          <w:tcPr>
            <w:tcW w:w="1685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 – XIV</w:t>
            </w:r>
          </w:p>
        </w:tc>
        <w:tc>
          <w:tcPr>
            <w:tcW w:w="126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Specjalista</w:t>
            </w:r>
          </w:p>
        </w:tc>
        <w:tc>
          <w:tcPr>
            <w:tcW w:w="1685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 – XIII</w:t>
            </w:r>
          </w:p>
        </w:tc>
        <w:tc>
          <w:tcPr>
            <w:tcW w:w="126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Samodzielny referent</w:t>
            </w:r>
          </w:p>
        </w:tc>
        <w:tc>
          <w:tcPr>
            <w:tcW w:w="1685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IX – XII</w:t>
            </w:r>
          </w:p>
        </w:tc>
        <w:tc>
          <w:tcPr>
            <w:tcW w:w="126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2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Referent, kasjer, księgowy</w:t>
            </w:r>
          </w:p>
        </w:tc>
        <w:tc>
          <w:tcPr>
            <w:tcW w:w="1685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IX – XI</w:t>
            </w:r>
          </w:p>
        </w:tc>
        <w:tc>
          <w:tcPr>
            <w:tcW w:w="126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2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Młodszy referent, młodszy księgowy</w:t>
            </w:r>
          </w:p>
        </w:tc>
        <w:tc>
          <w:tcPr>
            <w:tcW w:w="1685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VIII - X</w:t>
            </w:r>
          </w:p>
        </w:tc>
        <w:tc>
          <w:tcPr>
            <w:tcW w:w="126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</w:tr>
      <w:tr w:rsidR="00224E30" w:rsidRPr="006A5BAE" w:rsidTr="00406ACF">
        <w:tc>
          <w:tcPr>
            <w:tcW w:w="9342" w:type="dxa"/>
            <w:gridSpan w:val="8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C. Stanowiska pomocnicze i obsługa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Pracownik II stopnia wykonujący zadania w ramach robót publicznych lub prac interwencyjnych</w:t>
            </w:r>
          </w:p>
        </w:tc>
        <w:tc>
          <w:tcPr>
            <w:tcW w:w="144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XII – XVI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XI - XV</w:t>
            </w:r>
          </w:p>
        </w:tc>
        <w:tc>
          <w:tcPr>
            <w:tcW w:w="1502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Pracownik I stopnia wykonujący zadania w ramach robót publicznych lub prac interwencyjnych</w:t>
            </w:r>
          </w:p>
        </w:tc>
        <w:tc>
          <w:tcPr>
            <w:tcW w:w="144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 – XIII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IX – XI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VIII - X</w:t>
            </w:r>
          </w:p>
        </w:tc>
        <w:tc>
          <w:tcPr>
            <w:tcW w:w="1502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2</w:t>
            </w:r>
          </w:p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Sekretarka</w:t>
            </w:r>
          </w:p>
        </w:tc>
        <w:tc>
          <w:tcPr>
            <w:tcW w:w="144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IX – X</w:t>
            </w:r>
          </w:p>
        </w:tc>
        <w:tc>
          <w:tcPr>
            <w:tcW w:w="1502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Pomoc administracyjna</w:t>
            </w:r>
          </w:p>
        </w:tc>
        <w:tc>
          <w:tcPr>
            <w:tcW w:w="144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III – IV</w:t>
            </w:r>
          </w:p>
        </w:tc>
        <w:tc>
          <w:tcPr>
            <w:tcW w:w="1502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Kierowca samochodu ciężarowego</w:t>
            </w:r>
          </w:p>
        </w:tc>
        <w:tc>
          <w:tcPr>
            <w:tcW w:w="144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1502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gridSpan w:val="2"/>
          </w:tcPr>
          <w:p w:rsidR="00224E30" w:rsidRDefault="00224E30" w:rsidP="00406ACF">
            <w:r w:rsidRPr="008B4A67">
              <w:rPr>
                <w:rFonts w:ascii="Times New Roman" w:hAnsi="Times New Roman" w:cs="Times New Roman"/>
              </w:rPr>
              <w:t>według  odrębnych przepisów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Kierowca samochodu osobowego</w:t>
            </w:r>
          </w:p>
        </w:tc>
        <w:tc>
          <w:tcPr>
            <w:tcW w:w="144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502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gridSpan w:val="2"/>
          </w:tcPr>
          <w:p w:rsidR="00224E30" w:rsidRDefault="00224E30" w:rsidP="00406ACF">
            <w:r w:rsidRPr="008B4A67">
              <w:rPr>
                <w:rFonts w:ascii="Times New Roman" w:hAnsi="Times New Roman" w:cs="Times New Roman"/>
              </w:rPr>
              <w:t>według  odrębnych przepisów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Konserwator, rzemieślnik wykwalifikowany</w:t>
            </w:r>
          </w:p>
        </w:tc>
        <w:tc>
          <w:tcPr>
            <w:tcW w:w="144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VIII – IX</w:t>
            </w:r>
          </w:p>
        </w:tc>
        <w:tc>
          <w:tcPr>
            <w:tcW w:w="1502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zasadnicze zawodowe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Robotnik gospodarczy</w:t>
            </w:r>
          </w:p>
        </w:tc>
        <w:tc>
          <w:tcPr>
            <w:tcW w:w="144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V – VII</w:t>
            </w:r>
          </w:p>
        </w:tc>
        <w:tc>
          <w:tcPr>
            <w:tcW w:w="1502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podstawowe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</w:tr>
      <w:tr w:rsidR="00224E30" w:rsidRPr="006A5BAE" w:rsidTr="00406ACF">
        <w:tc>
          <w:tcPr>
            <w:tcW w:w="642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3" w:type="dxa"/>
          </w:tcPr>
          <w:p w:rsidR="00224E30" w:rsidRPr="006A5BAE" w:rsidRDefault="00224E30" w:rsidP="00406ACF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Sprzątaczka</w:t>
            </w:r>
          </w:p>
        </w:tc>
        <w:tc>
          <w:tcPr>
            <w:tcW w:w="144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III – VII</w:t>
            </w:r>
          </w:p>
        </w:tc>
        <w:tc>
          <w:tcPr>
            <w:tcW w:w="1502" w:type="dxa"/>
            <w:gridSpan w:val="3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podstawowe</w:t>
            </w:r>
          </w:p>
        </w:tc>
        <w:tc>
          <w:tcPr>
            <w:tcW w:w="1283" w:type="dxa"/>
            <w:vAlign w:val="center"/>
          </w:tcPr>
          <w:p w:rsidR="00224E30" w:rsidRPr="006A5BAE" w:rsidRDefault="00224E30" w:rsidP="00406ACF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</w:tr>
    </w:tbl>
    <w:p w:rsidR="00224E30" w:rsidRPr="006A5BAE" w:rsidRDefault="00224E30" w:rsidP="00224E30">
      <w:pPr>
        <w:rPr>
          <w:rFonts w:ascii="Times New Roman" w:hAnsi="Times New Roman" w:cs="Times New Roman"/>
        </w:rPr>
      </w:pPr>
    </w:p>
    <w:p w:rsidR="00224E30" w:rsidRPr="00D546A5" w:rsidRDefault="00224E30" w:rsidP="00224E30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D546A5">
        <w:rPr>
          <w:rFonts w:ascii="Times New Roman" w:hAnsi="Times New Roman" w:cs="Times New Roman"/>
          <w:lang w:eastAsia="pl-PL"/>
        </w:rPr>
        <w:t>E. asystent</w:t>
      </w:r>
    </w:p>
    <w:p w:rsidR="00224E30" w:rsidRPr="00D546A5" w:rsidRDefault="00224E30" w:rsidP="00224E30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D546A5">
        <w:rPr>
          <w:rFonts w:ascii="Times New Roman" w:hAnsi="Times New Roman" w:cs="Times New Roman"/>
          <w:lang w:eastAsia="pl-PL"/>
        </w:rPr>
        <w:t> </w:t>
      </w:r>
    </w:p>
    <w:tbl>
      <w:tblPr>
        <w:tblW w:w="455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1146"/>
        <w:gridCol w:w="2522"/>
        <w:gridCol w:w="2770"/>
        <w:gridCol w:w="30"/>
        <w:gridCol w:w="1368"/>
      </w:tblGrid>
      <w:tr w:rsidR="00224E30" w:rsidRPr="006A5BAE" w:rsidTr="00406ACF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  <w:p w:rsidR="00224E30" w:rsidRPr="006A5BAE" w:rsidRDefault="00224E30" w:rsidP="00406AC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b/>
                <w:bCs/>
                <w:lang w:eastAsia="pl-PL"/>
              </w:rPr>
              <w:t>Stanowisko</w:t>
            </w:r>
          </w:p>
          <w:p w:rsidR="00224E30" w:rsidRPr="006A5BAE" w:rsidRDefault="00224E30" w:rsidP="00406AC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b/>
                <w:bCs/>
                <w:lang w:eastAsia="pl-PL"/>
              </w:rPr>
              <w:t>Poziom wynagrodzenia zasadniczego</w:t>
            </w:r>
          </w:p>
          <w:p w:rsidR="00224E30" w:rsidRPr="006A5BAE" w:rsidRDefault="00224E30" w:rsidP="00406AC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b/>
                <w:bCs/>
                <w:lang w:eastAsia="pl-PL"/>
              </w:rPr>
              <w:t>Wymagania kwalifikacyjne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224E30" w:rsidRPr="006A5BAE" w:rsidTr="00406ACF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b/>
                <w:bCs/>
                <w:lang w:eastAsia="pl-PL"/>
              </w:rPr>
              <w:t>wykształcenie oraz umiejętności zawodowe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b/>
                <w:bCs/>
                <w:lang w:eastAsia="pl-PL"/>
              </w:rPr>
              <w:t>staż pracy (w latach)</w:t>
            </w:r>
          </w:p>
        </w:tc>
      </w:tr>
      <w:tr w:rsidR="00224E30" w:rsidRPr="006A5BAE" w:rsidTr="00406ACF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</w:tr>
      <w:tr w:rsidR="00224E30" w:rsidRPr="006A5BAE" w:rsidTr="00406ACF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Asystent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XXI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średnie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E30" w:rsidRPr="006A5BAE" w:rsidRDefault="00224E30" w:rsidP="00406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-</w:t>
            </w:r>
          </w:p>
        </w:tc>
      </w:tr>
    </w:tbl>
    <w:p w:rsidR="002C6623" w:rsidRDefault="002C6623">
      <w:bookmarkStart w:id="0" w:name="_GoBack"/>
      <w:bookmarkEnd w:id="0"/>
    </w:p>
    <w:sectPr w:rsidR="002C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EE"/>
    <w:rsid w:val="00224E30"/>
    <w:rsid w:val="002C6623"/>
    <w:rsid w:val="006F252C"/>
    <w:rsid w:val="007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E9F3E-AD03-4450-9FF4-59730194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E30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2016-04-20T08:06:00Z</dcterms:created>
  <dcterms:modified xsi:type="dcterms:W3CDTF">2016-04-20T08:06:00Z</dcterms:modified>
</cp:coreProperties>
</file>