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983" w:rsidRPr="00D92AE3" w:rsidRDefault="00EE5983" w:rsidP="00EE5983">
      <w:pPr>
        <w:tabs>
          <w:tab w:val="left" w:pos="5812"/>
        </w:tabs>
        <w:spacing w:before="240" w:after="60" w:line="240" w:lineRule="auto"/>
        <w:ind w:right="-426"/>
        <w:jc w:val="center"/>
        <w:outlineLvl w:val="4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  <w:t>PRZEDMIAR  ROBÓT</w:t>
      </w:r>
    </w:p>
    <w:p w:rsidR="00EE5983" w:rsidRPr="00D92AE3" w:rsidRDefault="00EE5983" w:rsidP="00EE5983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>DROGA  GMINNA  NR 190 728</w:t>
      </w:r>
      <w:r w:rsidRPr="00D92AE3">
        <w:rPr>
          <w:rFonts w:ascii="Times New Roman" w:eastAsia="Times New Roman" w:hAnsi="Times New Roman" w:cs="Times New Roman"/>
          <w:sz w:val="18"/>
          <w:szCs w:val="18"/>
          <w:lang w:eastAsia="pl-PL"/>
        </w:rPr>
        <w:t>C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JANOWO - ZĄBIN</w:t>
      </w:r>
    </w:p>
    <w:p w:rsidR="00EE5983" w:rsidRPr="00D92AE3" w:rsidRDefault="00EE5983" w:rsidP="00EE59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>OD KM 0+000  DO KM 0+500</w:t>
      </w:r>
    </w:p>
    <w:p w:rsidR="00EE5983" w:rsidRPr="00D92AE3" w:rsidRDefault="00EE5983" w:rsidP="00EE5983">
      <w:pPr>
        <w:tabs>
          <w:tab w:val="left" w:pos="141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D92AE3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</w:t>
      </w:r>
    </w:p>
    <w:p w:rsidR="00EE5983" w:rsidRPr="00D92AE3" w:rsidRDefault="00EE5983" w:rsidP="00EE598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560"/>
        <w:gridCol w:w="3118"/>
        <w:gridCol w:w="3969"/>
      </w:tblGrid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LP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PODSTAWA KATALOGOWA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ASORTYMENT  ROBÓT.    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POZ. KATALOG.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ILOŚĆ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ROBÓT</w:t>
            </w: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ROBOTY  POMIAROWE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        (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cpv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45111200-0)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KNR2-01  T.0119-0300  BCD 1.01</w:t>
            </w:r>
          </w:p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D.01.01.01a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 robót  pomiarowych  w  t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erenie  równinnym  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 km 0+000  do km  0+500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  <w:t>km      0.500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  <w:t xml:space="preserve"> </w:t>
            </w: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BE3A2C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KNR2-01  T.0119-0300  BCD.1.01  analo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D.01.01.01a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Inwentar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yzacja powykonawcza 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 km  0+000  do km  0+500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km     0.500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</w:t>
            </w:r>
          </w:p>
        </w:tc>
      </w:tr>
    </w:tbl>
    <w:p w:rsidR="00EE5983" w:rsidRPr="00D92AE3" w:rsidRDefault="00EE5983" w:rsidP="00EE598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E5983" w:rsidRPr="00D92AE3" w:rsidRDefault="00EE5983" w:rsidP="00EE598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560"/>
        <w:gridCol w:w="3118"/>
        <w:gridCol w:w="3969"/>
      </w:tblGrid>
      <w:tr w:rsidR="00EE5983" w:rsidRPr="00D92AE3" w:rsidTr="00EE5983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II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PODSTAWA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KATALOGOWA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ROBOTY  RÓŻNE</w:t>
            </w:r>
          </w:p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(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cpv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45111200-0)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Default="00EE5983" w:rsidP="00EE59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ILOŚĆ</w:t>
            </w:r>
          </w:p>
          <w:p w:rsidR="00EE5983" w:rsidRPr="00D92AE3" w:rsidRDefault="00EE5983" w:rsidP="00EE59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ROBÓT</w:t>
            </w:r>
          </w:p>
        </w:tc>
      </w:tr>
      <w:tr w:rsidR="00EE5983" w:rsidRPr="00D92AE3" w:rsidTr="00EE5983">
        <w:trPr>
          <w:trHeight w:val="8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T.0703-0500 analogia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4815CF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815C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D.07.05.01</w:t>
            </w: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Ustawienie poręczy stalowych SP09 na przepustach</w:t>
            </w: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- w km 0+068  2x16.00=32.00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  w km 0+480  2x16.00=32.00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      64.00</w:t>
            </w:r>
          </w:p>
        </w:tc>
      </w:tr>
      <w:tr w:rsidR="00EE5983" w:rsidRPr="00D92AE3" w:rsidTr="00EE5983">
        <w:trPr>
          <w:trHeight w:val="5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KNR2-01 BCD52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D.01.02.01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Karczowanie krzewów (zagajniki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rzadzkie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ha         0.045</w:t>
            </w:r>
          </w:p>
        </w:tc>
      </w:tr>
      <w:tr w:rsidR="00EE5983" w:rsidRPr="00D92AE3" w:rsidTr="00EE5983">
        <w:trPr>
          <w:trHeight w:val="5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Default="00EE5983" w:rsidP="00035B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Kalkulacja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wlasna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D.01.03.04</w:t>
            </w:r>
          </w:p>
          <w:p w:rsidR="00EE5983" w:rsidRPr="00BE3A2C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Założenie rur ochronnych dwudzielnych  na przewodach teletechnicznych 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       8.00</w:t>
            </w:r>
          </w:p>
        </w:tc>
      </w:tr>
    </w:tbl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560"/>
        <w:gridCol w:w="3118"/>
        <w:gridCol w:w="3969"/>
      </w:tblGrid>
      <w:tr w:rsidR="00EE5983" w:rsidRPr="00D92AE3" w:rsidTr="00EE5983">
        <w:trPr>
          <w:trHeight w:val="45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III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PODSTAWA KATALOGOWA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ROBOTY  ZIEMNE</w:t>
            </w:r>
          </w:p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(CPV 45111200-0)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ILOŚĆ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ROBÓT</w:t>
            </w: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 1  T.0201-1200</w:t>
            </w:r>
          </w:p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D.02.03.01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robót ziemnych podłużnych  w  gruncie  kat. III  z  wywozem  na 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odl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. 1 km z wbudowani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em w nasyp i pobocza, na odkład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    462,25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KNNR1  T.0201-1200</w:t>
            </w:r>
          </w:p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D.02.03.01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ie robót ziemnych podłużnych 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w gruncie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z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wbudowaniem w nasyp i pobocza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     26,90</w:t>
            </w: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KNNR1  T.0407-0200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D.02.03.01</w:t>
            </w:r>
          </w:p>
          <w:p w:rsidR="00EE5983" w:rsidRPr="00350CD8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robót ziemnych poprzecznych w gruncie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z wbudowaniem w nasyp i pobocza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  179,90</w:t>
            </w: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KNNR1  T.0407-0200</w:t>
            </w:r>
          </w:p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D.02.03.01</w:t>
            </w: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Formowanie i zagęszczanie nasypu  i  poboczy z  gruntu 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179,90+26,90=206,80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m3   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206,80</w:t>
            </w: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KNNR1  T.0503-0500</w:t>
            </w:r>
          </w:p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D.06.03.01</w:t>
            </w: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Plantowanie powierzchni skarp nasypów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i  poboczy w gruncie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,</w:t>
            </w: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Jw. lecz wykopów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Default="00EE5983" w:rsidP="00035B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m2 </w:t>
            </w:r>
            <w:r w:rsidR="00BD696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1129.00</w:t>
            </w:r>
          </w:p>
          <w:p w:rsidR="00EE5983" w:rsidRDefault="00EE5983" w:rsidP="00035B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Default="00EE5983" w:rsidP="00035B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  <w:r w:rsidR="00BD696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136,50</w:t>
            </w:r>
          </w:p>
        </w:tc>
      </w:tr>
    </w:tbl>
    <w:p w:rsidR="00EE5983" w:rsidRPr="00D92AE3" w:rsidRDefault="00EE5983" w:rsidP="00EE5983">
      <w:pPr>
        <w:tabs>
          <w:tab w:val="left" w:pos="11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pPr w:leftFromText="141" w:rightFromText="141" w:bottomFromText="200" w:vertAnchor="text" w:horzAnchor="margin" w:tblpY="98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1560"/>
        <w:gridCol w:w="3118"/>
        <w:gridCol w:w="3969"/>
      </w:tblGrid>
      <w:tr w:rsidR="00EE5983" w:rsidRPr="00D92AE3" w:rsidTr="00EE5983">
        <w:trPr>
          <w:trHeight w:val="411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IV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EE5983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PODSTAWA KATLOGOWA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PODBUDOWA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   (CPV 45233300-2)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ILOŚĆ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ROBÓT</w:t>
            </w:r>
          </w:p>
        </w:tc>
      </w:tr>
      <w:tr w:rsidR="00EE5983" w:rsidRPr="00D92AE3" w:rsidTr="00EE5983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T.0103-0300</w:t>
            </w:r>
          </w:p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D.04.01.01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Profilowanie  podłoża  w gruncie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pod warstwy  konstrukcyjne  (wywóz gruntu z koryta ujęty w robotach ziemnych)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Default="00EE5983" w:rsidP="00EE598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E5983" w:rsidRPr="00D92AE3" w:rsidRDefault="00BD6965" w:rsidP="00EE598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2159,57</w:t>
            </w:r>
          </w:p>
        </w:tc>
      </w:tr>
      <w:tr w:rsidR="00EE5983" w:rsidRPr="00D92AE3" w:rsidTr="00EE5983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T.0106-0500</w:t>
            </w:r>
          </w:p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D.04.02.01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warstwy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odcinajacej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gr.10 cm  z piasku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m2  </w:t>
            </w:r>
          </w:p>
          <w:p w:rsidR="00EE5983" w:rsidRPr="00D92AE3" w:rsidRDefault="00BD6965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2159,57</w:t>
            </w:r>
          </w:p>
        </w:tc>
      </w:tr>
      <w:tr w:rsidR="00EE5983" w:rsidRPr="00D92AE3" w:rsidTr="00EE5983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  T.0113-0100</w:t>
            </w:r>
          </w:p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D.04.04.02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dolnej warstwy podbudowy gr. 15cm z kamienia  ła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manego wapiennego0-63mm stabili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zowanego mechanicznie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m2 </w:t>
            </w:r>
          </w:p>
          <w:p w:rsidR="00EE5983" w:rsidRPr="00D92AE3" w:rsidRDefault="00BD6965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2159,57</w:t>
            </w:r>
          </w:p>
        </w:tc>
      </w:tr>
      <w:tr w:rsidR="00EE5983" w:rsidRPr="00D92AE3" w:rsidTr="00EE5983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  T.0113-0500</w:t>
            </w:r>
          </w:p>
          <w:p w:rsidR="00EE5983" w:rsidRPr="00D92AE3" w:rsidRDefault="00EE5983" w:rsidP="00EE59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D.04.04.02</w:t>
            </w:r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górnej  warstwy podbudowy gr. 8cm z kamienia  ła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manego wapiennego0-32mm stabili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zowanego mechanicznie z zaklinowaniem i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zamiałowa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niem</w:t>
            </w:r>
            <w:proofErr w:type="spellEnd"/>
          </w:p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m2  </w:t>
            </w:r>
          </w:p>
          <w:p w:rsidR="00EE5983" w:rsidRPr="00D92AE3" w:rsidRDefault="00BD6965" w:rsidP="00EE59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2159,57</w:t>
            </w:r>
          </w:p>
        </w:tc>
      </w:tr>
    </w:tbl>
    <w:p w:rsidR="00EE5983" w:rsidRPr="00D92AE3" w:rsidRDefault="00EE5983" w:rsidP="00EE5983">
      <w:pPr>
        <w:tabs>
          <w:tab w:val="left" w:pos="11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tabs>
          <w:tab w:val="left" w:pos="11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tabs>
          <w:tab w:val="left" w:pos="11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tabs>
          <w:tab w:val="left" w:pos="11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tabs>
          <w:tab w:val="left" w:pos="11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tabs>
          <w:tab w:val="left" w:pos="11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Default="00EE5983" w:rsidP="00EE598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BD6965" w:rsidRDefault="00BD6965" w:rsidP="00EE598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</w:p>
    <w:p w:rsidR="00EE5983" w:rsidRPr="00D92AE3" w:rsidRDefault="00EE5983" w:rsidP="00EE5983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560"/>
        <w:gridCol w:w="3118"/>
        <w:gridCol w:w="3969"/>
      </w:tblGrid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V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POZYCJA  KATALOGOWA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PRZEPUSTY POD DROGĄ,  ODWODNIENIE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        (CPV 45233100-0)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ILOŚĆ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ROBÓT</w:t>
            </w: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T.1302-0400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D1192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D119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D.03.01.01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Oczyszczenie części przelotowych przepustu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     16.00</w:t>
            </w: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T.0605-0600</w:t>
            </w: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EE598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T.0605-0300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</w:t>
            </w: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.01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przepustu – przedłużenie średnicy 600mm z rur  żelbetowych 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na ławie gr.20cm z pospółki wraz z robotami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towarzyszacymi</w:t>
            </w:r>
            <w:proofErr w:type="spellEnd"/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</w:t>
            </w: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.01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ścia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nek czołowych dla przepustu śr.6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00mm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       8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.00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szt</w:t>
            </w:r>
            <w:proofErr w:type="spellEnd"/>
            <w:r w:rsidR="00BD696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2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EE5983" w:rsidRPr="00D92AE3" w:rsidTr="00EE59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T.0601-0201analogia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</w:t>
            </w: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.01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przepustu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średnicy 800mm z rur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PP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wraz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z towarzyszącymi robotami drogowymi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      4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.00</w:t>
            </w:r>
          </w:p>
        </w:tc>
      </w:tr>
      <w:tr w:rsidR="00EE5983" w:rsidRPr="00D92AE3" w:rsidTr="00EE5983">
        <w:trPr>
          <w:trHeight w:val="2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5983" w:rsidRPr="00DD1192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T.0606-010</w:t>
            </w:r>
            <w:r w:rsidR="00BD696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D.03.01.01</w:t>
            </w:r>
          </w:p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ścianek czołowych dla  przepustu  śr.800mm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5983" w:rsidRPr="00D92AE3" w:rsidRDefault="00EE5983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</w:t>
            </w:r>
            <w:r w:rsidR="00BD696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 2.00</w:t>
            </w:r>
          </w:p>
        </w:tc>
      </w:tr>
    </w:tbl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E5983" w:rsidRPr="00D92AE3" w:rsidRDefault="00EE5983" w:rsidP="00EE5983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EE5983" w:rsidRDefault="00EE5983" w:rsidP="00EE5983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EE5983" w:rsidRPr="00B35ACD" w:rsidRDefault="00EE5983" w:rsidP="00EE5983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A3286B" w:rsidRDefault="00EE5983" w:rsidP="00A3286B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B35AC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lastRenderedPageBreak/>
        <w:t xml:space="preserve"> </w:t>
      </w:r>
    </w:p>
    <w:p w:rsidR="00035B88" w:rsidRPr="00A3286B" w:rsidRDefault="00EE5983" w:rsidP="00A3286B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bookmarkStart w:id="0" w:name="_GoBack"/>
      <w:bookmarkEnd w:id="0"/>
      <w:r w:rsidRPr="00B35ACD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 </w:t>
      </w:r>
      <w:r w:rsidR="00A3286B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</w:t>
      </w:r>
    </w:p>
    <w:p w:rsidR="00035B88" w:rsidRDefault="00035B88" w:rsidP="00035B88">
      <w:pPr>
        <w:tabs>
          <w:tab w:val="left" w:pos="0"/>
          <w:tab w:val="left" w:pos="2506"/>
          <w:tab w:val="left" w:pos="3416"/>
          <w:tab w:val="left" w:pos="4074"/>
          <w:tab w:val="left" w:pos="4326"/>
          <w:tab w:val="left" w:pos="463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PRZEDMIAR  ROBÓT</w:t>
      </w:r>
    </w:p>
    <w:p w:rsidR="00035B88" w:rsidRPr="00D92AE3" w:rsidRDefault="00035B88" w:rsidP="00035B88">
      <w:pPr>
        <w:tabs>
          <w:tab w:val="left" w:pos="0"/>
          <w:tab w:val="left" w:pos="2506"/>
          <w:tab w:val="left" w:pos="3416"/>
          <w:tab w:val="left" w:pos="4074"/>
          <w:tab w:val="left" w:pos="4326"/>
          <w:tab w:val="left" w:pos="463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DROGA GMINNA  NR 190726</w:t>
      </w:r>
      <w:r w:rsidRPr="00D92AE3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C</w:t>
      </w:r>
      <w:r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CHOCEŃ - JANOWO</w:t>
      </w:r>
    </w:p>
    <w:p w:rsidR="00035B88" w:rsidRPr="00D92AE3" w:rsidRDefault="00035B88" w:rsidP="00035B88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</w:pPr>
      <w:r w:rsidRPr="00D92AE3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>OD KM 0+000  DO KM  0+050</w:t>
      </w:r>
    </w:p>
    <w:p w:rsidR="00035B88" w:rsidRPr="00D92AE3" w:rsidRDefault="00035B88" w:rsidP="00035B8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3"/>
        <w:gridCol w:w="1454"/>
        <w:gridCol w:w="2418"/>
        <w:gridCol w:w="4669"/>
      </w:tblGrid>
      <w:tr w:rsidR="00035B88" w:rsidRPr="00D92AE3" w:rsidTr="00035B88"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LP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ASORTYMENT  ROBÓT.    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POZ. KATALOG.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ILOŚĆ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ROBÓT</w:t>
            </w:r>
          </w:p>
        </w:tc>
      </w:tr>
      <w:tr w:rsidR="00035B88" w:rsidRPr="00D92AE3" w:rsidTr="00035B88"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I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POZYCJA 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KATALOGOWA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ROBOTY  POMIAROWE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        (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cpv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45111200-0)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035B88" w:rsidRPr="00D92AE3" w:rsidTr="00035B88"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  <w:t xml:space="preserve">   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KNR2-01  T.0119-0300  BCD.1.01  analogia</w:t>
            </w:r>
          </w:p>
          <w:p w:rsidR="00035B88" w:rsidRPr="00D92AE3" w:rsidRDefault="00035B88" w:rsidP="00035B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</w:pP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D.01.01.01a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Inwentar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yzacja powykonawcza 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od km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0+000  do km  0+050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km     0.050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</w:t>
            </w:r>
          </w:p>
        </w:tc>
      </w:tr>
    </w:tbl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16F51" w:rsidRDefault="00316F51" w:rsidP="00316F5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A3286B" w:rsidRPr="00D92AE3" w:rsidRDefault="00A3286B" w:rsidP="00316F5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16F51" w:rsidRPr="00D92AE3" w:rsidRDefault="00316F51" w:rsidP="00316F51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1418"/>
        <w:gridCol w:w="2410"/>
        <w:gridCol w:w="4677"/>
      </w:tblGrid>
      <w:tr w:rsidR="00316F51" w:rsidRPr="00D92AE3" w:rsidTr="00316F51">
        <w:trPr>
          <w:trHeight w:val="4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II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51" w:rsidRPr="00D92AE3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ROBOTY  RÓŻNE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, NAPRAWA PRZEPUSTU</w:t>
            </w:r>
          </w:p>
          <w:p w:rsidR="00316F51" w:rsidRPr="00D92AE3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(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cpv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45111200-0)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51" w:rsidRDefault="00316F51" w:rsidP="00316F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ILOŚĆ </w:t>
            </w:r>
          </w:p>
          <w:p w:rsidR="00316F51" w:rsidRPr="00D92AE3" w:rsidRDefault="00316F51" w:rsidP="00316F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ROBÓT</w:t>
            </w:r>
          </w:p>
        </w:tc>
      </w:tr>
      <w:tr w:rsidR="00316F51" w:rsidRPr="00D92AE3" w:rsidTr="00316F51">
        <w:trPr>
          <w:trHeight w:val="83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51" w:rsidRPr="00D92AE3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KNNR6  T.0701-0300analogia</w:t>
            </w:r>
          </w:p>
          <w:p w:rsidR="00316F51" w:rsidRPr="00D92AE3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D.07.06.02</w:t>
            </w:r>
          </w:p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Ustawienie poręczy sztywnych ochronnych z pochwytem i przeciągiem z rur śr.60mm i przeciągiem śr.38mm oraz słupkami śr.60mm z dwukrotnym pomalowaniem w rozstawie 2.00m</w:t>
            </w:r>
          </w:p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wg wykazu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m         16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</w:tc>
      </w:tr>
      <w:tr w:rsidR="00316F51" w:rsidRPr="00D92AE3" w:rsidTr="00316F51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51" w:rsidRPr="00067A55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67A5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067A55" w:rsidRDefault="00316F51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067A5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N.Z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.2513-B</w:t>
            </w:r>
          </w:p>
          <w:p w:rsidR="00316F51" w:rsidRPr="00067A55" w:rsidRDefault="00316F51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T.2513-02</w:t>
            </w:r>
            <w:r w:rsidRPr="00067A5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1551C6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1551C6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D.03.01.01</w:t>
            </w:r>
          </w:p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palisady z kołków faszyny wbijanych na gł.80cm średnicy 7-9cm w gruncie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      16.00</w:t>
            </w:r>
          </w:p>
        </w:tc>
      </w:tr>
      <w:tr w:rsidR="00316F51" w:rsidRPr="00D92AE3" w:rsidTr="00316F51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51" w:rsidRPr="00D92AE3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KNNR1  T. 0509</w:t>
            </w:r>
          </w:p>
          <w:p w:rsidR="00316F51" w:rsidRPr="00D92AE3" w:rsidRDefault="00316F51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-0300analogia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1551C6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1551C6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D.06.03.01a</w:t>
            </w:r>
          </w:p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Umocnienie skarp brukowcem 16-20cm na podsypce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-piaskowej gr.20cm z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wype-łnieniem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spoin zaprawą beto-nowa, wraz z robotami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towa-rzyszacymi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D92AE3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      38,00</w:t>
            </w:r>
          </w:p>
        </w:tc>
      </w:tr>
      <w:tr w:rsidR="00316F51" w:rsidRPr="00D92AE3" w:rsidTr="00316F51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Pr="00D92AE3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T.0601-0201analogia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D.03.01.01</w:t>
            </w:r>
          </w:p>
          <w:p w:rsidR="00316F51" w:rsidRPr="00C1441A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przepustu – przedłużenie lewostronne średnicy 120cm z PP na ławie z betonu gr.20cm, z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roze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-braniem uszkodzonej części istniejącego przepustu na dług. 50cm i grubości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scianki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30cm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      3,00</w:t>
            </w:r>
          </w:p>
        </w:tc>
      </w:tr>
      <w:tr w:rsidR="00316F51" w:rsidRPr="00D92AE3" w:rsidTr="00316F51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T.0606-0100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D.03.01.01</w:t>
            </w:r>
          </w:p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umocnienia wlotu przepustu z betonu C25-30 na</w:t>
            </w:r>
          </w:p>
          <w:p w:rsidR="00316F51" w:rsidRPr="00C1441A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ławie betonowej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      2.00</w:t>
            </w:r>
          </w:p>
        </w:tc>
      </w:tr>
      <w:tr w:rsidR="00316F51" w:rsidRPr="00D92AE3" w:rsidTr="00316F51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SEK001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D.01.02.04</w:t>
            </w:r>
          </w:p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Rozebranie konstrukcji nad przepustem z wywozem na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. 1km</w:t>
            </w:r>
          </w:p>
          <w:p w:rsidR="00316F51" w:rsidRPr="00F20CBD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3,00x6,00x1,00(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śr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)=18,00m3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      18,00</w:t>
            </w:r>
          </w:p>
        </w:tc>
      </w:tr>
      <w:tr w:rsidR="00316F51" w:rsidRPr="00D92AE3" w:rsidTr="00316F51">
        <w:trPr>
          <w:trHeight w:val="6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KNR2-33 T.0809-0600analogia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D.03.01.01</w:t>
            </w:r>
          </w:p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pancerza żelbetowego gr 20cm wraz z przygotowaniem powierzchni przepustu poprzez jego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 xml:space="preserve">oczyszczenie , przygotowanie drobnego szalowania,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ptzygo-towanie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i montaż zbrojenia, wbudowanie mieszanki beto-nowej, zatarcie na gładko po-wierzchni, wykonanie izolacji poprzez dwukrotne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smaro-wanie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bitumem</w:t>
            </w:r>
          </w:p>
          <w:p w:rsidR="00316F51" w:rsidRPr="00F20CBD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4,00x6,00x0,20=4,80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1" w:rsidRDefault="00316F51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>m3       4,80</w:t>
            </w:r>
          </w:p>
        </w:tc>
      </w:tr>
    </w:tbl>
    <w:p w:rsidR="00316F51" w:rsidRPr="00D92AE3" w:rsidRDefault="00316F51" w:rsidP="00316F5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16F51" w:rsidRPr="00D92AE3" w:rsidRDefault="00316F51" w:rsidP="00316F5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316F51" w:rsidRPr="00D92AE3" w:rsidRDefault="00316F51" w:rsidP="00316F5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pPr w:leftFromText="141" w:rightFromText="141" w:bottomFromText="200" w:vertAnchor="text" w:horzAnchor="margin" w:tblpY="14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2"/>
        <w:gridCol w:w="1655"/>
        <w:gridCol w:w="2477"/>
        <w:gridCol w:w="4610"/>
      </w:tblGrid>
      <w:tr w:rsidR="00035B88" w:rsidRPr="00D92AE3" w:rsidTr="00035B8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III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367F02" w:rsidRDefault="00035B88" w:rsidP="00035B88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67F02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POZYCJA  KATALOGOWA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WZMOCNIENIE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</w:t>
            </w: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POBOCZA</w:t>
            </w:r>
          </w:p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(CPV 45233300-2)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ILOŚĆ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ROBÓT</w:t>
            </w:r>
          </w:p>
        </w:tc>
      </w:tr>
      <w:tr w:rsidR="00035B88" w:rsidRPr="00D92AE3" w:rsidTr="00035B8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T.0101-0200analogia</w:t>
            </w:r>
          </w:p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D.06.03.01a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koryta gł. 20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cm pod wzmo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cnienie pobocza na szerokości 100cm  z kamienia łamanego wapiennego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0.32mm o grubo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ści warstwy 20cm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m2     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50.00</w:t>
            </w:r>
          </w:p>
        </w:tc>
      </w:tr>
      <w:tr w:rsidR="00035B88" w:rsidRPr="00D92AE3" w:rsidTr="00035B8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KNNR1  T.0201-1200</w:t>
            </w:r>
          </w:p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D.06.03.01a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Wywóz gruntu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z koryta  na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odl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1km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0.20x50.00=10.00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m3   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10,00</w:t>
            </w:r>
          </w:p>
        </w:tc>
      </w:tr>
      <w:tr w:rsidR="00035B88" w:rsidRPr="00D92AE3" w:rsidTr="00035B88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T.0113-0100analogia</w:t>
            </w:r>
          </w:p>
          <w:p w:rsidR="00035B88" w:rsidRPr="00D92AE3" w:rsidRDefault="00035B88" w:rsidP="00035B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D.06.03.01a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wzmocnienie  po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</w:t>
            </w:r>
            <w:proofErr w:type="spellStart"/>
            <w:r w:rsidR="00412D24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bocza</w:t>
            </w:r>
            <w:proofErr w:type="spellEnd"/>
            <w:r w:rsidR="00412D24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na szerokości 100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cm  z kamienia łamanego twardego 0.32mm o grubości warstwy 20cm 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4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m2   </w:t>
            </w:r>
          </w:p>
          <w:p w:rsidR="00035B88" w:rsidRPr="00D92AE3" w:rsidRDefault="00035B88" w:rsidP="00035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50.00</w:t>
            </w:r>
          </w:p>
        </w:tc>
      </w:tr>
    </w:tbl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C4C04" w:rsidRPr="00D92AE3" w:rsidRDefault="00EC4C04" w:rsidP="00EC4C0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C4C04" w:rsidRPr="00D92AE3" w:rsidRDefault="00EC4C04" w:rsidP="00EC4C0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1701"/>
        <w:gridCol w:w="2411"/>
        <w:gridCol w:w="4676"/>
      </w:tblGrid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04" w:rsidRPr="00D92AE3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</w:t>
            </w: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D92AE3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POZYCJA KATALOGOWA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04" w:rsidRPr="00D92AE3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 NAWIERZCHNIA</w:t>
            </w:r>
          </w:p>
          <w:p w:rsidR="00EC4C04" w:rsidRPr="00D92AE3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   (CPV 45233100-0)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04" w:rsidRPr="00D92AE3" w:rsidRDefault="00EC4C04" w:rsidP="00BD696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ILOŚĆ</w:t>
            </w:r>
          </w:p>
          <w:p w:rsidR="00EC4C04" w:rsidRPr="00D92AE3" w:rsidRDefault="00EC4C04" w:rsidP="00BD6965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ROBÓT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D92AE3" w:rsidRDefault="00EC4C04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T.0104-0210analogia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D.04.02.01</w:t>
            </w:r>
          </w:p>
          <w:p w:rsidR="00EC4C04" w:rsidRPr="00942C75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Wykonanie warstwy odsącza-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jącej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 gr 30cm na przepuście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15,00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D92AE3" w:rsidRDefault="00EC4C04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T.0113-0200analogia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D.04.04.02</w:t>
            </w:r>
          </w:p>
          <w:p w:rsidR="00EC4C04" w:rsidRPr="00942C75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Wykonanie   dolnej warstwy podbudowy gr.20cm z kamie-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nia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 wapiennego 0/63mm 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m2 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15,00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T.0113-0500anlogia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D.04.04.02</w:t>
            </w:r>
          </w:p>
          <w:p w:rsidR="00EC4C04" w:rsidRPr="00942C75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Wykonanie górnej warstwy podbudowy gr.10cm z kamienia wapiennego 0/32mm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C4C04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15.00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04" w:rsidRPr="00D92AE3" w:rsidRDefault="002F6EED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T.1005-0600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D.04.03.01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Oczyszczenie warstwy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bitumi-cznej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- podbudowy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200,00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C04" w:rsidRPr="00D92AE3" w:rsidRDefault="002F6EED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T.1005-0700analogia</w:t>
            </w:r>
          </w:p>
          <w:p w:rsidR="00EC4C04" w:rsidRPr="00AE640D" w:rsidRDefault="00EC4C04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D.04.03.01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Skr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opienie warstwy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podbudo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-wy</w:t>
            </w: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bitumem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200,00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2F6EED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T.0108-0210analogia</w:t>
            </w:r>
          </w:p>
          <w:p w:rsidR="00EC4C04" w:rsidRPr="00AE640D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D.04.08.01</w:t>
            </w:r>
          </w:p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Profilowanie </w:t>
            </w:r>
            <w:proofErr w:type="spellStart"/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istn</w:t>
            </w:r>
            <w:proofErr w:type="spellEnd"/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nawierzchni masą MMA w ilości 75kg/m2</w:t>
            </w:r>
          </w:p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 wyliczeń</w:t>
            </w:r>
          </w:p>
          <w:p w:rsidR="00EC4C04" w:rsidRPr="00343F84" w:rsidRDefault="00EC4C04" w:rsidP="00BD69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343F84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0.075x200,00=</w:t>
            </w:r>
            <w:r w:rsidRPr="00343F84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  <w:lang w:eastAsia="pl-PL"/>
              </w:rPr>
              <w:t>15,00mg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mg</w:t>
            </w:r>
          </w:p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15,00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2F6EED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T.1005 – 0400</w:t>
            </w:r>
          </w:p>
          <w:p w:rsidR="00EC4C04" w:rsidRPr="00AE640D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T.1005 – 0400</w:t>
            </w:r>
          </w:p>
          <w:p w:rsidR="00EC4C04" w:rsidRPr="00343F84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343F8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D.04.03.01</w:t>
            </w:r>
          </w:p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Oczyszczenie warstwy </w:t>
            </w:r>
            <w:proofErr w:type="spellStart"/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profilo</w:t>
            </w:r>
            <w:r w:rsidR="00136B5A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</w:t>
            </w: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wej</w:t>
            </w:r>
            <w:proofErr w:type="spellEnd"/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</w:t>
            </w:r>
          </w:p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9A5F3B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C4C04" w:rsidRPr="009A5F3B" w:rsidRDefault="00EC4C04" w:rsidP="00BD6965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200,00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Default="002F6EED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T.1005-0700analogia</w:t>
            </w:r>
          </w:p>
          <w:p w:rsidR="00EC4C04" w:rsidRPr="00AE640D" w:rsidRDefault="00EC4C04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D.04.03.01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Skr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opienie warstwy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podbudo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-wy</w:t>
            </w: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bitumem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200,00</w:t>
            </w:r>
          </w:p>
        </w:tc>
      </w:tr>
      <w:tr w:rsidR="00EC4C04" w:rsidRPr="00D92AE3" w:rsidTr="00EC4C0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D92AE3" w:rsidRDefault="002F6EED" w:rsidP="00BD6965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KNNR6  T.0309-011</w:t>
            </w: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  <w:p w:rsidR="00EC4C04" w:rsidRPr="00AE640D" w:rsidRDefault="00EC4C04" w:rsidP="00BD69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D.05.03.05a</w:t>
            </w:r>
          </w:p>
          <w:p w:rsidR="00EC4C04" w:rsidRPr="00AE640D" w:rsidRDefault="00EC4C04" w:rsidP="00BD6965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warstwy ścieralnej gr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.5cm z masy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asfaltobeto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-nowej AC11S50/70 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E640D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EC4C04" w:rsidRPr="00AE640D" w:rsidRDefault="00EC4C04" w:rsidP="00BD69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200,00</w:t>
            </w:r>
          </w:p>
        </w:tc>
      </w:tr>
    </w:tbl>
    <w:p w:rsidR="00EC4C04" w:rsidRPr="00D92AE3" w:rsidRDefault="00EC4C04" w:rsidP="00EC4C04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C4C04" w:rsidRDefault="00EC4C04" w:rsidP="00EC4C04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Default="00035B88" w:rsidP="00035B8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035B88" w:rsidRPr="00D92AE3" w:rsidRDefault="00035B88" w:rsidP="00035B88">
      <w:pPr>
        <w:tabs>
          <w:tab w:val="left" w:pos="1418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276"/>
        <w:gridCol w:w="2694"/>
        <w:gridCol w:w="4677"/>
      </w:tblGrid>
      <w:tr w:rsidR="00035B88" w:rsidRPr="00D92AE3" w:rsidTr="00035B8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V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CHODNIK 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(CPV 45233253-7)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ILOŚĆ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ROBÓT</w:t>
            </w:r>
          </w:p>
        </w:tc>
      </w:tr>
      <w:tr w:rsidR="00035B88" w:rsidRPr="00D92AE3" w:rsidTr="00035B88">
        <w:trPr>
          <w:trHeight w:val="3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A17DC8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7DC8">
              <w:rPr>
                <w:rFonts w:ascii="Times New Roman" w:eastAsia="Times New Roman" w:hAnsi="Times New Roman" w:cs="Times New Roman"/>
                <w:sz w:val="18"/>
                <w:szCs w:val="18"/>
              </w:rPr>
              <w:t>KNNR6  T.0101-0110analogia</w:t>
            </w:r>
          </w:p>
          <w:p w:rsidR="00035B88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035B88" w:rsidRPr="00A17DC8" w:rsidRDefault="00035B88" w:rsidP="00035B88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D.08.02.02</w:t>
            </w:r>
          </w:p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Wy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konanie  koryta  na głębokość 18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cm w gruncie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kat.III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pod  chodnik </w:t>
            </w:r>
          </w:p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wg wyliczeń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m2     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75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.00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035B88" w:rsidRPr="00D92AE3" w:rsidTr="00035B88">
        <w:trPr>
          <w:trHeight w:val="3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A17DC8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7DC8">
              <w:rPr>
                <w:rFonts w:ascii="Times New Roman" w:eastAsia="Times New Roman" w:hAnsi="Times New Roman" w:cs="Times New Roman"/>
                <w:sz w:val="18"/>
                <w:szCs w:val="18"/>
              </w:rPr>
              <w:t>KNNR1  T.0201-1200</w:t>
            </w:r>
          </w:p>
          <w:p w:rsidR="00035B88" w:rsidRPr="00A17DC8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D.08.02.02</w:t>
            </w:r>
          </w:p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Wywóz gruntu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kat.III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z  koryta  na  </w:t>
            </w:r>
            <w:proofErr w:type="spellStart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odl</w:t>
            </w:r>
            <w:proofErr w:type="spellEnd"/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. 1km</w:t>
            </w:r>
          </w:p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0.18x75.00=13,50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m3         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13,50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 </w:t>
            </w:r>
          </w:p>
        </w:tc>
      </w:tr>
      <w:tr w:rsidR="00035B88" w:rsidRPr="00D92AE3" w:rsidTr="00035B88">
        <w:trPr>
          <w:trHeight w:val="55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A17DC8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KNNR6  T.0106-0100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D.08.02.02</w:t>
            </w:r>
          </w:p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Wykonanie warstwy odcinającej gr. 5cm    pod  chodnik 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m2      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75.00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</w:t>
            </w:r>
          </w:p>
        </w:tc>
      </w:tr>
      <w:tr w:rsidR="00035B88" w:rsidRPr="00D92AE3" w:rsidTr="00035B88">
        <w:trPr>
          <w:trHeight w:val="3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A17DC8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7DC8">
              <w:rPr>
                <w:rFonts w:ascii="Times New Roman" w:eastAsia="Times New Roman" w:hAnsi="Times New Roman" w:cs="Times New Roman"/>
                <w:sz w:val="18"/>
                <w:szCs w:val="18"/>
              </w:rPr>
              <w:t>KNNR6  T.0502-0200analogia</w:t>
            </w:r>
          </w:p>
          <w:p w:rsidR="00035B88" w:rsidRPr="00A17DC8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D.08.02.02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Wykonanie  nawierzchni z kostki betonowej szarej  gr. 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cm na podsypce 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cem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 piaskowej 5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cm pod chodnik (prostokątnej)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m2     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75,00</w:t>
            </w:r>
          </w:p>
        </w:tc>
      </w:tr>
      <w:tr w:rsidR="00035B88" w:rsidRPr="00D92AE3" w:rsidTr="00035B88">
        <w:trPr>
          <w:trHeight w:val="3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KNNR6  T.</w:t>
            </w:r>
          </w:p>
          <w:p w:rsidR="00035B88" w:rsidRPr="00A17DC8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0105-0800analogia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15693A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15693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D.08.02.02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Wykonanie warstwy podsypki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cem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-piaskowej gr.5cm jako wzmocnienie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m2   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75,00</w:t>
            </w:r>
          </w:p>
        </w:tc>
      </w:tr>
      <w:tr w:rsidR="00035B88" w:rsidRPr="00D92AE3" w:rsidTr="00035B88">
        <w:trPr>
          <w:trHeight w:val="39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A17DC8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7DC8">
              <w:rPr>
                <w:rFonts w:ascii="Times New Roman" w:eastAsia="Times New Roman" w:hAnsi="Times New Roman" w:cs="Times New Roman"/>
                <w:sz w:val="18"/>
                <w:szCs w:val="18"/>
              </w:rPr>
              <w:t>KNNR6  T.0403-0100analogia</w:t>
            </w:r>
          </w:p>
          <w:p w:rsidR="00035B88" w:rsidRPr="00A17DC8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D.08.01.01</w:t>
            </w:r>
          </w:p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Ustawienie krawężnika betonowego normalnego 15x30cm  na  ławie betonowej  z oporem z C10-12</w:t>
            </w:r>
          </w:p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>wg wyliczeń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 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50,00</w:t>
            </w: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    </w:t>
            </w:r>
          </w:p>
        </w:tc>
      </w:tr>
      <w:tr w:rsidR="00035B88" w:rsidRPr="00D92AE3" w:rsidTr="00035B88">
        <w:trPr>
          <w:trHeight w:val="39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B88" w:rsidRPr="00A17DC8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17DC8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KNNR6 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T.</w:t>
            </w:r>
            <w:r w:rsidRPr="00A17DC8">
              <w:rPr>
                <w:rFonts w:ascii="Times New Roman" w:eastAsia="Times New Roman" w:hAnsi="Times New Roman" w:cs="Times New Roman"/>
                <w:sz w:val="18"/>
                <w:szCs w:val="18"/>
              </w:rPr>
              <w:t>0404-0500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D.08.03.01</w:t>
            </w:r>
          </w:p>
          <w:p w:rsidR="00035B88" w:rsidRPr="00D92AE3" w:rsidRDefault="00035B88" w:rsidP="00035B88">
            <w:pPr>
              <w:tabs>
                <w:tab w:val="left" w:pos="284"/>
                <w:tab w:val="left" w:pos="14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Ustawienie obrzeży betonowych 8x30cm na ławie betonowej C12-15 z oporem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92AE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m          </w:t>
            </w:r>
          </w:p>
          <w:p w:rsidR="00035B88" w:rsidRPr="00D92AE3" w:rsidRDefault="00035B88" w:rsidP="00035B88">
            <w:pPr>
              <w:tabs>
                <w:tab w:val="left" w:pos="141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54,00</w:t>
            </w:r>
          </w:p>
        </w:tc>
      </w:tr>
    </w:tbl>
    <w:p w:rsidR="00035B88" w:rsidRPr="00D92AE3" w:rsidRDefault="00035B88" w:rsidP="00035B88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035B88" w:rsidRPr="00D92AE3" w:rsidRDefault="00035B88" w:rsidP="00035B88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035B88" w:rsidRDefault="00035B88" w:rsidP="003A18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sectPr w:rsidR="00035B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2"/>
    <w:multiLevelType w:val="singleLevel"/>
    <w:tmpl w:val="C99AA2C4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E57694C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1E6E2309"/>
    <w:multiLevelType w:val="singleLevel"/>
    <w:tmpl w:val="04150017"/>
    <w:lvl w:ilvl="0">
      <w:start w:val="1"/>
      <w:numFmt w:val="lowerLetter"/>
      <w:lvlText w:val="%1)"/>
      <w:lvlJc w:val="left"/>
      <w:pPr>
        <w:ind w:left="360" w:hanging="360"/>
      </w:pPr>
    </w:lvl>
  </w:abstractNum>
  <w:abstractNum w:abstractNumId="3">
    <w:nsid w:val="44605C33"/>
    <w:multiLevelType w:val="singleLevel"/>
    <w:tmpl w:val="B5645E92"/>
    <w:lvl w:ilvl="0">
      <w:start w:val="10"/>
      <w:numFmt w:val="decimal"/>
      <w:pStyle w:val="Listapunktowana"/>
      <w:lvlText w:val="%1. "/>
      <w:legacy w:legacy="1" w:legacySpace="0" w:legacyIndent="283"/>
      <w:lvlJc w:val="left"/>
      <w:pPr>
        <w:ind w:left="283" w:hanging="283"/>
      </w:pPr>
      <w:rPr>
        <w:b/>
        <w:i w:val="0"/>
        <w:sz w:val="20"/>
      </w:rPr>
    </w:lvl>
  </w:abstractNum>
  <w:abstractNum w:abstractNumId="4">
    <w:nsid w:val="6E98038D"/>
    <w:multiLevelType w:val="singleLevel"/>
    <w:tmpl w:val="CB3A1070"/>
    <w:lvl w:ilvl="0">
      <w:start w:val="7"/>
      <w:numFmt w:val="decimal"/>
      <w:pStyle w:val="Bullet1points"/>
      <w:lvlText w:val="5.1.1.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0"/>
        <w:u w:val="none"/>
        <w:effect w:val="none"/>
      </w:rPr>
    </w:lvl>
  </w:abstractNum>
  <w:num w:numId="1">
    <w:abstractNumId w:val="3"/>
    <w:lvlOverride w:ilvl="0">
      <w:startOverride w:val="10"/>
    </w:lvlOverride>
  </w:num>
  <w:num w:numId="2">
    <w:abstractNumId w:val="1"/>
  </w:num>
  <w:num w:numId="3">
    <w:abstractNumId w:val="0"/>
  </w:num>
  <w:num w:numId="4">
    <w:abstractNumId w:val="4"/>
    <w:lvlOverride w:ilvl="0">
      <w:startOverride w:val="7"/>
    </w:lvlOverride>
  </w:num>
  <w:num w:numId="5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855"/>
    <w:rsid w:val="00035B88"/>
    <w:rsid w:val="00045298"/>
    <w:rsid w:val="000A731D"/>
    <w:rsid w:val="000B20AE"/>
    <w:rsid w:val="000D7345"/>
    <w:rsid w:val="00111F8D"/>
    <w:rsid w:val="00125286"/>
    <w:rsid w:val="00136B5A"/>
    <w:rsid w:val="00156E3E"/>
    <w:rsid w:val="001D507F"/>
    <w:rsid w:val="001F7577"/>
    <w:rsid w:val="002365F4"/>
    <w:rsid w:val="00263233"/>
    <w:rsid w:val="002D1F52"/>
    <w:rsid w:val="002D30E3"/>
    <w:rsid w:val="002F6EED"/>
    <w:rsid w:val="00314EF3"/>
    <w:rsid w:val="00316F51"/>
    <w:rsid w:val="00347EDB"/>
    <w:rsid w:val="00383756"/>
    <w:rsid w:val="0039437B"/>
    <w:rsid w:val="003A0BE2"/>
    <w:rsid w:val="003A1855"/>
    <w:rsid w:val="003A6725"/>
    <w:rsid w:val="00412D24"/>
    <w:rsid w:val="0048412C"/>
    <w:rsid w:val="004A6865"/>
    <w:rsid w:val="004B5D54"/>
    <w:rsid w:val="004D4A4B"/>
    <w:rsid w:val="00571D79"/>
    <w:rsid w:val="00585A43"/>
    <w:rsid w:val="005919B3"/>
    <w:rsid w:val="006046D4"/>
    <w:rsid w:val="006405CA"/>
    <w:rsid w:val="006C4425"/>
    <w:rsid w:val="00750592"/>
    <w:rsid w:val="00762D7A"/>
    <w:rsid w:val="007E1783"/>
    <w:rsid w:val="009445B7"/>
    <w:rsid w:val="00997999"/>
    <w:rsid w:val="00A3286B"/>
    <w:rsid w:val="00A54431"/>
    <w:rsid w:val="00A617B3"/>
    <w:rsid w:val="00A65FAE"/>
    <w:rsid w:val="00AA0D16"/>
    <w:rsid w:val="00AA49B4"/>
    <w:rsid w:val="00B1320A"/>
    <w:rsid w:val="00B81D88"/>
    <w:rsid w:val="00BD6965"/>
    <w:rsid w:val="00CA5387"/>
    <w:rsid w:val="00CE201A"/>
    <w:rsid w:val="00D21CB1"/>
    <w:rsid w:val="00E02134"/>
    <w:rsid w:val="00E8480E"/>
    <w:rsid w:val="00EC4C04"/>
    <w:rsid w:val="00EE5983"/>
    <w:rsid w:val="00F00548"/>
    <w:rsid w:val="00F013FA"/>
    <w:rsid w:val="00F021A1"/>
    <w:rsid w:val="00F64832"/>
    <w:rsid w:val="00F76458"/>
    <w:rsid w:val="00FB6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099A30-971C-45EB-8462-0D796A121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1855"/>
  </w:style>
  <w:style w:type="paragraph" w:styleId="Nagwek1">
    <w:name w:val="heading 1"/>
    <w:basedOn w:val="Normalny"/>
    <w:next w:val="Normalny"/>
    <w:link w:val="Nagwek1Znak"/>
    <w:qFormat/>
    <w:rsid w:val="003A1855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3A1855"/>
    <w:pPr>
      <w:keepNext/>
      <w:spacing w:after="0" w:line="240" w:lineRule="auto"/>
      <w:ind w:left="720"/>
      <w:jc w:val="both"/>
      <w:outlineLvl w:val="1"/>
    </w:pPr>
    <w:rPr>
      <w:rFonts w:ascii="Times New Roman" w:eastAsia="Times New Roman" w:hAnsi="Times New Roman" w:cs="Times New Roman"/>
      <w:sz w:val="48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3A1855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3A1855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36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3A1855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unhideWhenUsed/>
    <w:qFormat/>
    <w:rsid w:val="003A1855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3A1855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3A185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3A1855"/>
    <w:pPr>
      <w:keepNext/>
      <w:spacing w:after="0" w:line="240" w:lineRule="auto"/>
      <w:ind w:left="720"/>
      <w:jc w:val="both"/>
      <w:outlineLvl w:val="8"/>
    </w:pPr>
    <w:rPr>
      <w:rFonts w:ascii="Times New Roman" w:eastAsia="Times New Roman" w:hAnsi="Times New Roman" w:cs="Times New Roman"/>
      <w:sz w:val="4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A1855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3A1855"/>
    <w:rPr>
      <w:rFonts w:ascii="Times New Roman" w:eastAsia="Times New Roman" w:hAnsi="Times New Roman" w:cs="Times New Roman"/>
      <w:sz w:val="48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3A1855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3A1855"/>
    <w:rPr>
      <w:rFonts w:ascii="Times New Roman" w:eastAsia="Times New Roman" w:hAnsi="Times New Roman" w:cs="Times New Roman"/>
      <w:sz w:val="36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3A1855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3A1855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3A185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3A1855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3A1855"/>
    <w:rPr>
      <w:rFonts w:ascii="Times New Roman" w:eastAsia="Times New Roman" w:hAnsi="Times New Roman" w:cs="Times New Roman"/>
      <w:sz w:val="40"/>
      <w:szCs w:val="20"/>
      <w:lang w:eastAsia="pl-PL"/>
    </w:rPr>
  </w:style>
  <w:style w:type="paragraph" w:styleId="Spistreci1">
    <w:name w:val="toc 1"/>
    <w:basedOn w:val="Normalny"/>
    <w:next w:val="Normalny"/>
    <w:autoRedefine/>
    <w:semiHidden/>
    <w:unhideWhenUsed/>
    <w:rsid w:val="003A1855"/>
    <w:pPr>
      <w:tabs>
        <w:tab w:val="right" w:leader="dot" w:pos="7371"/>
      </w:tabs>
      <w:overflowPunct w:val="0"/>
      <w:autoSpaceDE w:val="0"/>
      <w:autoSpaceDN w:val="0"/>
      <w:adjustRightInd w:val="0"/>
      <w:spacing w:before="120" w:after="120" w:line="240" w:lineRule="auto"/>
    </w:pPr>
    <w:rPr>
      <w:rFonts w:ascii="Times New Roman" w:eastAsia="Times New Roman" w:hAnsi="Times New Roman" w:cs="Times New Roman"/>
      <w:b/>
      <w:caps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semiHidden/>
    <w:unhideWhenUsed/>
    <w:rsid w:val="003A18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3A18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3A1855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Century Gothic" w:eastAsia="Times New Roman" w:hAnsi="Century Gothic" w:cs="Times New Roman"/>
      <w:sz w:val="24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3A1855"/>
    <w:rPr>
      <w:rFonts w:ascii="Century Gothic" w:eastAsia="Times New Roman" w:hAnsi="Century Gothic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3A185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3A1855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A185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A1855"/>
    <w:rPr>
      <w:sz w:val="20"/>
      <w:szCs w:val="20"/>
    </w:rPr>
  </w:style>
  <w:style w:type="paragraph" w:styleId="Lista">
    <w:name w:val="List"/>
    <w:basedOn w:val="Normalny"/>
    <w:uiPriority w:val="99"/>
    <w:semiHidden/>
    <w:unhideWhenUsed/>
    <w:rsid w:val="003A1855"/>
    <w:pPr>
      <w:ind w:left="283" w:hanging="283"/>
      <w:contextualSpacing/>
    </w:pPr>
  </w:style>
  <w:style w:type="paragraph" w:styleId="Listapunktowana">
    <w:name w:val="List Bullet"/>
    <w:basedOn w:val="Normalny"/>
    <w:autoRedefine/>
    <w:semiHidden/>
    <w:unhideWhenUsed/>
    <w:rsid w:val="003A1855"/>
    <w:pPr>
      <w:numPr>
        <w:numId w:val="1"/>
      </w:num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2">
    <w:name w:val="List 2"/>
    <w:basedOn w:val="Normalny"/>
    <w:uiPriority w:val="99"/>
    <w:semiHidden/>
    <w:unhideWhenUsed/>
    <w:rsid w:val="003A1855"/>
    <w:pPr>
      <w:spacing w:after="0" w:line="240" w:lineRule="auto"/>
      <w:ind w:left="566" w:hanging="283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Listapunktowana2">
    <w:name w:val="List Bullet 2"/>
    <w:basedOn w:val="Normalny"/>
    <w:semiHidden/>
    <w:unhideWhenUsed/>
    <w:rsid w:val="003A1855"/>
    <w:pPr>
      <w:numPr>
        <w:numId w:val="2"/>
      </w:numPr>
      <w:spacing w:after="0" w:line="360" w:lineRule="auto"/>
      <w:ind w:left="72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Listapunktowana3">
    <w:name w:val="List Bullet 3"/>
    <w:basedOn w:val="Normalny"/>
    <w:semiHidden/>
    <w:unhideWhenUsed/>
    <w:rsid w:val="003A1855"/>
    <w:pPr>
      <w:numPr>
        <w:numId w:val="3"/>
      </w:numPr>
      <w:spacing w:after="0" w:line="360" w:lineRule="auto"/>
      <w:ind w:left="108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3A1855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3A185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3A1855"/>
    <w:pPr>
      <w:spacing w:after="0" w:line="240" w:lineRule="auto"/>
    </w:pPr>
    <w:rPr>
      <w:rFonts w:ascii="Times New Roman" w:eastAsia="Times New Roman" w:hAnsi="Times New Roman" w:cs="Times New Roman"/>
      <w:sz w:val="40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3A1855"/>
    <w:rPr>
      <w:rFonts w:ascii="Times New Roman" w:eastAsia="Times New Roman" w:hAnsi="Times New Roman" w:cs="Times New Roman"/>
      <w:sz w:val="40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unhideWhenUsed/>
    <w:rsid w:val="003A1855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3A1855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A185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3A185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3A1855"/>
    <w:pPr>
      <w:spacing w:after="200" w:line="276" w:lineRule="auto"/>
      <w:ind w:firstLine="36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3A1855"/>
    <w:rPr>
      <w:rFonts w:ascii="Times New Roman" w:eastAsia="Times New Roman" w:hAnsi="Times New Roman" w:cs="Times New Roman"/>
      <w:sz w:val="40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3A1855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3A1855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3A185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3A1855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unhideWhenUsed/>
    <w:rsid w:val="003A1855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32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3A1855"/>
    <w:rPr>
      <w:rFonts w:ascii="Times New Roman" w:eastAsia="Times New Roman" w:hAnsi="Times New Roman" w:cs="Times New Roman"/>
      <w:sz w:val="32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semiHidden/>
    <w:unhideWhenUsed/>
    <w:rsid w:val="003A1855"/>
    <w:pPr>
      <w:tabs>
        <w:tab w:val="left" w:pos="964"/>
      </w:tabs>
      <w:spacing w:after="120" w:line="240" w:lineRule="auto"/>
      <w:ind w:left="964" w:hanging="964"/>
      <w:jc w:val="both"/>
    </w:pPr>
    <w:rPr>
      <w:rFonts w:ascii="Times New Roman" w:eastAsia="Times New Roman" w:hAnsi="Times New Roman" w:cs="Times New Roman"/>
      <w:sz w:val="20"/>
      <w:szCs w:val="24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3A1855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1855"/>
    <w:pPr>
      <w:spacing w:after="200"/>
    </w:pPr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185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unhideWhenUsed/>
    <w:rsid w:val="003A1855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semiHidden/>
    <w:rsid w:val="003A1855"/>
    <w:rPr>
      <w:rFonts w:ascii="Tahoma" w:eastAsia="Times New Roman" w:hAnsi="Tahoma" w:cs="Tahoma"/>
      <w:sz w:val="16"/>
      <w:szCs w:val="16"/>
      <w:lang w:eastAsia="pl-PL"/>
    </w:rPr>
  </w:style>
  <w:style w:type="paragraph" w:styleId="Bezodstpw">
    <w:name w:val="No Spacing"/>
    <w:uiPriority w:val="1"/>
    <w:qFormat/>
    <w:rsid w:val="003A1855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3A1855"/>
    <w:pPr>
      <w:ind w:left="720"/>
      <w:contextualSpacing/>
    </w:pPr>
  </w:style>
  <w:style w:type="character" w:customStyle="1" w:styleId="StandardowytekstZnakZnak">
    <w:name w:val="Standardowy.tekst Znak Znak"/>
    <w:link w:val="StandardowytekstZnak"/>
    <w:locked/>
    <w:rsid w:val="003A185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owytekstZnak">
    <w:name w:val="Standardowy.tekst Znak"/>
    <w:link w:val="StandardowytekstZnakZnak"/>
    <w:rsid w:val="003A1855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ost">
    <w:name w:val="tekst ost"/>
    <w:basedOn w:val="Normalny"/>
    <w:rsid w:val="003A1855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Iwony">
    <w:name w:val="Styl Iwony"/>
    <w:basedOn w:val="Normalny"/>
    <w:rsid w:val="003A1855"/>
    <w:pPr>
      <w:overflowPunct w:val="0"/>
      <w:autoSpaceDE w:val="0"/>
      <w:autoSpaceDN w:val="0"/>
      <w:adjustRightInd w:val="0"/>
      <w:spacing w:before="120" w:after="120" w:line="240" w:lineRule="auto"/>
      <w:jc w:val="both"/>
    </w:pPr>
    <w:rPr>
      <w:rFonts w:ascii="Bookman Old Style" w:eastAsia="Times New Roman" w:hAnsi="Bookman Old Style" w:cs="Times New Roman"/>
      <w:sz w:val="24"/>
      <w:szCs w:val="20"/>
      <w:lang w:eastAsia="pl-PL"/>
    </w:rPr>
  </w:style>
  <w:style w:type="paragraph" w:customStyle="1" w:styleId="Tekstpodstawowy21">
    <w:name w:val="Tekst podstawowy 21"/>
    <w:basedOn w:val="Normalny"/>
    <w:rsid w:val="003A1855"/>
    <w:pPr>
      <w:overflowPunct w:val="0"/>
      <w:autoSpaceDE w:val="0"/>
      <w:autoSpaceDN w:val="0"/>
      <w:adjustRightInd w:val="0"/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Standardowytekst1">
    <w:name w:val="Standardowy.tekst1"/>
    <w:rsid w:val="003A1855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wcity31">
    <w:name w:val="Tekst podstawowy wcięty 31"/>
    <w:basedOn w:val="Normalny"/>
    <w:rsid w:val="003A1855"/>
    <w:pPr>
      <w:tabs>
        <w:tab w:val="left" w:pos="964"/>
      </w:tabs>
      <w:overflowPunct w:val="0"/>
      <w:autoSpaceDE w:val="0"/>
      <w:autoSpaceDN w:val="0"/>
      <w:adjustRightInd w:val="0"/>
      <w:spacing w:after="120" w:line="240" w:lineRule="auto"/>
      <w:ind w:left="964" w:hanging="964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andardowytekst">
    <w:name w:val="Standardowy.tekst"/>
    <w:rsid w:val="003A1855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ysunek">
    <w:name w:val="Rysunek"/>
    <w:basedOn w:val="Normalny"/>
    <w:next w:val="Tekstpodstawowy"/>
    <w:rsid w:val="003A1855"/>
    <w:pPr>
      <w:keepLines/>
      <w:tabs>
        <w:tab w:val="left" w:pos="-720"/>
      </w:tabs>
      <w:suppressAutoHyphens/>
      <w:overflowPunct w:val="0"/>
      <w:autoSpaceDE w:val="0"/>
      <w:autoSpaceDN w:val="0"/>
      <w:adjustRightInd w:val="0"/>
      <w:spacing w:before="260" w:after="0" w:line="240" w:lineRule="auto"/>
      <w:jc w:val="center"/>
    </w:pPr>
    <w:rPr>
      <w:rFonts w:ascii="Times New Roman" w:eastAsia="Times New Roman" w:hAnsi="Times New Roman" w:cs="Times New Roman"/>
      <w:b/>
      <w:noProof/>
      <w:sz w:val="24"/>
      <w:szCs w:val="20"/>
      <w:lang w:eastAsia="pl-PL"/>
    </w:rPr>
  </w:style>
  <w:style w:type="paragraph" w:customStyle="1" w:styleId="Tekstpodstawowy31">
    <w:name w:val="Tekst podstawowy 31"/>
    <w:basedOn w:val="Normalny"/>
    <w:rsid w:val="003A1855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Wypunktowanie">
    <w:name w:val="Wypunktowanie"/>
    <w:basedOn w:val="Normalny"/>
    <w:rsid w:val="003A1855"/>
    <w:pPr>
      <w:widowControl w:val="0"/>
      <w:tabs>
        <w:tab w:val="left" w:pos="708"/>
      </w:tabs>
      <w:overflowPunct w:val="0"/>
      <w:autoSpaceDE w:val="0"/>
      <w:autoSpaceDN w:val="0"/>
      <w:adjustRightInd w:val="0"/>
      <w:spacing w:after="0" w:line="240" w:lineRule="auto"/>
      <w:ind w:left="708" w:hanging="708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Numerowanie">
    <w:name w:val="Numerowanie"/>
    <w:basedOn w:val="Tekstpodstawowy"/>
    <w:rsid w:val="003A1855"/>
    <w:pPr>
      <w:widowControl w:val="0"/>
      <w:overflowPunct w:val="0"/>
      <w:autoSpaceDE w:val="0"/>
      <w:autoSpaceDN w:val="0"/>
      <w:adjustRightInd w:val="0"/>
      <w:jc w:val="center"/>
    </w:pPr>
    <w:rPr>
      <w:sz w:val="24"/>
      <w:szCs w:val="20"/>
      <w:lang w:val="fr-FR"/>
    </w:rPr>
  </w:style>
  <w:style w:type="paragraph" w:customStyle="1" w:styleId="Tablica">
    <w:name w:val="Tablica"/>
    <w:basedOn w:val="Normalny"/>
    <w:next w:val="Normalny"/>
    <w:rsid w:val="003A1855"/>
    <w:pPr>
      <w:keepNext/>
      <w:keepLines/>
      <w:tabs>
        <w:tab w:val="left" w:pos="-720"/>
      </w:tabs>
      <w:suppressAutoHyphens/>
      <w:overflowPunct w:val="0"/>
      <w:autoSpaceDE w:val="0"/>
      <w:autoSpaceDN w:val="0"/>
      <w:adjustRightInd w:val="0"/>
      <w:spacing w:before="120" w:after="0" w:line="36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Teksttablicy">
    <w:name w:val="Tekst tablicy"/>
    <w:basedOn w:val="Tekstpodstawowy"/>
    <w:next w:val="Tekstpodstawowy"/>
    <w:rsid w:val="003A1855"/>
    <w:pPr>
      <w:keepLines/>
      <w:jc w:val="center"/>
    </w:pPr>
    <w:rPr>
      <w:rFonts w:ascii="Arial" w:hAnsi="Arial" w:cs="Arial"/>
      <w:bCs/>
      <w:sz w:val="24"/>
      <w:szCs w:val="20"/>
      <w:lang w:val="fr-FR"/>
    </w:rPr>
  </w:style>
  <w:style w:type="paragraph" w:customStyle="1" w:styleId="msoacetate0">
    <w:name w:val="msoacetate"/>
    <w:basedOn w:val="Normalny"/>
    <w:rsid w:val="003A1855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10">
    <w:name w:val="_10"/>
    <w:basedOn w:val="Normalny"/>
    <w:rsid w:val="003A1855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12ptWyjustowany">
    <w:name w:val="Styl 12 pt Wyjustowany"/>
    <w:basedOn w:val="Normalny"/>
    <w:rsid w:val="003A1855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ullet1points">
    <w:name w:val="Bullet 1 points"/>
    <w:basedOn w:val="Normalny"/>
    <w:rsid w:val="003A1855"/>
    <w:pPr>
      <w:numPr>
        <w:numId w:val="4"/>
      </w:numPr>
      <w:spacing w:before="60" w:after="6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11">
    <w:name w:val="1.1."/>
    <w:basedOn w:val="Normalny"/>
    <w:next w:val="Normalny"/>
    <w:rsid w:val="003A1855"/>
    <w:pPr>
      <w:keepNext/>
      <w:widowControl w:val="0"/>
      <w:spacing w:before="240" w:after="120" w:line="300" w:lineRule="atLeast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100">
    <w:name w:val="10"/>
    <w:basedOn w:val="Tekstpodstawowy"/>
    <w:rsid w:val="003A1855"/>
    <w:pPr>
      <w:jc w:val="both"/>
    </w:pPr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1855"/>
    <w:rPr>
      <w:sz w:val="16"/>
      <w:szCs w:val="16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A1855"/>
    <w:rPr>
      <w:vertAlign w:val="superscript"/>
    </w:rPr>
  </w:style>
  <w:style w:type="character" w:customStyle="1" w:styleId="TekstkomentarzaZnak1">
    <w:name w:val="Tekst komentarza Znak1"/>
    <w:basedOn w:val="Domylnaczcionkaakapitu"/>
    <w:uiPriority w:val="99"/>
    <w:semiHidden/>
    <w:rsid w:val="003A1855"/>
    <w:rPr>
      <w:sz w:val="20"/>
      <w:szCs w:val="20"/>
    </w:rPr>
  </w:style>
  <w:style w:type="character" w:customStyle="1" w:styleId="NagwekZnak1">
    <w:name w:val="Nagłówek Znak1"/>
    <w:basedOn w:val="Domylnaczcionkaakapitu"/>
    <w:semiHidden/>
    <w:rsid w:val="003A1855"/>
  </w:style>
  <w:style w:type="character" w:customStyle="1" w:styleId="StopkaZnak1">
    <w:name w:val="Stopka Znak1"/>
    <w:basedOn w:val="Domylnaczcionkaakapitu"/>
    <w:semiHidden/>
    <w:rsid w:val="003A1855"/>
  </w:style>
  <w:style w:type="character" w:customStyle="1" w:styleId="TytuZnak1">
    <w:name w:val="Tytuł Znak1"/>
    <w:basedOn w:val="Domylnaczcionkaakapitu"/>
    <w:uiPriority w:val="10"/>
    <w:rsid w:val="003A1855"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character" w:customStyle="1" w:styleId="TekstpodstawowyZnak1">
    <w:name w:val="Tekst podstawowy Znak1"/>
    <w:basedOn w:val="Domylnaczcionkaakapitu"/>
    <w:uiPriority w:val="99"/>
    <w:semiHidden/>
    <w:rsid w:val="003A1855"/>
  </w:style>
  <w:style w:type="character" w:customStyle="1" w:styleId="TekstpodstawowywcityZnak1">
    <w:name w:val="Tekst podstawowy wcięty Znak1"/>
    <w:basedOn w:val="Domylnaczcionkaakapitu"/>
    <w:uiPriority w:val="99"/>
    <w:semiHidden/>
    <w:rsid w:val="003A1855"/>
  </w:style>
  <w:style w:type="character" w:customStyle="1" w:styleId="Tekstpodstawowy2Znak1">
    <w:name w:val="Tekst podstawowy 2 Znak1"/>
    <w:basedOn w:val="Domylnaczcionkaakapitu"/>
    <w:uiPriority w:val="99"/>
    <w:semiHidden/>
    <w:rsid w:val="003A1855"/>
  </w:style>
  <w:style w:type="character" w:customStyle="1" w:styleId="Tekstpodstawowy3Znak1">
    <w:name w:val="Tekst podstawowy 3 Znak1"/>
    <w:basedOn w:val="Domylnaczcionkaakapitu"/>
    <w:uiPriority w:val="99"/>
    <w:semiHidden/>
    <w:rsid w:val="003A1855"/>
    <w:rPr>
      <w:sz w:val="16"/>
      <w:szCs w:val="16"/>
    </w:r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3A1855"/>
  </w:style>
  <w:style w:type="character" w:customStyle="1" w:styleId="TematkomentarzaZnak1">
    <w:name w:val="Temat komentarza Znak1"/>
    <w:basedOn w:val="TekstkomentarzaZnak1"/>
    <w:uiPriority w:val="99"/>
    <w:semiHidden/>
    <w:rsid w:val="003A1855"/>
    <w:rPr>
      <w:b/>
      <w:bCs/>
      <w:sz w:val="20"/>
      <w:szCs w:val="20"/>
    </w:rPr>
  </w:style>
  <w:style w:type="character" w:customStyle="1" w:styleId="TekstdymkaZnak1">
    <w:name w:val="Tekst dymka Znak1"/>
    <w:basedOn w:val="Domylnaczcionkaakapitu"/>
    <w:uiPriority w:val="99"/>
    <w:semiHidden/>
    <w:rsid w:val="003A1855"/>
    <w:rPr>
      <w:rFonts w:ascii="Tahoma" w:hAnsi="Tahoma" w:cs="Tahoma" w:hint="default"/>
      <w:sz w:val="16"/>
      <w:szCs w:val="16"/>
    </w:rPr>
  </w:style>
  <w:style w:type="character" w:customStyle="1" w:styleId="Nagwek1Znak1">
    <w:name w:val="Nagłówek 1 Znak1"/>
    <w:basedOn w:val="Domylnaczcionkaakapitu"/>
    <w:locked/>
    <w:rsid w:val="003A1855"/>
    <w:rPr>
      <w:rFonts w:ascii="Arial" w:eastAsia="Times New Roman" w:hAnsi="Arial" w:cs="Arial" w:hint="default"/>
      <w:b/>
      <w:bCs/>
      <w:kern w:val="32"/>
      <w:sz w:val="32"/>
      <w:szCs w:val="32"/>
      <w:lang w:eastAsia="pl-PL"/>
    </w:rPr>
  </w:style>
  <w:style w:type="character" w:customStyle="1" w:styleId="Nagwek2Znak1">
    <w:name w:val="Nagłówek 2 Znak1"/>
    <w:basedOn w:val="Domylnaczcionkaakapitu"/>
    <w:locked/>
    <w:rsid w:val="003A1855"/>
    <w:rPr>
      <w:rFonts w:ascii="Times New Roman" w:eastAsia="Times New Roman" w:hAnsi="Times New Roman" w:cs="Times New Roman" w:hint="default"/>
      <w:sz w:val="48"/>
      <w:szCs w:val="20"/>
      <w:lang w:eastAsia="pl-PL"/>
    </w:rPr>
  </w:style>
  <w:style w:type="character" w:customStyle="1" w:styleId="Nagwek3Znak1">
    <w:name w:val="Nagłówek 3 Znak1"/>
    <w:basedOn w:val="Domylnaczcionkaakapitu"/>
    <w:locked/>
    <w:rsid w:val="003A1855"/>
    <w:rPr>
      <w:rFonts w:ascii="Times New Roman" w:eastAsia="Times New Roman" w:hAnsi="Times New Roman" w:cs="Times New Roman" w:hint="default"/>
      <w:sz w:val="28"/>
      <w:szCs w:val="20"/>
      <w:lang w:eastAsia="pl-PL"/>
    </w:rPr>
  </w:style>
  <w:style w:type="character" w:customStyle="1" w:styleId="TekstprzypisukocowegoZnak1">
    <w:name w:val="Tekst przypisu końcowego Znak1"/>
    <w:basedOn w:val="Domylnaczcionkaakapitu"/>
    <w:uiPriority w:val="99"/>
    <w:semiHidden/>
    <w:rsid w:val="003A1855"/>
    <w:rPr>
      <w:sz w:val="20"/>
      <w:szCs w:val="20"/>
    </w:rPr>
  </w:style>
  <w:style w:type="character" w:customStyle="1" w:styleId="Tekstpodstawowywcity3Znak1">
    <w:name w:val="Tekst podstawowy wcięty 3 Znak1"/>
    <w:basedOn w:val="Domylnaczcionkaakapitu"/>
    <w:uiPriority w:val="99"/>
    <w:semiHidden/>
    <w:rsid w:val="003A1855"/>
    <w:rPr>
      <w:sz w:val="16"/>
      <w:szCs w:val="16"/>
    </w:rPr>
  </w:style>
  <w:style w:type="character" w:customStyle="1" w:styleId="StandardowytekstZnakZnakZnak">
    <w:name w:val="Standardowy.tekst Znak Znak Znak"/>
    <w:basedOn w:val="Domylnaczcionkaakapitu"/>
    <w:locked/>
    <w:rsid w:val="003A1855"/>
    <w:rPr>
      <w:rFonts w:ascii="Times New Roman" w:eastAsia="Times New Roman" w:hAnsi="Times New Roman" w:cs="Times New Roman" w:hint="default"/>
      <w:sz w:val="24"/>
      <w:szCs w:val="24"/>
      <w:lang w:eastAsia="pl-PL"/>
    </w:rPr>
  </w:style>
  <w:style w:type="character" w:customStyle="1" w:styleId="Styl12pt">
    <w:name w:val="Styl 12 pt"/>
    <w:basedOn w:val="Domylnaczcionkaakapitu"/>
    <w:rsid w:val="003A1855"/>
    <w:rPr>
      <w:rFonts w:ascii="Times New Roman" w:hAnsi="Times New Roman" w:cs="Times New Roman" w:hint="default"/>
      <w:sz w:val="20"/>
    </w:rPr>
  </w:style>
  <w:style w:type="character" w:customStyle="1" w:styleId="Znak">
    <w:name w:val="Znak"/>
    <w:basedOn w:val="Domylnaczcionkaakapitu"/>
    <w:rsid w:val="003A1855"/>
    <w:rPr>
      <w:rFonts w:ascii="Tahoma" w:hAnsi="Tahoma" w:cs="Tahoma" w:hint="default"/>
      <w:sz w:val="16"/>
      <w:szCs w:val="16"/>
      <w:lang w:val="pl-PL" w:eastAsia="pl-PL" w:bidi="ar-SA"/>
    </w:rPr>
  </w:style>
  <w:style w:type="table" w:styleId="Tabela-Siatka">
    <w:name w:val="Table Grid"/>
    <w:basedOn w:val="Standardowy"/>
    <w:rsid w:val="003A18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91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5FC0E3-97B6-4A25-838E-385D6A836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1138</Words>
  <Characters>6829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Projektowanie i nadzory</dc:creator>
  <cp:keywords/>
  <dc:description/>
  <cp:lastModifiedBy>Gmina Choceń</cp:lastModifiedBy>
  <cp:revision>6</cp:revision>
  <cp:lastPrinted>2015-05-20T05:25:00Z</cp:lastPrinted>
  <dcterms:created xsi:type="dcterms:W3CDTF">2015-06-03T10:14:00Z</dcterms:created>
  <dcterms:modified xsi:type="dcterms:W3CDTF">2015-06-29T05:54:00Z</dcterms:modified>
</cp:coreProperties>
</file>