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9EA" w:rsidRPr="00E819EA" w:rsidRDefault="00E819EA" w:rsidP="00E819E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  <w:bookmarkEnd w:id="0"/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projekt</w:t>
      </w:r>
    </w:p>
    <w:p w:rsidR="00E819EA" w:rsidRPr="00E819EA" w:rsidRDefault="00E819EA" w:rsidP="00E819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UCHWAŁA nr </w:t>
      </w:r>
      <w:r w:rsidR="005F1F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XXIII/…/17</w:t>
      </w:r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RADY GMINY CHOCEŃ</w:t>
      </w:r>
    </w:p>
    <w:p w:rsidR="00E819EA" w:rsidRPr="00E819EA" w:rsidRDefault="00E819EA" w:rsidP="00E819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 dnia </w:t>
      </w:r>
      <w:r w:rsidR="009B64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</w:t>
      </w:r>
      <w:r w:rsidR="005F1F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marca</w:t>
      </w:r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201</w:t>
      </w:r>
      <w:r w:rsidR="009B64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</w:t>
      </w:r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 </w:t>
      </w:r>
    </w:p>
    <w:p w:rsidR="00E819EA" w:rsidRPr="00E819EA" w:rsidRDefault="00E819EA" w:rsidP="00E819EA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187CB0" w:rsidRDefault="00BD2004" w:rsidP="00E819EA">
      <w:pPr>
        <w:pStyle w:val="Bezodstpw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>w</w:t>
      </w:r>
      <w:r w:rsidR="00E63D29"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sprawie</w:t>
      </w:r>
      <w:r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E63D29"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zmiany uchwały w sprawie </w:t>
      </w:r>
      <w:r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szczegółowego sposobu i zakresu świadczenia usług </w:t>
      </w:r>
      <w:r w:rsidR="00187C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 </w:t>
      </w:r>
    </w:p>
    <w:p w:rsidR="00E819EA" w:rsidRPr="00E819EA" w:rsidRDefault="00187CB0" w:rsidP="00E819EA">
      <w:pPr>
        <w:pStyle w:val="Bezodstpw"/>
        <w:rPr>
          <w:rFonts w:ascii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                 </w:t>
      </w:r>
      <w:r w:rsidR="00BD2004"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>w zakresie odbierania odpadów komunalnych od właścicieli nieruchomości</w:t>
      </w:r>
    </w:p>
    <w:p w:rsidR="00E819EA" w:rsidRPr="00E819EA" w:rsidRDefault="00E819EA" w:rsidP="00E819EA">
      <w:pPr>
        <w:pStyle w:val="Bezodstpw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            </w:t>
      </w:r>
      <w:r w:rsidR="00187C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  </w:t>
      </w:r>
      <w:r w:rsidR="00BD2004"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i zagospodarowania tych odpadów, w zamian za uiszczoną przez właściciela </w:t>
      </w:r>
    </w:p>
    <w:p w:rsidR="00E819EA" w:rsidRPr="005F1F6E" w:rsidRDefault="00E819EA" w:rsidP="00E819EA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            </w:t>
      </w:r>
      <w:r w:rsidR="00187C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   </w:t>
      </w:r>
      <w:r w:rsidR="00BD2004"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>nieruchomości op</w:t>
      </w:r>
      <w:r w:rsidR="00E63D29"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łatę za gospodarowanie odpadami </w:t>
      </w:r>
      <w:r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>komunalnymi</w:t>
      </w:r>
      <w:r w:rsidR="00BD2004"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br/>
      </w:r>
      <w:r w:rsidR="00BD2004"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br/>
      </w:r>
      <w:r w:rsidR="0008098F" w:rsidRPr="00E819EA">
        <w:rPr>
          <w:rFonts w:ascii="Times New Roman" w:hAnsi="Times New Roman" w:cs="Times New Roman"/>
          <w:sz w:val="24"/>
          <w:szCs w:val="24"/>
        </w:rPr>
        <w:t>Na podstawie art. 6r ust. 3 ustawy z dnia 13 września 1996 r. o utrzymaniu czystości i porządku w gminach (tj. Dz. U. z 201</w:t>
      </w:r>
      <w:r w:rsidR="00C34645" w:rsidRPr="00E819EA">
        <w:rPr>
          <w:rFonts w:ascii="Times New Roman" w:hAnsi="Times New Roman" w:cs="Times New Roman"/>
          <w:sz w:val="24"/>
          <w:szCs w:val="24"/>
        </w:rPr>
        <w:t>6</w:t>
      </w:r>
      <w:r w:rsidR="0008098F" w:rsidRPr="00E819EA">
        <w:rPr>
          <w:rFonts w:ascii="Times New Roman" w:hAnsi="Times New Roman" w:cs="Times New Roman"/>
          <w:sz w:val="24"/>
          <w:szCs w:val="24"/>
        </w:rPr>
        <w:t xml:space="preserve"> r. poz. </w:t>
      </w:r>
      <w:r w:rsidR="00C34645" w:rsidRPr="00E819EA">
        <w:rPr>
          <w:rFonts w:ascii="Times New Roman" w:hAnsi="Times New Roman" w:cs="Times New Roman"/>
          <w:sz w:val="24"/>
          <w:szCs w:val="24"/>
        </w:rPr>
        <w:t xml:space="preserve">250 </w:t>
      </w:r>
      <w:r w:rsidR="0008098F" w:rsidRPr="00E819EA">
        <w:rPr>
          <w:rFonts w:ascii="Times New Roman" w:hAnsi="Times New Roman" w:cs="Times New Roman"/>
          <w:sz w:val="24"/>
          <w:szCs w:val="24"/>
        </w:rPr>
        <w:t>) oraz art. 40 ust. 1 ustawy z dnia 8 marca 1990 r. o samorządzie gminnym (tj. Dz. U. z 201</w:t>
      </w:r>
      <w:r w:rsidR="00C34645" w:rsidRPr="00E819EA">
        <w:rPr>
          <w:rFonts w:ascii="Times New Roman" w:hAnsi="Times New Roman" w:cs="Times New Roman"/>
          <w:sz w:val="24"/>
          <w:szCs w:val="24"/>
        </w:rPr>
        <w:t>6</w:t>
      </w:r>
      <w:r w:rsidR="0008098F" w:rsidRPr="00E819EA">
        <w:rPr>
          <w:rFonts w:ascii="Times New Roman" w:hAnsi="Times New Roman" w:cs="Times New Roman"/>
          <w:sz w:val="24"/>
          <w:szCs w:val="24"/>
        </w:rPr>
        <w:t xml:space="preserve"> r. poz. </w:t>
      </w:r>
      <w:r w:rsidR="00C34645" w:rsidRPr="00E819EA">
        <w:rPr>
          <w:rFonts w:ascii="Times New Roman" w:hAnsi="Times New Roman" w:cs="Times New Roman"/>
          <w:sz w:val="24"/>
          <w:szCs w:val="24"/>
        </w:rPr>
        <w:t xml:space="preserve">446 </w:t>
      </w:r>
      <w:r w:rsidR="0008098F" w:rsidRPr="00E819EA">
        <w:rPr>
          <w:rFonts w:ascii="Times New Roman" w:hAnsi="Times New Roman" w:cs="Times New Roman"/>
          <w:sz w:val="24"/>
          <w:szCs w:val="24"/>
        </w:rPr>
        <w:t xml:space="preserve">) oraz po uzyskaniu opinii </w:t>
      </w:r>
      <w:r w:rsidR="0008098F" w:rsidRPr="005F1F6E">
        <w:rPr>
          <w:rFonts w:ascii="Times New Roman" w:hAnsi="Times New Roman" w:cs="Times New Roman"/>
          <w:i/>
          <w:sz w:val="24"/>
          <w:szCs w:val="24"/>
        </w:rPr>
        <w:t xml:space="preserve">Państwowego Powiatowego Inspektora Sanitarnego </w:t>
      </w:r>
    </w:p>
    <w:p w:rsidR="00E819EA" w:rsidRPr="00E819EA" w:rsidRDefault="00E819EA" w:rsidP="00E819EA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819EA">
        <w:rPr>
          <w:rFonts w:ascii="Times New Roman" w:hAnsi="Times New Roman" w:cs="Times New Roman"/>
          <w:b/>
          <w:sz w:val="24"/>
          <w:szCs w:val="24"/>
        </w:rPr>
        <w:t xml:space="preserve">Rada Gminy </w:t>
      </w:r>
      <w:r w:rsidR="00BD2004"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BD2004"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uchwala, co następuje:</w:t>
      </w:r>
    </w:p>
    <w:p w:rsidR="00E819EA" w:rsidRPr="00E819EA" w:rsidRDefault="00E819EA" w:rsidP="00E819EA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</w:p>
    <w:p w:rsidR="005F1F6E" w:rsidRDefault="00E819EA" w:rsidP="00E819E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uchwale Rady Gminy </w:t>
      </w:r>
      <w:r w:rsidRPr="00187C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nr </w:t>
      </w:r>
      <w:r w:rsidRPr="00187CB0">
        <w:rPr>
          <w:rFonts w:ascii="Times New Roman" w:hAnsi="Times New Roman" w:cs="Times New Roman"/>
          <w:bCs/>
          <w:sz w:val="24"/>
          <w:szCs w:val="24"/>
        </w:rPr>
        <w:t>XVII/121/16</w:t>
      </w:r>
      <w:r w:rsidRPr="00E819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dnia </w:t>
      </w:r>
      <w:r w:rsidRPr="00E819EA">
        <w:rPr>
          <w:rFonts w:ascii="Times New Roman" w:hAnsi="Times New Roman" w:cs="Times New Roman"/>
          <w:sz w:val="24"/>
          <w:szCs w:val="24"/>
        </w:rPr>
        <w:t xml:space="preserve">20 maja 2016 </w:t>
      </w: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r., w sprawie </w:t>
      </w:r>
      <w:r w:rsidRPr="00187C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zmiany szczegółowego sposobu i zakresu świadczenia usług w zakresie odbierania odpadów komunalnych od właścicieli nieruchomości i zagospodarowania tych odpadów, w zamian za uiszczoną przez właściciela nieruchomości opłatę za gospodarowanie odpadami komunalnymi</w:t>
      </w:r>
      <w:r w:rsidR="005F1F6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wprowadza się następujące zmiany:</w:t>
      </w:r>
    </w:p>
    <w:p w:rsidR="00AA3495" w:rsidRDefault="00E819EA" w:rsidP="006A405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1F6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</w:t>
      </w:r>
      <w:r w:rsidRPr="005F1F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 w:rsidR="00AA3495"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>2 ust. 1 dodaje się</w:t>
      </w:r>
      <w:r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B641A"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pkt. </w:t>
      </w:r>
      <w:r w:rsidR="00AA3495"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9B641A"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A3495"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>o następującej treści:</w:t>
      </w:r>
      <w:r w:rsidR="005F1F6E"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</w:t>
      </w:r>
      <w:r w:rsidR="00640C58"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Popiół </w:t>
      </w:r>
      <w:r w:rsidR="00AA3495"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>pochodzący z palenisk domowych groma</w:t>
      </w:r>
      <w:r w:rsid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>dzony w pojemnikach lub workach”;</w:t>
      </w:r>
    </w:p>
    <w:p w:rsidR="00E819EA" w:rsidRPr="005F1F6E" w:rsidRDefault="00AA3495" w:rsidP="00E819E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640C58"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3 dodaje się pkt. 4 o następującej treści: </w:t>
      </w:r>
      <w:r w:rsid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„4. </w:t>
      </w:r>
      <w:r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>odpady wskazane w  § 2.</w:t>
      </w:r>
      <w:r w:rsidR="00D1089F"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 1</w:t>
      </w:r>
      <w:r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pkt. 5 odbierane są </w:t>
      </w:r>
      <w:r w:rsidR="00CB5857" w:rsidRP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>według następujących zasad:</w:t>
      </w:r>
    </w:p>
    <w:p w:rsidR="00CB5857" w:rsidRPr="00CB5857" w:rsidRDefault="00CB5857" w:rsidP="005F1F6E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B58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 z terenu miejscowości Choceń i Czerniewice odbywał się będzie dwa razy w miesiącu w okresie od października do kwietnia. W miesiącach maj, czerwiec oraz wrzesień jeden raz w miesiącu. </w:t>
      </w:r>
    </w:p>
    <w:p w:rsidR="00CB5857" w:rsidRPr="00CB5857" w:rsidRDefault="00CB5857" w:rsidP="005F1F6E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B5857">
        <w:rPr>
          <w:rFonts w:ascii="Times New Roman" w:eastAsia="Times New Roman" w:hAnsi="Times New Roman" w:cs="Times New Roman"/>
          <w:sz w:val="24"/>
          <w:szCs w:val="24"/>
          <w:lang w:eastAsia="pl-PL"/>
        </w:rPr>
        <w:t>b) z terenu pozostałych miejscowości jeden raz w miesiącu w okresie od września do czerwca</w:t>
      </w:r>
    </w:p>
    <w:p w:rsidR="00CB5857" w:rsidRDefault="00CB5857" w:rsidP="005F1F6E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B5857">
        <w:rPr>
          <w:rFonts w:ascii="Times New Roman" w:eastAsia="Times New Roman" w:hAnsi="Times New Roman" w:cs="Times New Roman"/>
          <w:sz w:val="24"/>
          <w:szCs w:val="24"/>
          <w:lang w:eastAsia="pl-PL"/>
        </w:rPr>
        <w:t>c) w miesiącach lipiec i sierpień popiół nie będzie odbierany</w:t>
      </w:r>
      <w:r w:rsidR="005F1F6E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</w:p>
    <w:p w:rsidR="00CB5857" w:rsidRDefault="005F1F6E" w:rsidP="005F1F6E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</w:t>
      </w:r>
      <w:r w:rsidR="00CB58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4 ust. 1 pkt. 8 </w:t>
      </w:r>
      <w:r w:rsidR="002B61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otrzymuje brzmienie: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„8. P</w:t>
      </w:r>
      <w:r w:rsidR="002B617A" w:rsidRPr="002B617A">
        <w:rPr>
          <w:rFonts w:ascii="Times New Roman" w:eastAsia="Times New Roman" w:hAnsi="Times New Roman" w:cs="Times New Roman"/>
          <w:sz w:val="24"/>
          <w:szCs w:val="24"/>
          <w:lang w:eastAsia="pl-PL"/>
        </w:rPr>
        <w:t>opiół</w:t>
      </w:r>
      <w:r w:rsidR="002B61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można</w:t>
      </w:r>
      <w:r w:rsidR="002B617A" w:rsidRPr="002B61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gromadzić w oddzielnym pojemniku i dostarczać do punktu selektywnego zbierania odpadów w godzinach pracy</w:t>
      </w:r>
      <w:r w:rsidR="002B617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:rsidR="00E819EA" w:rsidRPr="00E819EA" w:rsidRDefault="00BD2004" w:rsidP="00E819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E819EA"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</w:p>
    <w:p w:rsidR="00875F96" w:rsidRPr="00E819EA" w:rsidRDefault="00BD2004" w:rsidP="00AC0F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Wykonanie uchwały powierza się Wójtowi Gminy Choceń. </w:t>
      </w:r>
    </w:p>
    <w:p w:rsidR="00875F96" w:rsidRPr="00E819EA" w:rsidRDefault="00875F96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819EA" w:rsidRPr="00E819EA" w:rsidRDefault="00BD2004" w:rsidP="00E819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E819EA"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</w:p>
    <w:p w:rsidR="005D1784" w:rsidRPr="00E819EA" w:rsidRDefault="00BD2004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>Uchwała wchodzi w życie po upływie 14 dni od dnia ogłoszenia w Dzienniku Urzędowym Woje</w:t>
      </w:r>
      <w:r w:rsidR="00E819EA"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>wództwa Kujawsko – Pomorskiego.</w:t>
      </w:r>
    </w:p>
    <w:p w:rsidR="00E819EA" w:rsidRPr="00E819EA" w:rsidRDefault="00E819EA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098F" w:rsidRDefault="0008098F" w:rsidP="00CB58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Default="005D178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Default="005D178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Default="005D178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Default="005D178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Default="005D178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1089F" w:rsidRPr="00D1089F" w:rsidRDefault="00D1089F" w:rsidP="00D108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089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UZASADNIENIE</w:t>
      </w:r>
    </w:p>
    <w:p w:rsidR="00D1089F" w:rsidRPr="00D1089F" w:rsidRDefault="00D1089F" w:rsidP="00D108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1089F" w:rsidRPr="00D1089F" w:rsidRDefault="00D1089F" w:rsidP="00D1089F">
      <w:pPr>
        <w:spacing w:line="36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D1089F">
        <w:rPr>
          <w:rFonts w:ascii="Times New Roman" w:hAnsi="Times New Roman"/>
          <w:sz w:val="23"/>
          <w:szCs w:val="23"/>
        </w:rPr>
        <w:t>Rada Gminy zgodnie z art. 6r ust. 3 ustawy z dnia 13 września 1996 r. o utrzymaniu czystości i porządku w gminach (tj. Dz. U. z 2016 r. poz. 250 )</w:t>
      </w:r>
      <w:r w:rsidR="005F1F6E">
        <w:rPr>
          <w:rFonts w:ascii="Times New Roman" w:hAnsi="Times New Roman"/>
          <w:sz w:val="23"/>
          <w:szCs w:val="23"/>
        </w:rPr>
        <w:t xml:space="preserve"> </w:t>
      </w:r>
      <w:r w:rsidRPr="00D1089F">
        <w:rPr>
          <w:rFonts w:ascii="Times New Roman" w:hAnsi="Times New Roman"/>
          <w:sz w:val="23"/>
          <w:szCs w:val="23"/>
        </w:rPr>
        <w:t xml:space="preserve">uchwala szczegółowy sposób i zakres świadczenia usług w zakresie odbierania odpadów komunalnych od właścicieli nieruchomości i zagospodarowania tych odpadów, w zamian za uiszczoną przez właściciela nieruchomości opłatę za gospodarowanie odpadami komunalnymi. </w:t>
      </w:r>
    </w:p>
    <w:p w:rsidR="00C33A39" w:rsidRPr="00875F96" w:rsidRDefault="00D1089F" w:rsidP="00D1089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D1089F">
        <w:rPr>
          <w:rFonts w:ascii="Times New Roman" w:eastAsia="Arial Unicode MS" w:hAnsi="Times New Roman" w:cs="Arial Unicode MS"/>
          <w:kern w:val="2"/>
          <w:sz w:val="23"/>
          <w:szCs w:val="23"/>
          <w:lang w:eastAsia="hi-IN" w:bidi="hi-IN"/>
        </w:rPr>
        <w:t xml:space="preserve">Zmiana treści uchwały wynika z konieczności </w:t>
      </w:r>
      <w:r>
        <w:rPr>
          <w:rFonts w:ascii="Times New Roman" w:eastAsia="Arial Unicode MS" w:hAnsi="Times New Roman" w:cs="Arial Unicode MS"/>
          <w:kern w:val="2"/>
          <w:sz w:val="23"/>
          <w:szCs w:val="23"/>
          <w:lang w:eastAsia="hi-IN" w:bidi="hi-IN"/>
        </w:rPr>
        <w:t xml:space="preserve">zmiany regulaminu utrzymania czystości i porządku na terenie gminy w zakresie dotyczącym zbiórki popiołu z palenisk domowych </w:t>
      </w:r>
      <w:r w:rsidRPr="00D1089F">
        <w:rPr>
          <w:rFonts w:ascii="Times New Roman" w:eastAsia="Arial Unicode MS" w:hAnsi="Times New Roman" w:cs="Arial Unicode MS"/>
          <w:kern w:val="2"/>
          <w:sz w:val="23"/>
          <w:szCs w:val="23"/>
          <w:lang w:eastAsia="hi-IN" w:bidi="hi-IN"/>
        </w:rPr>
        <w:t>i udostępniania go przez mieszkańców gminy przedsiębiorcy odbierającemu odpady komunalne. Dotychczas popiół był dostarczany przez mieszkańców do PSZOK, jednakże ze względu na rosnącą z roku na rok jego ilością oraz kosztami związanymi z zagospodarowaniem go z Punku Selektywnej Zbiórki Odpadów Komunalnych zdecydowano, że będzie on podlegał zbiórce określonej w § 9 ust. 6.</w:t>
      </w:r>
      <w:r>
        <w:rPr>
          <w:rFonts w:ascii="Times New Roman" w:eastAsia="Arial Unicode MS" w:hAnsi="Times New Roman" w:cs="Arial Unicode MS"/>
          <w:kern w:val="2"/>
          <w:sz w:val="23"/>
          <w:szCs w:val="23"/>
          <w:lang w:eastAsia="hi-IN" w:bidi="hi-IN"/>
        </w:rPr>
        <w:t xml:space="preserve"> </w:t>
      </w:r>
    </w:p>
    <w:sectPr w:rsidR="00C33A39" w:rsidRPr="00875F96" w:rsidSect="005F1F6E">
      <w:pgSz w:w="11906" w:h="16838"/>
      <w:pgMar w:top="1418" w:right="851" w:bottom="1418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05471E"/>
    <w:multiLevelType w:val="hybridMultilevel"/>
    <w:tmpl w:val="0C02032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004"/>
    <w:rsid w:val="0008098F"/>
    <w:rsid w:val="000A25B4"/>
    <w:rsid w:val="000F2151"/>
    <w:rsid w:val="001777A5"/>
    <w:rsid w:val="00187CB0"/>
    <w:rsid w:val="001B2950"/>
    <w:rsid w:val="001C4140"/>
    <w:rsid w:val="001E3BB0"/>
    <w:rsid w:val="00292538"/>
    <w:rsid w:val="002B617A"/>
    <w:rsid w:val="00373149"/>
    <w:rsid w:val="00430F46"/>
    <w:rsid w:val="00482219"/>
    <w:rsid w:val="004D5DC9"/>
    <w:rsid w:val="005D1784"/>
    <w:rsid w:val="005E7BB0"/>
    <w:rsid w:val="005F1F6E"/>
    <w:rsid w:val="00640C58"/>
    <w:rsid w:val="006E4A5F"/>
    <w:rsid w:val="007226E3"/>
    <w:rsid w:val="00761982"/>
    <w:rsid w:val="007859E5"/>
    <w:rsid w:val="007E70ED"/>
    <w:rsid w:val="00875F96"/>
    <w:rsid w:val="009B641A"/>
    <w:rsid w:val="009C7444"/>
    <w:rsid w:val="009E35C6"/>
    <w:rsid w:val="00A5199B"/>
    <w:rsid w:val="00AA3495"/>
    <w:rsid w:val="00AC0F2A"/>
    <w:rsid w:val="00B33E84"/>
    <w:rsid w:val="00B93F0A"/>
    <w:rsid w:val="00BD2004"/>
    <w:rsid w:val="00C33A39"/>
    <w:rsid w:val="00C34645"/>
    <w:rsid w:val="00C76C0F"/>
    <w:rsid w:val="00CB5857"/>
    <w:rsid w:val="00D06AE8"/>
    <w:rsid w:val="00D1089F"/>
    <w:rsid w:val="00D3369D"/>
    <w:rsid w:val="00DA07AA"/>
    <w:rsid w:val="00DC16C8"/>
    <w:rsid w:val="00DE4A34"/>
    <w:rsid w:val="00E1577C"/>
    <w:rsid w:val="00E34AA2"/>
    <w:rsid w:val="00E63D29"/>
    <w:rsid w:val="00E64C7C"/>
    <w:rsid w:val="00E819EA"/>
    <w:rsid w:val="00EE0C67"/>
    <w:rsid w:val="00EE65CF"/>
    <w:rsid w:val="00F254C1"/>
    <w:rsid w:val="00FA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031D30-2F45-4D34-AE5E-811E3A73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3A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E65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65CF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E819E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5F1F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5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_Chocen</dc:creator>
  <cp:keywords/>
  <dc:description/>
  <cp:lastModifiedBy>Gmina Choceń</cp:lastModifiedBy>
  <cp:revision>2</cp:revision>
  <cp:lastPrinted>2017-03-01T10:01:00Z</cp:lastPrinted>
  <dcterms:created xsi:type="dcterms:W3CDTF">2017-03-01T10:27:00Z</dcterms:created>
  <dcterms:modified xsi:type="dcterms:W3CDTF">2017-03-01T10:27:00Z</dcterms:modified>
</cp:coreProperties>
</file>