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AC" w:rsidRPr="0028690B" w:rsidRDefault="00C43DAC" w:rsidP="00A41202">
      <w:pPr>
        <w:pStyle w:val="NormalWeb"/>
        <w:rPr>
          <w:b/>
          <w:bCs/>
          <w:sz w:val="32"/>
          <w:szCs w:val="32"/>
        </w:rPr>
      </w:pPr>
    </w:p>
    <w:p w:rsidR="00C43DAC" w:rsidRPr="0028690B" w:rsidRDefault="00C43DAC" w:rsidP="00473AD9">
      <w:pPr>
        <w:pStyle w:val="NormalWeb"/>
        <w:jc w:val="center"/>
        <w:rPr>
          <w:b/>
          <w:bCs/>
          <w:sz w:val="32"/>
          <w:szCs w:val="32"/>
        </w:rPr>
      </w:pPr>
      <w:r w:rsidRPr="0028690B">
        <w:rPr>
          <w:b/>
          <w:bCs/>
          <w:sz w:val="32"/>
          <w:szCs w:val="32"/>
        </w:rPr>
        <w:t>SPECYFIKACJA WARUNKÓW PRZETARGU</w:t>
      </w:r>
    </w:p>
    <w:p w:rsidR="00C43DAC" w:rsidRPr="0028690B" w:rsidRDefault="00C43DAC" w:rsidP="00473AD9">
      <w:pPr>
        <w:pStyle w:val="NormalWeb"/>
        <w:jc w:val="center"/>
        <w:rPr>
          <w:b/>
          <w:bCs/>
          <w:sz w:val="32"/>
          <w:szCs w:val="32"/>
        </w:rPr>
      </w:pPr>
      <w:r w:rsidRPr="0028690B">
        <w:rPr>
          <w:b/>
          <w:bCs/>
          <w:sz w:val="32"/>
          <w:szCs w:val="32"/>
        </w:rPr>
        <w:t xml:space="preserve">NA </w:t>
      </w:r>
    </w:p>
    <w:p w:rsidR="00C43DAC" w:rsidRPr="0028690B" w:rsidRDefault="00C43DAC" w:rsidP="00D95215">
      <w:pPr>
        <w:shd w:val="clear" w:color="auto" w:fill="C0C0C0"/>
        <w:jc w:val="center"/>
        <w:rPr>
          <w:rFonts w:ascii="Times New Roman" w:hAnsi="Times New Roman" w:cs="Times New Roman"/>
          <w:b/>
          <w:bCs/>
          <w:sz w:val="32"/>
          <w:szCs w:val="32"/>
        </w:rPr>
      </w:pPr>
      <w:r w:rsidRPr="0028690B">
        <w:rPr>
          <w:rFonts w:ascii="Times New Roman" w:hAnsi="Times New Roman" w:cs="Times New Roman"/>
          <w:b/>
          <w:bCs/>
          <w:sz w:val="32"/>
          <w:szCs w:val="32"/>
        </w:rPr>
        <w:t>„PROWADZENIE KĄPIELISKA NAD JEZIOREM CHOCEŃSKIM”</w:t>
      </w:r>
    </w:p>
    <w:p w:rsidR="00C43DAC" w:rsidRPr="0028690B" w:rsidRDefault="00C43DAC" w:rsidP="00473AD9">
      <w:pPr>
        <w:jc w:val="center"/>
        <w:rPr>
          <w:rFonts w:ascii="Times New Roman" w:hAnsi="Times New Roman" w:cs="Times New Roman"/>
          <w:b/>
          <w:bCs/>
          <w:sz w:val="32"/>
          <w:szCs w:val="32"/>
        </w:rPr>
      </w:pPr>
    </w:p>
    <w:p w:rsidR="00C43DAC" w:rsidRPr="0028690B" w:rsidRDefault="00C43DAC" w:rsidP="00473AD9">
      <w:pPr>
        <w:jc w:val="both"/>
        <w:rPr>
          <w:rFonts w:ascii="Times New Roman" w:hAnsi="Times New Roman" w:cs="Times New Roman"/>
          <w:sz w:val="24"/>
          <w:szCs w:val="24"/>
        </w:rPr>
      </w:pPr>
      <w:r w:rsidRPr="0028690B">
        <w:rPr>
          <w:rFonts w:ascii="Times New Roman" w:hAnsi="Times New Roman" w:cs="Times New Roman"/>
          <w:sz w:val="24"/>
          <w:szCs w:val="24"/>
        </w:rPr>
        <w:t>postępowanie prowadzone w trybie art. 701 Kodeksu Cywilnego</w:t>
      </w:r>
    </w:p>
    <w:p w:rsidR="00C43DAC" w:rsidRPr="0028690B" w:rsidRDefault="00C43DAC" w:rsidP="00473AD9">
      <w:pPr>
        <w:ind w:right="-1"/>
        <w:rPr>
          <w:rFonts w:ascii="Times New Roman" w:hAnsi="Times New Roman" w:cs="Times New Roman"/>
          <w:sz w:val="24"/>
          <w:szCs w:val="24"/>
        </w:rPr>
      </w:pPr>
    </w:p>
    <w:p w:rsidR="00C43DAC" w:rsidRPr="0028690B" w:rsidRDefault="00C43DAC" w:rsidP="00473AD9">
      <w:pPr>
        <w:ind w:right="-1"/>
        <w:rPr>
          <w:rFonts w:ascii="Times New Roman" w:hAnsi="Times New Roman" w:cs="Times New Roman"/>
          <w:sz w:val="24"/>
          <w:szCs w:val="24"/>
        </w:rPr>
      </w:pPr>
    </w:p>
    <w:p w:rsidR="00C43DAC" w:rsidRPr="0028690B" w:rsidRDefault="00C43DAC" w:rsidP="00473AD9">
      <w:pPr>
        <w:ind w:right="-1"/>
        <w:rPr>
          <w:rFonts w:ascii="Times New Roman" w:hAnsi="Times New Roman" w:cs="Times New Roman"/>
          <w:sz w:val="24"/>
          <w:szCs w:val="24"/>
        </w:rPr>
      </w:pPr>
      <w:r w:rsidRPr="0028690B">
        <w:rPr>
          <w:rFonts w:ascii="Times New Roman" w:hAnsi="Times New Roman" w:cs="Times New Roman"/>
          <w:sz w:val="24"/>
          <w:szCs w:val="24"/>
        </w:rPr>
        <w:t>ZAMAWIAJĄCY</w:t>
      </w:r>
      <w:r w:rsidRPr="0028690B">
        <w:rPr>
          <w:rFonts w:ascii="Times New Roman" w:hAnsi="Times New Roman" w:cs="Times New Roman"/>
          <w:i/>
          <w:iCs/>
          <w:sz w:val="24"/>
          <w:szCs w:val="24"/>
        </w:rPr>
        <w:t>:</w:t>
      </w:r>
    </w:p>
    <w:p w:rsidR="00C43DAC" w:rsidRPr="0028690B" w:rsidRDefault="00C43DAC" w:rsidP="00473AD9">
      <w:pPr>
        <w:ind w:right="-1"/>
        <w:rPr>
          <w:rFonts w:ascii="Times New Roman" w:hAnsi="Times New Roman" w:cs="Times New Roman"/>
          <w:sz w:val="24"/>
          <w:szCs w:val="24"/>
        </w:rPr>
      </w:pPr>
    </w:p>
    <w:p w:rsidR="00C43DAC" w:rsidRPr="0028690B" w:rsidRDefault="00C43DAC" w:rsidP="00D95215">
      <w:pPr>
        <w:pStyle w:val="NoSpacing"/>
        <w:spacing w:line="480" w:lineRule="auto"/>
        <w:rPr>
          <w:rFonts w:ascii="Times New Roman" w:hAnsi="Times New Roman" w:cs="Times New Roman"/>
          <w:sz w:val="24"/>
          <w:szCs w:val="24"/>
        </w:rPr>
      </w:pPr>
      <w:r w:rsidRPr="0028690B">
        <w:rPr>
          <w:rFonts w:ascii="Times New Roman" w:hAnsi="Times New Roman" w:cs="Times New Roman"/>
          <w:sz w:val="24"/>
          <w:szCs w:val="24"/>
        </w:rPr>
        <w:t>Urząd Gminy Choceń</w:t>
      </w:r>
      <w:r w:rsidRPr="0028690B">
        <w:rPr>
          <w:rFonts w:ascii="Times New Roman" w:hAnsi="Times New Roman" w:cs="Times New Roman"/>
          <w:sz w:val="24"/>
          <w:szCs w:val="24"/>
        </w:rPr>
        <w:br/>
        <w:t>ul. Sikorskiego 4</w:t>
      </w:r>
    </w:p>
    <w:p w:rsidR="00C43DAC" w:rsidRPr="0028690B" w:rsidRDefault="00C43DAC" w:rsidP="00D95215">
      <w:pPr>
        <w:pStyle w:val="NoSpacing"/>
        <w:spacing w:line="480" w:lineRule="auto"/>
        <w:rPr>
          <w:rFonts w:ascii="Times New Roman" w:hAnsi="Times New Roman" w:cs="Times New Roman"/>
          <w:sz w:val="24"/>
          <w:szCs w:val="24"/>
        </w:rPr>
      </w:pPr>
      <w:r w:rsidRPr="0028690B">
        <w:rPr>
          <w:rFonts w:ascii="Times New Roman" w:hAnsi="Times New Roman" w:cs="Times New Roman"/>
          <w:sz w:val="24"/>
          <w:szCs w:val="24"/>
        </w:rPr>
        <w:t>87-850 Choceń</w:t>
      </w:r>
    </w:p>
    <w:p w:rsidR="00C43DAC" w:rsidRPr="0028690B" w:rsidRDefault="00C43DAC" w:rsidP="00D95215">
      <w:pPr>
        <w:pStyle w:val="NoSpacing"/>
        <w:spacing w:line="480" w:lineRule="auto"/>
        <w:rPr>
          <w:rFonts w:ascii="Times New Roman" w:hAnsi="Times New Roman" w:cs="Times New Roman"/>
          <w:sz w:val="24"/>
          <w:szCs w:val="24"/>
        </w:rPr>
      </w:pPr>
      <w:r w:rsidRPr="0028690B">
        <w:rPr>
          <w:rFonts w:ascii="Times New Roman" w:hAnsi="Times New Roman" w:cs="Times New Roman"/>
          <w:sz w:val="24"/>
          <w:szCs w:val="24"/>
        </w:rPr>
        <w:t>tel. 054/ 284-66-17</w:t>
      </w:r>
    </w:p>
    <w:p w:rsidR="00C43DAC" w:rsidRPr="0028690B" w:rsidRDefault="00C43DAC" w:rsidP="00D95215">
      <w:pPr>
        <w:pStyle w:val="NoSpacing"/>
        <w:spacing w:line="480" w:lineRule="auto"/>
        <w:rPr>
          <w:rFonts w:ascii="Times New Roman" w:hAnsi="Times New Roman" w:cs="Times New Roman"/>
          <w:sz w:val="24"/>
          <w:szCs w:val="24"/>
        </w:rPr>
      </w:pPr>
      <w:r w:rsidRPr="0028690B">
        <w:rPr>
          <w:rFonts w:ascii="Times New Roman" w:hAnsi="Times New Roman" w:cs="Times New Roman"/>
          <w:sz w:val="24"/>
          <w:szCs w:val="24"/>
        </w:rPr>
        <w:t>fax.054/ 284-67-40</w:t>
      </w:r>
    </w:p>
    <w:p w:rsidR="00C43DAC" w:rsidRPr="0028690B" w:rsidRDefault="00C43DAC" w:rsidP="00D95215">
      <w:pPr>
        <w:pStyle w:val="NoSpacing"/>
        <w:spacing w:line="480" w:lineRule="auto"/>
        <w:rPr>
          <w:rFonts w:ascii="Times New Roman" w:hAnsi="Times New Roman" w:cs="Times New Roman"/>
          <w:sz w:val="24"/>
          <w:szCs w:val="24"/>
        </w:rPr>
      </w:pPr>
      <w:r w:rsidRPr="0028690B">
        <w:rPr>
          <w:rFonts w:ascii="Times New Roman" w:hAnsi="Times New Roman" w:cs="Times New Roman"/>
          <w:sz w:val="24"/>
          <w:szCs w:val="24"/>
        </w:rPr>
        <w:t xml:space="preserve">strona internetowa: </w:t>
      </w:r>
      <w:hyperlink r:id="rId7" w:history="1">
        <w:r w:rsidRPr="0028690B">
          <w:rPr>
            <w:rStyle w:val="Hyperlink"/>
            <w:rFonts w:ascii="Times New Roman" w:hAnsi="Times New Roman" w:cs="Times New Roman"/>
            <w:sz w:val="24"/>
            <w:szCs w:val="24"/>
          </w:rPr>
          <w:t>www.bip.chocen.pl;</w:t>
        </w:r>
      </w:hyperlink>
      <w:r w:rsidRPr="0028690B">
        <w:rPr>
          <w:rFonts w:ascii="Times New Roman" w:hAnsi="Times New Roman" w:cs="Times New Roman"/>
          <w:sz w:val="24"/>
          <w:szCs w:val="24"/>
        </w:rPr>
        <w:t xml:space="preserve"> </w:t>
      </w:r>
      <w:hyperlink r:id="rId8" w:history="1">
        <w:r w:rsidRPr="0028690B">
          <w:rPr>
            <w:rStyle w:val="Hyperlink"/>
            <w:rFonts w:ascii="Times New Roman" w:hAnsi="Times New Roman" w:cs="Times New Roman"/>
            <w:sz w:val="24"/>
            <w:szCs w:val="24"/>
          </w:rPr>
          <w:t>www.chocen.pl</w:t>
        </w:r>
      </w:hyperlink>
      <w:r w:rsidRPr="0028690B">
        <w:rPr>
          <w:rFonts w:ascii="Times New Roman" w:hAnsi="Times New Roman" w:cs="Times New Roman"/>
          <w:sz w:val="24"/>
          <w:szCs w:val="24"/>
        </w:rPr>
        <w:t xml:space="preserve"> </w:t>
      </w:r>
    </w:p>
    <w:p w:rsidR="00C43DAC" w:rsidRPr="0028690B" w:rsidRDefault="00C43DAC" w:rsidP="00D95215">
      <w:pPr>
        <w:pStyle w:val="NoSpacing"/>
        <w:spacing w:line="480" w:lineRule="auto"/>
        <w:rPr>
          <w:rFonts w:ascii="Times New Roman" w:hAnsi="Times New Roman" w:cs="Times New Roman"/>
          <w:sz w:val="24"/>
          <w:szCs w:val="24"/>
          <w:lang w:val="de-DE"/>
        </w:rPr>
      </w:pPr>
    </w:p>
    <w:p w:rsidR="00C43DAC" w:rsidRPr="0028690B" w:rsidRDefault="00C43DAC" w:rsidP="00A41202">
      <w:pPr>
        <w:pStyle w:val="NormalWeb"/>
        <w:rPr>
          <w:lang w:val="de-DE"/>
        </w:rPr>
      </w:pPr>
    </w:p>
    <w:p w:rsidR="00C43DAC" w:rsidRPr="0028690B" w:rsidRDefault="00C43DAC" w:rsidP="00A41202">
      <w:pPr>
        <w:pStyle w:val="NormalWeb"/>
      </w:pPr>
    </w:p>
    <w:p w:rsidR="00C43DAC" w:rsidRPr="0028690B" w:rsidRDefault="00C43DAC" w:rsidP="00A41202">
      <w:pPr>
        <w:pStyle w:val="NormalWeb"/>
      </w:pPr>
    </w:p>
    <w:p w:rsidR="00C43DAC" w:rsidRPr="0028690B" w:rsidRDefault="00C43DAC" w:rsidP="0022246A">
      <w:pPr>
        <w:pStyle w:val="NormalWeb"/>
        <w:tabs>
          <w:tab w:val="left" w:pos="5835"/>
        </w:tabs>
      </w:pPr>
      <w:r w:rsidRPr="0028690B">
        <w:t>Choceń, 28.03.2011 r.</w:t>
      </w:r>
      <w:r w:rsidRPr="0028690B">
        <w:tab/>
        <w:t xml:space="preserve">Zatwierdzam </w:t>
      </w:r>
    </w:p>
    <w:p w:rsidR="00C43DAC" w:rsidRPr="0028690B" w:rsidRDefault="00C43DAC" w:rsidP="0022246A">
      <w:pPr>
        <w:pStyle w:val="NormalWeb"/>
        <w:tabs>
          <w:tab w:val="left" w:pos="5835"/>
        </w:tabs>
      </w:pPr>
    </w:p>
    <w:p w:rsidR="00C43DAC" w:rsidRPr="0028690B" w:rsidRDefault="00C43DAC" w:rsidP="0022246A">
      <w:pPr>
        <w:pStyle w:val="NormalWeb"/>
        <w:tabs>
          <w:tab w:val="left" w:pos="5835"/>
        </w:tabs>
      </w:pPr>
      <w:r w:rsidRPr="0028690B">
        <w:tab/>
        <w:t>…………………………</w:t>
      </w:r>
    </w:p>
    <w:p w:rsidR="00C43DAC" w:rsidRPr="0028690B" w:rsidRDefault="00C43DAC" w:rsidP="0022246A">
      <w:pPr>
        <w:pStyle w:val="NormalWeb"/>
        <w:tabs>
          <w:tab w:val="left" w:pos="5835"/>
        </w:tabs>
      </w:pPr>
    </w:p>
    <w:p w:rsidR="00C43DAC" w:rsidRPr="0028690B" w:rsidRDefault="00C43DAC" w:rsidP="0022246A">
      <w:pPr>
        <w:pStyle w:val="NormalWeb"/>
        <w:tabs>
          <w:tab w:val="left" w:pos="5835"/>
        </w:tabs>
        <w:rPr>
          <w:b/>
          <w:bCs/>
        </w:rPr>
      </w:pPr>
      <w:r w:rsidRPr="0028690B">
        <w:rPr>
          <w:b/>
          <w:bCs/>
        </w:rPr>
        <w:t>I. NAZWA I ADRES ZAMAWIAJACEGO</w:t>
      </w:r>
    </w:p>
    <w:p w:rsidR="00C43DAC" w:rsidRPr="0028690B" w:rsidRDefault="00C43DAC" w:rsidP="00477147">
      <w:pPr>
        <w:pStyle w:val="NoSpacing"/>
        <w:rPr>
          <w:rFonts w:ascii="Times New Roman" w:hAnsi="Times New Roman" w:cs="Times New Roman"/>
          <w:sz w:val="24"/>
          <w:szCs w:val="24"/>
        </w:rPr>
      </w:pPr>
      <w:r w:rsidRPr="0028690B">
        <w:rPr>
          <w:rFonts w:ascii="Times New Roman" w:hAnsi="Times New Roman" w:cs="Times New Roman"/>
          <w:sz w:val="24"/>
          <w:szCs w:val="24"/>
        </w:rPr>
        <w:t>Urząd Gminy Choceń, ul. Sikorskiego 4, 87-850 Choceń</w:t>
      </w:r>
      <w:r w:rsidRPr="0028690B">
        <w:rPr>
          <w:rFonts w:ascii="Times New Roman" w:hAnsi="Times New Roman" w:cs="Times New Roman"/>
          <w:sz w:val="24"/>
          <w:szCs w:val="24"/>
        </w:rPr>
        <w:br/>
        <w:t>tel. (54)284-66-17</w:t>
      </w:r>
      <w:r w:rsidRPr="0028690B">
        <w:rPr>
          <w:rFonts w:ascii="Times New Roman" w:hAnsi="Times New Roman" w:cs="Times New Roman"/>
          <w:sz w:val="24"/>
          <w:szCs w:val="24"/>
        </w:rPr>
        <w:br/>
        <w:t>fax (54) 284-67-40</w:t>
      </w:r>
    </w:p>
    <w:p w:rsidR="00C43DAC" w:rsidRPr="0028690B" w:rsidRDefault="00C43DAC" w:rsidP="00477147">
      <w:pPr>
        <w:pStyle w:val="NoSpacing"/>
        <w:rPr>
          <w:rFonts w:ascii="Times New Roman" w:hAnsi="Times New Roman" w:cs="Times New Roman"/>
          <w:sz w:val="24"/>
          <w:szCs w:val="24"/>
        </w:rPr>
      </w:pPr>
      <w:r w:rsidRPr="0028690B">
        <w:rPr>
          <w:rFonts w:ascii="Times New Roman" w:hAnsi="Times New Roman" w:cs="Times New Roman"/>
          <w:sz w:val="24"/>
          <w:szCs w:val="24"/>
        </w:rPr>
        <w:t xml:space="preserve">strona internetowa: </w:t>
      </w:r>
      <w:hyperlink r:id="rId9" w:history="1">
        <w:r w:rsidRPr="0028690B">
          <w:rPr>
            <w:rStyle w:val="Hyperlink"/>
            <w:rFonts w:ascii="Times New Roman" w:hAnsi="Times New Roman" w:cs="Times New Roman"/>
            <w:sz w:val="24"/>
            <w:szCs w:val="24"/>
          </w:rPr>
          <w:t>www.bip.chocen.pl;</w:t>
        </w:r>
      </w:hyperlink>
      <w:r w:rsidRPr="0028690B">
        <w:rPr>
          <w:rFonts w:ascii="Times New Roman" w:hAnsi="Times New Roman" w:cs="Times New Roman"/>
          <w:sz w:val="24"/>
          <w:szCs w:val="24"/>
        </w:rPr>
        <w:t xml:space="preserve"> </w:t>
      </w:r>
      <w:hyperlink r:id="rId10" w:history="1">
        <w:r w:rsidRPr="0028690B">
          <w:rPr>
            <w:rStyle w:val="Hyperlink"/>
            <w:rFonts w:ascii="Times New Roman" w:hAnsi="Times New Roman" w:cs="Times New Roman"/>
            <w:sz w:val="24"/>
            <w:szCs w:val="24"/>
          </w:rPr>
          <w:t>www.chocen.pl</w:t>
        </w:r>
      </w:hyperlink>
      <w:r w:rsidRPr="0028690B">
        <w:rPr>
          <w:rFonts w:ascii="Times New Roman" w:hAnsi="Times New Roman" w:cs="Times New Roman"/>
          <w:sz w:val="24"/>
          <w:szCs w:val="24"/>
        </w:rPr>
        <w:t xml:space="preserve"> </w:t>
      </w:r>
    </w:p>
    <w:p w:rsidR="00C43DAC" w:rsidRPr="0028690B" w:rsidRDefault="00C43DAC" w:rsidP="00477147">
      <w:pPr>
        <w:pStyle w:val="NoSpacing"/>
        <w:rPr>
          <w:rFonts w:ascii="Times New Roman" w:hAnsi="Times New Roman" w:cs="Times New Roman"/>
          <w:sz w:val="24"/>
          <w:szCs w:val="24"/>
          <w:lang w:val="en-US"/>
        </w:rPr>
      </w:pPr>
      <w:r w:rsidRPr="0028690B">
        <w:rPr>
          <w:rFonts w:ascii="Times New Roman" w:hAnsi="Times New Roman" w:cs="Times New Roman"/>
          <w:sz w:val="24"/>
          <w:szCs w:val="24"/>
          <w:lang w:val="en-US"/>
        </w:rPr>
        <w:t xml:space="preserve">e-mail: </w:t>
      </w:r>
      <w:hyperlink r:id="rId11" w:history="1">
        <w:r w:rsidRPr="0028690B">
          <w:rPr>
            <w:rStyle w:val="Hyperlink"/>
            <w:rFonts w:ascii="Times New Roman" w:hAnsi="Times New Roman" w:cs="Times New Roman"/>
            <w:sz w:val="24"/>
            <w:szCs w:val="24"/>
            <w:lang w:val="en-US"/>
          </w:rPr>
          <w:t>hanna.golebiewska@chocen.pl</w:t>
        </w:r>
      </w:hyperlink>
    </w:p>
    <w:p w:rsidR="00C43DAC" w:rsidRPr="0028690B" w:rsidRDefault="00C43DAC" w:rsidP="00477147">
      <w:pPr>
        <w:pStyle w:val="NoSpacing"/>
        <w:rPr>
          <w:rFonts w:ascii="Times New Roman" w:hAnsi="Times New Roman" w:cs="Times New Roman"/>
          <w:sz w:val="24"/>
          <w:szCs w:val="24"/>
          <w:lang w:val="en-US"/>
        </w:rPr>
      </w:pPr>
    </w:p>
    <w:p w:rsidR="00C43DAC" w:rsidRPr="0028690B" w:rsidRDefault="00C43DAC" w:rsidP="00950C48">
      <w:pPr>
        <w:autoSpaceDE w:val="0"/>
        <w:autoSpaceDN w:val="0"/>
        <w:adjustRightInd w:val="0"/>
        <w:spacing w:after="0" w:line="240" w:lineRule="auto"/>
        <w:rPr>
          <w:rFonts w:ascii="Times New Roman" w:hAnsi="Times New Roman" w:cs="Times New Roman"/>
          <w:b/>
          <w:bCs/>
          <w:sz w:val="24"/>
          <w:szCs w:val="24"/>
        </w:rPr>
      </w:pPr>
      <w:r w:rsidRPr="0028690B">
        <w:rPr>
          <w:rFonts w:ascii="Times New Roman" w:hAnsi="Times New Roman" w:cs="Times New Roman"/>
          <w:b/>
          <w:bCs/>
          <w:sz w:val="24"/>
          <w:szCs w:val="24"/>
        </w:rPr>
        <w:t>II. OPIS PRZEDMIOTU ZAMÓWIENIA</w:t>
      </w:r>
    </w:p>
    <w:p w:rsidR="00C43DAC" w:rsidRPr="0028690B" w:rsidRDefault="00C43DAC" w:rsidP="00950C4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Przedmiotem zamówienia jest: </w:t>
      </w:r>
      <w:r>
        <w:rPr>
          <w:rFonts w:ascii="Times New Roman" w:hAnsi="Times New Roman" w:cs="Times New Roman"/>
          <w:sz w:val="24"/>
          <w:szCs w:val="24"/>
        </w:rPr>
        <w:t xml:space="preserve">prowadzenie kąpieliska wraz z </w:t>
      </w:r>
      <w:r w:rsidRPr="0028690B">
        <w:rPr>
          <w:rFonts w:ascii="Times New Roman" w:hAnsi="Times New Roman" w:cs="Times New Roman"/>
          <w:sz w:val="24"/>
          <w:szCs w:val="24"/>
        </w:rPr>
        <w:t>obsług</w:t>
      </w:r>
      <w:r>
        <w:rPr>
          <w:rFonts w:ascii="Times New Roman" w:hAnsi="Times New Roman" w:cs="Times New Roman"/>
          <w:sz w:val="24"/>
          <w:szCs w:val="24"/>
        </w:rPr>
        <w:t>ą ratowniczą</w:t>
      </w:r>
      <w:r w:rsidRPr="0028690B">
        <w:rPr>
          <w:rFonts w:ascii="Times New Roman" w:hAnsi="Times New Roman" w:cs="Times New Roman"/>
          <w:sz w:val="24"/>
          <w:szCs w:val="24"/>
        </w:rPr>
        <w:t xml:space="preserve"> kąpieliska nad jeziorem Choceńskim, polegająca na zapewnieniu bezpieczeństwa osób kąpiących się, pływających oraz przebywających na terenie organizowanego kąpielisk przez uprawnionych ratowników wodnych. </w:t>
      </w:r>
    </w:p>
    <w:p w:rsidR="00C43DAC" w:rsidRPr="0028690B" w:rsidRDefault="00C43DAC" w:rsidP="002B6219">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Ratownik powinien posiadać uprawnienia minimum w stopniu Ratownika Wodnego, aktualne badania lekarskie, ubezpieczenie OC w związku z wykonywaniem obowiązków ratownika WOPR, własny strój ratownika (tj. koszulka, spodenki i czapka w kolorze czerwonym lub pomarańczowym) oraz sprzęt do nurkowania (tj. płetwy, maska, fajka).</w:t>
      </w:r>
    </w:p>
    <w:p w:rsidR="00C43DAC" w:rsidRPr="0028690B" w:rsidRDefault="00C43DAC" w:rsidP="002B6219">
      <w:pPr>
        <w:pStyle w:val="ListParagraph"/>
        <w:numPr>
          <w:ilvl w:val="0"/>
          <w:numId w:val="8"/>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Do podstawowych obowiązków ratownika należy zapewnienie bezpieczeństwa osobom korzystającym z kąpieliska i plaży w tym w szczególności: </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Zapewnienie bezpieczeństwa osób korzystających z kąpieliska - stała obserwacja kąpieliska i niezwłoczne reagowanie na każdy sygnał wzywania pomocy oraz podejmowanie akcji ratowniczej;</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Kontrola stanu urządzeń oraz sprzętu, które zapewniają bezpieczeństwo osób kąpiących się;</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Kontrola stref dla umiejących i nieumiejących pływać;</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Wywieszanie na maszcie odpowiedniego koloru flag informacyjnych;</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Sygnalizowanie, za pomocą urządzeń alarmowych przekroczeń obowiązującego Regulaminu Kąpieliska oraz w razie potrzeby np.: nadchodzącej burzy;</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Reagowanie na wszelkie wypadki naruszenia regulaminu obowiązującego na terenie kąpieliska;</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Wpisywanie na tablicy informacyjnej temperatury wody, powietrza oraz innych aktualnych informacji;</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Codzienne kontrolowanie dna akwenu w obrębie kąpieliska przed jego otwarciem, a w razie potrzeby czasowe wyłączenie określonych obszarów kąpieliska z używalności;</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 xml:space="preserve">Oczyszczanie powierzchni dna obszaru przeznaczonego do kąpieli z wszelkich przedmiotów mogących spowodować skaleczenie lub inny nieszczęśliwy wypadek; </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W razie konieczności oczyszczanie kąpieliska z roślin wodnych (w tym zachowanie należytej czystości linii brzegowej kąpielisk);</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 xml:space="preserve">Udzielanie 1-szej pomocy przedmedycznej (w oparciu o </w:t>
      </w:r>
      <w:r>
        <w:rPr>
          <w:rFonts w:ascii="Times New Roman" w:hAnsi="Times New Roman" w:cs="Times New Roman"/>
          <w:sz w:val="24"/>
          <w:szCs w:val="24"/>
        </w:rPr>
        <w:t>posiadany</w:t>
      </w:r>
      <w:r w:rsidRPr="004F1E0D">
        <w:rPr>
          <w:rFonts w:ascii="Times New Roman" w:hAnsi="Times New Roman" w:cs="Times New Roman"/>
          <w:sz w:val="24"/>
          <w:szCs w:val="24"/>
        </w:rPr>
        <w:t xml:space="preserve"> sprzęt 1-szej pomocy </w:t>
      </w:r>
      <w:r w:rsidRPr="004F1E0D">
        <w:rPr>
          <w:rFonts w:ascii="Times New Roman" w:hAnsi="Times New Roman" w:cs="Times New Roman"/>
          <w:sz w:val="24"/>
          <w:szCs w:val="24"/>
        </w:rPr>
        <w:br/>
        <w:t>i apteczkę); a w razie potrzeby zawiadomić i wzywać pomoc określonych służb;</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Prowadzenie Rejestru Zdarzeń (wypadków);</w:t>
      </w:r>
    </w:p>
    <w:p w:rsidR="00C43DAC" w:rsidRPr="004F1E0D" w:rsidRDefault="00C43DAC" w:rsidP="004F1E0D">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Dbanie o powierzony sprzęt ratunkowy oraz zabezpieczanie go przed ewentualnym zniszczeniem.</w:t>
      </w:r>
    </w:p>
    <w:p w:rsidR="00C43DAC" w:rsidRPr="0028690B" w:rsidRDefault="00C43DAC" w:rsidP="002B6219">
      <w:pPr>
        <w:numPr>
          <w:ilvl w:val="0"/>
          <w:numId w:val="9"/>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Organizacja kąpieliska, wyposażenie w wymagany sprzęt ratunkowy oraz inne urządzenia wymagane przepisami prawa zapewnia</w:t>
      </w:r>
      <w:r>
        <w:rPr>
          <w:rFonts w:ascii="Times New Roman" w:hAnsi="Times New Roman" w:cs="Times New Roman"/>
          <w:sz w:val="24"/>
          <w:szCs w:val="24"/>
        </w:rPr>
        <w:t xml:space="preserve"> uczestnik przetargu.</w:t>
      </w:r>
    </w:p>
    <w:p w:rsidR="00C43DAC" w:rsidRPr="0028690B" w:rsidRDefault="00C43DAC" w:rsidP="002B6219">
      <w:pPr>
        <w:numPr>
          <w:ilvl w:val="0"/>
          <w:numId w:val="9"/>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Wyznaczenie (i likwidacja po zakończonym sezonie) granic kąpielisk, stref dla umiejących </w:t>
      </w:r>
      <w:r w:rsidRPr="0028690B">
        <w:rPr>
          <w:rFonts w:ascii="Times New Roman" w:hAnsi="Times New Roman" w:cs="Times New Roman"/>
          <w:sz w:val="24"/>
          <w:szCs w:val="24"/>
        </w:rPr>
        <w:br/>
        <w:t>i nieumiejących pływać.</w:t>
      </w:r>
    </w:p>
    <w:p w:rsidR="00C43DAC" w:rsidRDefault="00C43DAC" w:rsidP="002B6219">
      <w:pPr>
        <w:numPr>
          <w:ilvl w:val="0"/>
          <w:numId w:val="9"/>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Podmiot zatrudniający ratowników (wykonawca umowy)</w:t>
      </w:r>
      <w:r>
        <w:rPr>
          <w:rFonts w:ascii="Times New Roman" w:hAnsi="Times New Roman" w:cs="Times New Roman"/>
          <w:sz w:val="24"/>
          <w:szCs w:val="24"/>
        </w:rPr>
        <w:t>:</w:t>
      </w:r>
    </w:p>
    <w:p w:rsidR="00C43DAC" w:rsidRDefault="00C43DAC" w:rsidP="004F1E0D">
      <w:pPr>
        <w:numPr>
          <w:ilvl w:val="0"/>
          <w:numId w:val="12"/>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prowadzi bezpośredni nadzór i jest odpowiedzialny za całokształt spraw związanych z pracą ratowników (np.: respektowanie przez ratowników zapisów Regulaminów Kąpielisk, ich zachowań oraz innych postanowień zawartej umowy). </w:t>
      </w:r>
    </w:p>
    <w:p w:rsidR="00C43DAC" w:rsidRDefault="00C43DAC" w:rsidP="004F1E0D">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Zobowiązuje się do utrzymania czystości na plaży oraz czystości sanitariatów,</w:t>
      </w:r>
    </w:p>
    <w:p w:rsidR="00C43DAC" w:rsidRDefault="00C43DAC" w:rsidP="004F1E0D">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Zobowiązuje się do prowadzenia następujących zajęć:</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Nauka pływania,</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Możliwość organizowania kursu ratownika,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Zdobywanie odznaki „Już pływam”</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Zdobywanie kart pływających</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Włączenie się do imprez gminnych,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Udział w spotkaniach z młodzieżą (pogadanki dot. zachowania nad wodą).</w:t>
      </w:r>
    </w:p>
    <w:p w:rsidR="00C43DAC" w:rsidRDefault="00C43DAC" w:rsidP="004F1E0D">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Utrzymania w należytym stanie znajdujących się na kąpielisku – altan biesiadnych, altany dla ratownika, miejsca na ognisko z ławkami w kręgu, wiaty drewnianej na sprzęt, trybun, boiska do piłki plażowej, </w:t>
      </w:r>
    </w:p>
    <w:p w:rsidR="00C43DAC" w:rsidRDefault="00C43DAC" w:rsidP="00AE5768">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Wypożyczania sprzętu wodnego stanowiącego własność Zamawiającego jak niżej oraz innego sprzętu nie będącego władnością Zamawiającego:</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Rower wodny dla 2 osób dorosłych + 2 dzieci – 2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Rower wodny dla 3 osób dorosłych – 1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Rower wodny dla 4 osób dorosłych – 2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Łódź z wiosłami dla 2 do 3 osób – 2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Kajak dla dorosłych z wiosłami – 2 osobowy – 4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Kajak dla dorosłych z wiosłami z siedziskiem dla dziecka – 2 szt.</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Kajak dziecięcy z wiosłami – 2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Kamizelki ratunkowe dla dorosłych – 30 szt. </w:t>
      </w:r>
    </w:p>
    <w:p w:rsidR="00C43DAC" w:rsidRDefault="00C43DAC" w:rsidP="00AE5768">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Kamizelki ratunkowe dla dzieci – 10 szt. </w:t>
      </w:r>
    </w:p>
    <w:p w:rsidR="00C43DAC" w:rsidRDefault="00C43DAC" w:rsidP="00AE5768">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Organizowanie imprez plenerowych (dyskotek, zabaw), </w:t>
      </w:r>
    </w:p>
    <w:p w:rsidR="00C43DAC" w:rsidRPr="0028690B" w:rsidRDefault="00C43DAC" w:rsidP="00AE5768">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Prowadzenie działalności gastronomicznej  </w:t>
      </w:r>
    </w:p>
    <w:p w:rsidR="00C43DAC" w:rsidRDefault="00C43DAC" w:rsidP="00477147">
      <w:pPr>
        <w:pStyle w:val="NoSpacing"/>
        <w:rPr>
          <w:rFonts w:ascii="Times New Roman" w:hAnsi="Times New Roman" w:cs="Times New Roman"/>
          <w:sz w:val="24"/>
          <w:szCs w:val="24"/>
        </w:rPr>
      </w:pPr>
    </w:p>
    <w:p w:rsidR="00C43DAC" w:rsidRPr="0028690B" w:rsidRDefault="00C43DAC" w:rsidP="00477147">
      <w:pPr>
        <w:pStyle w:val="NoSpacing"/>
        <w:rPr>
          <w:rFonts w:ascii="Times New Roman" w:hAnsi="Times New Roman" w:cs="Times New Roman"/>
          <w:b/>
          <w:bCs/>
          <w:sz w:val="24"/>
          <w:szCs w:val="24"/>
        </w:rPr>
      </w:pPr>
      <w:r w:rsidRPr="0028690B">
        <w:rPr>
          <w:rFonts w:ascii="Times New Roman" w:hAnsi="Times New Roman" w:cs="Times New Roman"/>
          <w:b/>
          <w:bCs/>
          <w:sz w:val="24"/>
          <w:szCs w:val="24"/>
        </w:rPr>
        <w:t>III. TERMIN REALIZACJI I SPOSÓB WYKONANIA ZAMÓWIENIA</w:t>
      </w:r>
    </w:p>
    <w:p w:rsidR="00C43DAC" w:rsidRPr="0028690B" w:rsidRDefault="00C43DAC" w:rsidP="00477147">
      <w:pPr>
        <w:pStyle w:val="NoSpacing"/>
        <w:rPr>
          <w:rFonts w:ascii="Times New Roman" w:hAnsi="Times New Roman" w:cs="Times New Roman"/>
          <w:sz w:val="24"/>
          <w:szCs w:val="24"/>
        </w:rPr>
      </w:pPr>
      <w:r w:rsidRPr="0028690B">
        <w:rPr>
          <w:rFonts w:ascii="Times New Roman" w:hAnsi="Times New Roman" w:cs="Times New Roman"/>
          <w:sz w:val="24"/>
          <w:szCs w:val="24"/>
        </w:rPr>
        <w:t>kąpielisko chronione będzie codziennie w okresie od 22.06.2011 r. do 21.08.2011 r. Kąpielisko będzie chronione w w/w okresie w godzinach 10.00-18.00</w:t>
      </w:r>
      <w:r>
        <w:rPr>
          <w:rFonts w:ascii="Times New Roman" w:hAnsi="Times New Roman" w:cs="Times New Roman"/>
          <w:sz w:val="24"/>
          <w:szCs w:val="24"/>
        </w:rPr>
        <w:t>, wg powszechnie obowiązujących zasad.</w:t>
      </w:r>
    </w:p>
    <w:p w:rsidR="00C43DAC" w:rsidRPr="0028690B" w:rsidRDefault="00C43DAC" w:rsidP="00477147">
      <w:pPr>
        <w:pStyle w:val="NoSpacing"/>
        <w:rPr>
          <w:rFonts w:ascii="Times New Roman" w:hAnsi="Times New Roman" w:cs="Times New Roman"/>
          <w:sz w:val="24"/>
          <w:szCs w:val="24"/>
        </w:rPr>
      </w:pPr>
    </w:p>
    <w:p w:rsidR="00C43DAC" w:rsidRPr="0028690B" w:rsidRDefault="00C43DAC" w:rsidP="00477147">
      <w:pPr>
        <w:pStyle w:val="NoSpacing"/>
        <w:rPr>
          <w:rFonts w:ascii="Times New Roman" w:hAnsi="Times New Roman" w:cs="Times New Roman"/>
          <w:b/>
          <w:bCs/>
          <w:sz w:val="24"/>
          <w:szCs w:val="24"/>
        </w:rPr>
      </w:pPr>
      <w:r w:rsidRPr="0028690B">
        <w:rPr>
          <w:rFonts w:ascii="Times New Roman" w:hAnsi="Times New Roman" w:cs="Times New Roman"/>
          <w:b/>
          <w:bCs/>
          <w:sz w:val="24"/>
          <w:szCs w:val="24"/>
        </w:rPr>
        <w:t>IV. OPIS WARUNKÓW UDZIAŁU W POSTEPOWANIU</w:t>
      </w:r>
    </w:p>
    <w:p w:rsidR="00C43DAC" w:rsidRPr="0028690B" w:rsidRDefault="00C43DAC" w:rsidP="00B6331C">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B6331C">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I. O udzielenie zamówienia mogą ubiegać sie uczestnicy przetargu, którzy:</w:t>
      </w:r>
    </w:p>
    <w:p w:rsidR="00C43DAC" w:rsidRPr="0028690B" w:rsidRDefault="00C43DAC" w:rsidP="00B6331C">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Należycie wykonują udzielone zamówienia.</w:t>
      </w:r>
    </w:p>
    <w:p w:rsidR="00C43DAC" w:rsidRPr="0028690B" w:rsidRDefault="00C43DAC" w:rsidP="00B6331C">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2. Posiadają niezbędną wiedze i doświadczenie oraz dysponują potencjałem technicznym i osobami zdolnymi do wykonania zamówienia,</w:t>
      </w:r>
    </w:p>
    <w:p w:rsidR="00C43DAC" w:rsidRPr="0028690B" w:rsidRDefault="00C43DAC" w:rsidP="00B6331C">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3. Znajdują sie w sytuacji ekonomicznej i finansowej zapewniającej wykonanie zamówienia</w:t>
      </w: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rPr>
        <w:t>II.</w:t>
      </w:r>
      <w:r w:rsidRPr="0028690B">
        <w:rPr>
          <w:rFonts w:ascii="Times New Roman" w:hAnsi="Times New Roman" w:cs="Times New Roman"/>
          <w:sz w:val="24"/>
          <w:szCs w:val="24"/>
          <w:lang w:eastAsia="pl-PL"/>
        </w:rPr>
        <w:t xml:space="preserve"> Oferta powinna zawierać:</w:t>
      </w:r>
    </w:p>
    <w:p w:rsidR="00C43DAC" w:rsidRPr="0028690B" w:rsidRDefault="00C43DAC" w:rsidP="002B621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wypełniony formularz ofertowy (zał. nr 1);</w:t>
      </w:r>
    </w:p>
    <w:p w:rsidR="00C43DAC" w:rsidRPr="0028690B" w:rsidRDefault="00C43DAC" w:rsidP="002B621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aktualny (wystawiony nie wcześniej niż 6 miesięcy przed upływem terminu składania ofert) odpis z właściwego Rejestru albo aktualne zaświadczenie o wpisie do ewidencji działalności gospodarczej, jeżeli odrębne przepisy wymagają wpisu do rejestru lub zgłoszenia do ewidencji działalności gospodarczej;</w:t>
      </w:r>
    </w:p>
    <w:p w:rsidR="00C43DAC" w:rsidRPr="0028690B" w:rsidRDefault="00C43DAC" w:rsidP="002B621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 xml:space="preserve">upoważnienie dla osób uprawnionych do reprezentowania </w:t>
      </w:r>
      <w:r>
        <w:rPr>
          <w:rFonts w:ascii="Times New Roman" w:hAnsi="Times New Roman" w:cs="Times New Roman"/>
          <w:sz w:val="24"/>
          <w:szCs w:val="24"/>
          <w:lang w:eastAsia="pl-PL"/>
        </w:rPr>
        <w:t>uczestnika przetargu</w:t>
      </w:r>
      <w:r w:rsidRPr="0028690B">
        <w:rPr>
          <w:rFonts w:ascii="Times New Roman" w:hAnsi="Times New Roman" w:cs="Times New Roman"/>
          <w:sz w:val="24"/>
          <w:szCs w:val="24"/>
          <w:lang w:eastAsia="pl-PL"/>
        </w:rPr>
        <w:t xml:space="preserve"> w toczącym się postępowaniu o ile nie wynika to z załączonych dokumentów (odpis z KRS lub zaświadczenie o wpisie do ewidencji działalności gospodarczej);</w:t>
      </w:r>
    </w:p>
    <w:p w:rsidR="00C43DAC" w:rsidRPr="0028690B" w:rsidRDefault="00C43DAC" w:rsidP="002B6219">
      <w:pPr>
        <w:numPr>
          <w:ilvl w:val="0"/>
          <w:numId w:val="1"/>
        </w:numPr>
        <w:spacing w:before="100" w:beforeAutospacing="1" w:after="100" w:afterAutospacing="1"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podpisany projekt umowy (załącznik nr 2)</w:t>
      </w:r>
      <w:r w:rsidRPr="0028690B">
        <w:rPr>
          <w:rFonts w:ascii="Times New Roman" w:hAnsi="Times New Roman" w:cs="Times New Roman"/>
          <w:sz w:val="24"/>
          <w:szCs w:val="24"/>
          <w:lang w:eastAsia="pl-PL"/>
        </w:rPr>
        <w: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lang w:eastAsia="pl-PL"/>
        </w:rPr>
        <w:t>Powyższe dokumenty i oświadczenia muszą być w formie oryginałów lub kserokopii poświadczonych za zgodność z oryginałem przez osobę/osoby upoważnione do reprezentacji.</w:t>
      </w:r>
      <w:r w:rsidRPr="0028690B">
        <w:rPr>
          <w:rFonts w:ascii="Times New Roman" w:hAnsi="Times New Roman" w:cs="Times New Roman"/>
          <w:sz w:val="24"/>
          <w:szCs w:val="24"/>
        </w:rPr>
        <w:t xml:space="preserve"> Opis spełniania warunków udziału w postępowaniu.</w:t>
      </w:r>
    </w:p>
    <w:p w:rsidR="00C43DAC" w:rsidRPr="0028690B" w:rsidRDefault="00C43DAC" w:rsidP="00A17D8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A17D89">
      <w:pPr>
        <w:autoSpaceDE w:val="0"/>
        <w:autoSpaceDN w:val="0"/>
        <w:adjustRightInd w:val="0"/>
        <w:spacing w:after="0" w:line="240" w:lineRule="auto"/>
        <w:rPr>
          <w:rFonts w:ascii="Times New Roman" w:hAnsi="Times New Roman" w:cs="Times New Roman"/>
          <w:b/>
          <w:bCs/>
          <w:sz w:val="24"/>
          <w:szCs w:val="24"/>
        </w:rPr>
      </w:pPr>
      <w:r w:rsidRPr="0028690B">
        <w:rPr>
          <w:rFonts w:ascii="Times New Roman" w:hAnsi="Times New Roman" w:cs="Times New Roman"/>
          <w:b/>
          <w:bCs/>
          <w:sz w:val="24"/>
          <w:szCs w:val="24"/>
        </w:rPr>
        <w:t>V. TERMIN ZWIAZANIA OFERTĄ</w:t>
      </w:r>
    </w:p>
    <w:p w:rsidR="00C43DAC" w:rsidRPr="0028690B" w:rsidRDefault="00C43DAC" w:rsidP="00A17D8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Uczestnik przetargu związany jest oferta przez okres 30 dni, licząc od dnia, w którym upływa</w:t>
      </w:r>
    </w:p>
    <w:p w:rsidR="00C43DAC" w:rsidRPr="0028690B" w:rsidRDefault="00C43DAC" w:rsidP="00A17D8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termin składania ofert.</w:t>
      </w:r>
    </w:p>
    <w:p w:rsidR="00C43DAC" w:rsidRPr="0028690B" w:rsidRDefault="00C43DAC" w:rsidP="00A17D8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2. Uczestnik przetargu samodzielnie lub na wniosek zamawiającego może przedłużyć termin związania ofertą, z tym że zamawiający może tylko raz, co najmniej na 3 dni przed upływem terminu związania ofertą, zwrócić się do uczestników o wyrażenie zgody na przedłużenie tego terminu o oznaczony okres, nie dłuższy jednak niż 60 dni.</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4F1131">
      <w:pPr>
        <w:autoSpaceDE w:val="0"/>
        <w:autoSpaceDN w:val="0"/>
        <w:adjustRightInd w:val="0"/>
        <w:spacing w:after="0" w:line="240" w:lineRule="auto"/>
        <w:rPr>
          <w:rFonts w:ascii="Times New Roman" w:hAnsi="Times New Roman" w:cs="Times New Roman"/>
          <w:b/>
          <w:bCs/>
          <w:sz w:val="24"/>
          <w:szCs w:val="24"/>
        </w:rPr>
      </w:pPr>
      <w:r w:rsidRPr="0028690B">
        <w:rPr>
          <w:rFonts w:ascii="Times New Roman" w:hAnsi="Times New Roman" w:cs="Times New Roman"/>
          <w:b/>
          <w:bCs/>
          <w:sz w:val="24"/>
          <w:szCs w:val="24"/>
        </w:rPr>
        <w:t>VI. OPIS SPOSOBU PRZYGOTOWANIA OFERT</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Uczestnik przetargu winien złożyć ofertę na całe zamówienie.</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2. Ofertę składa sie w formie pisemnej, w języku polskim, trwała, czytelna technika.</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3. Treść oferty musi odpowiadać treści niniejszych warunków przetargowych.</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4. Oferta powinna być złożona na druku Załącznika nr 1.</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5. Ewentualne poprawki lub korekty błędów w tekście oferty musza być naniesione w czytelny</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sposób i parafowane przez osobę uprawniona.</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6. Dokumenty winny być złożone w formie oryginałów lub w formie kopii poświadczonych za</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zgodność z oryginałem przez uczestnika przetargu.</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7. Oferta musi być podpisana, zgodnie z zasadami reprezentacji określonymi w dokumencie</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rejestrowym uczestnika przetargu. W przypadku, gdy ofertę podpisuje osoba upełnomocniona –</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stosowne pełnomocnictwo powinno być załączone do oferty w formie oryginału lub kserokopii</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poświadczonej za zgodność z oryginałem przez notariusza.</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8. Zamawiający nie zwraca uczestnikom przetargu dokumentów zawartych w ofercie. Koszty</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związane z przygotowaniem i złożeniem oferty ponosi uczestnik przetargu.</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9. Cena oferty musi zawierać wszystkie koszty niezbędne do zrealizowania zamówienia.</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10. Cena oferty musi być podana w złotych polskich, wpisana czytelnie liczbowo oraz słownie w</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formularzu ofertowym. Podana cena musi uwzględniać podatek VAT. Przy ocenie ofert pod</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uwagę brana będzie cena brutto.</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Oferty nie spełniające wszystkich wymienionych wymogów przetargowych będą odrzucone.</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11. Zamawiający odrzuca ofertę, jeżeli:</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a) jest niezgodna z warunkami przetargu,</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b) została złożona przez uczestnika przetargu nie spełniającego wymagań Zamawiającego,</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c) zawiera omyłki rachunkowe w obliczeniu ceny, których nie można poprawić na zasadzie</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oczywistych omyłek rachunkowych lub błędów rachunkowych.</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12. Ofertę należy umieścić w zabezpieczonej kopercie oznaczonej adresem:</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Urząd Gminy Choceń, ul. Sikorskiego 4, 87-850 Choceń, pokój nr 3 (sekretariat). </w:t>
      </w:r>
    </w:p>
    <w:p w:rsidR="00C43DAC" w:rsidRPr="0028690B" w:rsidRDefault="00C43DAC" w:rsidP="004F1131">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wraz z dopiskiem: „Oferta na  PROWADZENIE KĄPIELISKA NAD JEZIOREM CHOCEŃSKIM”. Nie otwierać przed dniem 1</w:t>
      </w:r>
      <w:r>
        <w:rPr>
          <w:rFonts w:ascii="Times New Roman" w:hAnsi="Times New Roman" w:cs="Times New Roman"/>
          <w:sz w:val="24"/>
          <w:szCs w:val="24"/>
        </w:rPr>
        <w:t>8</w:t>
      </w:r>
      <w:r w:rsidRPr="0028690B">
        <w:rPr>
          <w:rFonts w:ascii="Times New Roman" w:hAnsi="Times New Roman" w:cs="Times New Roman"/>
          <w:sz w:val="24"/>
          <w:szCs w:val="24"/>
        </w:rPr>
        <w:t>.04.2011 r. przed godz. 10.</w:t>
      </w:r>
      <w:r>
        <w:rPr>
          <w:rFonts w:ascii="Times New Roman" w:hAnsi="Times New Roman" w:cs="Times New Roman"/>
          <w:sz w:val="24"/>
          <w:szCs w:val="24"/>
        </w:rPr>
        <w:t>10</w:t>
      </w:r>
      <w:r w:rsidRPr="0028690B">
        <w:rPr>
          <w:rFonts w:ascii="Times New Roman" w:hAnsi="Times New Roman" w:cs="Times New Roman"/>
          <w:sz w:val="24"/>
          <w:szCs w:val="24"/>
        </w:rPr>
        <w: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vertAlign w:val="superscript"/>
          <w:lang w:eastAsia="pl-PL"/>
        </w:rPr>
      </w:pPr>
      <w:r w:rsidRPr="0028690B">
        <w:rPr>
          <w:rFonts w:ascii="Times New Roman" w:hAnsi="Times New Roman" w:cs="Times New Roman"/>
          <w:sz w:val="24"/>
          <w:szCs w:val="24"/>
        </w:rPr>
        <w:t xml:space="preserve">13. </w:t>
      </w:r>
      <w:r w:rsidRPr="0028690B">
        <w:rPr>
          <w:rFonts w:ascii="Times New Roman" w:hAnsi="Times New Roman" w:cs="Times New Roman"/>
          <w:sz w:val="24"/>
          <w:szCs w:val="24"/>
          <w:lang w:eastAsia="pl-PL"/>
        </w:rPr>
        <w:t xml:space="preserve">Osobą upoważnioną ze strony Zamawiającego do kontaktów z oferentami jest </w:t>
      </w:r>
      <w:r w:rsidRPr="0028690B">
        <w:rPr>
          <w:rFonts w:ascii="Times New Roman" w:hAnsi="Times New Roman" w:cs="Times New Roman"/>
          <w:sz w:val="24"/>
          <w:szCs w:val="24"/>
        </w:rPr>
        <w:t xml:space="preserve">mgr Hanna Gołębiewska. </w:t>
      </w:r>
      <w:r w:rsidRPr="0028690B">
        <w:rPr>
          <w:rFonts w:ascii="Times New Roman" w:hAnsi="Times New Roman" w:cs="Times New Roman"/>
          <w:sz w:val="24"/>
          <w:szCs w:val="24"/>
          <w:lang w:eastAsia="pl-PL"/>
        </w:rPr>
        <w:t>Kontakt w dni robocze w godzinach 10</w:t>
      </w:r>
      <w:r w:rsidRPr="0028690B">
        <w:rPr>
          <w:rFonts w:ascii="Times New Roman" w:hAnsi="Times New Roman" w:cs="Times New Roman"/>
          <w:sz w:val="24"/>
          <w:szCs w:val="24"/>
          <w:vertAlign w:val="superscript"/>
          <w:lang w:eastAsia="pl-PL"/>
        </w:rPr>
        <w:t xml:space="preserve">00 </w:t>
      </w:r>
      <w:r w:rsidRPr="0028690B">
        <w:rPr>
          <w:rFonts w:ascii="Times New Roman" w:hAnsi="Times New Roman" w:cs="Times New Roman"/>
          <w:sz w:val="24"/>
          <w:szCs w:val="24"/>
          <w:lang w:eastAsia="pl-PL"/>
        </w:rPr>
        <w:t>- 13</w:t>
      </w:r>
      <w:r w:rsidRPr="0028690B">
        <w:rPr>
          <w:rFonts w:ascii="Times New Roman" w:hAnsi="Times New Roman" w:cs="Times New Roman"/>
          <w:sz w:val="24"/>
          <w:szCs w:val="24"/>
          <w:vertAlign w:val="superscript"/>
          <w:lang w:eastAsia="pl-PL"/>
        </w:rPr>
        <w:t>00</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lang w:eastAsia="pl-PL"/>
        </w:rPr>
        <w:t xml:space="preserve">14. Wszelkie pytania i wątpliwości związane z niniejszym postępowaniem należy zgłaszać w formie pisemnej na numer faksu (54) 284-67-40 lub adres e-mailowy </w:t>
      </w:r>
      <w:hyperlink r:id="rId12" w:history="1">
        <w:r w:rsidRPr="0028690B">
          <w:rPr>
            <w:rStyle w:val="Hyperlink"/>
            <w:rFonts w:ascii="Times New Roman" w:hAnsi="Times New Roman" w:cs="Times New Roman"/>
            <w:sz w:val="24"/>
            <w:szCs w:val="24"/>
          </w:rPr>
          <w:t>hanna.golebiewska@chocen.pl</w:t>
        </w:r>
      </w:hyperlink>
    </w:p>
    <w:p w:rsidR="00C43DAC" w:rsidRDefault="00C43DAC" w:rsidP="00855FC7">
      <w:pPr>
        <w:pStyle w:val="BodyTextIndent"/>
        <w:tabs>
          <w:tab w:val="num" w:pos="360"/>
        </w:tabs>
        <w:spacing w:after="0" w:line="240" w:lineRule="auto"/>
        <w:ind w:left="360" w:hanging="360"/>
        <w:jc w:val="both"/>
        <w:rPr>
          <w:rFonts w:ascii="Times New Roman" w:hAnsi="Times New Roman" w:cs="Times New Roman"/>
          <w:sz w:val="24"/>
          <w:szCs w:val="24"/>
        </w:rPr>
      </w:pPr>
      <w:r w:rsidRPr="0028690B">
        <w:rPr>
          <w:rFonts w:ascii="Times New Roman" w:hAnsi="Times New Roman" w:cs="Times New Roman"/>
          <w:sz w:val="24"/>
          <w:szCs w:val="24"/>
        </w:rPr>
        <w:t xml:space="preserve">15. Cena jednostkowa zawiera wszystkie koszty związane z realizacją zamówienia i będzie podana w polskich złotych (PLN) z dokładnością do dwóch miejsc po przecinku. Prawidłowe ustalenie podatku VAT należy do obowiązków uczestników przetargu, zgodnie z przepisami ustawy o podatku od towarów i usług oraz podatku akcyzowym. </w:t>
      </w:r>
    </w:p>
    <w:p w:rsidR="00C43DAC" w:rsidRPr="0028690B" w:rsidRDefault="00C43DAC" w:rsidP="00855FC7">
      <w:pPr>
        <w:pStyle w:val="BodyTextIndent"/>
        <w:tabs>
          <w:tab w:val="num" w:pos="360"/>
        </w:tabs>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16. W przypadku czasowego zamknięcia kąpieliska – wynagrodzenie uczestnika przetargu zostanie obliczone proporcjonalnie do ilości przepracowanych dni. </w:t>
      </w: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b/>
          <w:bCs/>
          <w:sz w:val="24"/>
          <w:szCs w:val="24"/>
          <w:lang w:eastAsia="pl-PL"/>
        </w:rPr>
        <w:t>VII. OCENA OFERT</w:t>
      </w:r>
      <w:r w:rsidRPr="0028690B">
        <w:rPr>
          <w:rFonts w:ascii="Times New Roman" w:hAnsi="Times New Roman" w:cs="Times New Roman"/>
          <w:b/>
          <w:bCs/>
          <w:sz w:val="24"/>
          <w:szCs w:val="24"/>
          <w:lang w:eastAsia="pl-PL"/>
        </w:rPr>
        <w:br/>
      </w:r>
      <w:r w:rsidRPr="0028690B">
        <w:rPr>
          <w:rFonts w:ascii="Times New Roman" w:hAnsi="Times New Roman" w:cs="Times New Roman"/>
          <w:sz w:val="24"/>
          <w:szCs w:val="24"/>
          <w:lang w:eastAsia="pl-PL"/>
        </w:rPr>
        <w:t>1. Ocena ofert jest dwuetapowa: I etap - ocena formalna i II etap - ocena merytoryczna.</w:t>
      </w:r>
      <w:r w:rsidRPr="0028690B">
        <w:rPr>
          <w:rFonts w:ascii="Times New Roman" w:hAnsi="Times New Roman" w:cs="Times New Roman"/>
          <w:sz w:val="24"/>
          <w:szCs w:val="24"/>
          <w:lang w:eastAsia="pl-PL"/>
        </w:rPr>
        <w:br/>
        <w:t>2. Ocena formalna odbywa się niezwłocznie po otwarciu ofert i ma na celu sprawdzenie czy oferty spełniają formalne wymagania wynikające z treści ogłoszenia o przetargu.</w:t>
      </w:r>
      <w:r w:rsidRPr="0028690B">
        <w:rPr>
          <w:rFonts w:ascii="Times New Roman" w:hAnsi="Times New Roman" w:cs="Times New Roman"/>
          <w:sz w:val="24"/>
          <w:szCs w:val="24"/>
          <w:lang w:eastAsia="pl-PL"/>
        </w:rPr>
        <w:br/>
        <w:t>3. Zamawiający odrzuca oferty jeżeli:</w:t>
      </w:r>
    </w:p>
    <w:p w:rsidR="00C43DAC" w:rsidRPr="0028690B" w:rsidRDefault="00C43DAC" w:rsidP="002B621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oferta została złożona po wyznaczonym terminie lub/i w niewłaściwym miejscu,</w:t>
      </w:r>
    </w:p>
    <w:p w:rsidR="00C43DAC" w:rsidRPr="0028690B" w:rsidRDefault="00C43DAC" w:rsidP="002B621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do oferty nie załączono wszystkich wymaganych dokumentów przewidzianych w ogłoszeniu,</w:t>
      </w:r>
    </w:p>
    <w:p w:rsidR="00C43DAC" w:rsidRPr="0028690B" w:rsidRDefault="00C43DAC" w:rsidP="002B621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oferta nosi ślady naruszenia przed jej otwarciem.</w:t>
      </w: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4. Oferty spełniające kryteria oceny formalnej zostaną dopuszczone do oceny merytorycznej o wyboru oferty najkorzystniejszej.</w:t>
      </w:r>
      <w:r w:rsidRPr="0028690B">
        <w:rPr>
          <w:rFonts w:ascii="Times New Roman" w:hAnsi="Times New Roman" w:cs="Times New Roman"/>
          <w:sz w:val="24"/>
          <w:szCs w:val="24"/>
          <w:lang w:eastAsia="pl-PL"/>
        </w:rPr>
        <w:br/>
        <w:t>5. Kryteria oceny ofert:</w:t>
      </w:r>
    </w:p>
    <w:p w:rsidR="00C43DAC" w:rsidRPr="0028690B" w:rsidRDefault="00C43DAC" w:rsidP="00C43F96">
      <w:pPr>
        <w:spacing w:before="100" w:beforeAutospacing="1" w:after="100" w:afterAutospacing="1" w:line="240" w:lineRule="auto"/>
        <w:ind w:left="720"/>
        <w:rPr>
          <w:rFonts w:ascii="Times New Roman" w:hAnsi="Times New Roman" w:cs="Times New Roman"/>
          <w:sz w:val="24"/>
          <w:szCs w:val="24"/>
          <w:lang w:eastAsia="pl-PL"/>
        </w:rPr>
      </w:pPr>
      <w:r w:rsidRPr="0028690B">
        <w:rPr>
          <w:rFonts w:ascii="Times New Roman" w:hAnsi="Times New Roman" w:cs="Times New Roman"/>
          <w:sz w:val="24"/>
          <w:szCs w:val="24"/>
          <w:lang w:eastAsia="pl-PL"/>
        </w:rPr>
        <w:t xml:space="preserve">Cena - </w:t>
      </w:r>
      <w:r>
        <w:rPr>
          <w:rFonts w:ascii="Times New Roman" w:hAnsi="Times New Roman" w:cs="Times New Roman"/>
          <w:sz w:val="24"/>
          <w:szCs w:val="24"/>
          <w:lang w:eastAsia="pl-PL"/>
        </w:rPr>
        <w:t>10</w:t>
      </w:r>
      <w:r w:rsidRPr="0028690B">
        <w:rPr>
          <w:rFonts w:ascii="Times New Roman" w:hAnsi="Times New Roman" w:cs="Times New Roman"/>
          <w:sz w:val="24"/>
          <w:szCs w:val="24"/>
          <w:lang w:eastAsia="pl-PL"/>
        </w:rPr>
        <w:t>0%  </w:t>
      </w:r>
    </w:p>
    <w:p w:rsidR="00C43DAC" w:rsidRPr="0028690B" w:rsidRDefault="00C43DAC" w:rsidP="00C43F96">
      <w:pPr>
        <w:pStyle w:val="BodyText2"/>
        <w:rPr>
          <w:rFonts w:ascii="Times New Roman" w:hAnsi="Times New Roman" w:cs="Times New Roman"/>
          <w:sz w:val="24"/>
          <w:szCs w:val="24"/>
        </w:rPr>
      </w:pPr>
      <w:r w:rsidRPr="0028690B">
        <w:rPr>
          <w:rFonts w:ascii="Times New Roman" w:eastAsia="MS Mincho" w:hAnsi="Times New Roman" w:cs="Times New Roman"/>
          <w:sz w:val="24"/>
          <w:szCs w:val="24"/>
        </w:rPr>
        <w:t xml:space="preserve">      </w:t>
      </w:r>
      <w:r w:rsidRPr="0028690B">
        <w:rPr>
          <w:rFonts w:ascii="Times New Roman" w:hAnsi="Times New Roman" w:cs="Times New Roman"/>
          <w:sz w:val="24"/>
          <w:szCs w:val="24"/>
        </w:rPr>
        <w:t xml:space="preserve">Cena oferty będzie oceniona według następującego wzoru: </w:t>
      </w:r>
    </w:p>
    <w:p w:rsidR="00C43DAC" w:rsidRPr="0028690B" w:rsidRDefault="00C43DAC" w:rsidP="00C43F96">
      <w:pPr>
        <w:ind w:left="360"/>
        <w:jc w:val="both"/>
        <w:rPr>
          <w:rFonts w:ascii="Times New Roman" w:eastAsia="MS Mincho" w:hAnsi="Times New Roman"/>
          <w:sz w:val="24"/>
          <w:szCs w:val="24"/>
        </w:rPr>
      </w:pPr>
      <w:r w:rsidRPr="0028690B">
        <w:rPr>
          <w:rFonts w:ascii="Times New Roman" w:eastAsia="MS Mincho" w:hAnsi="Times New Roman" w:cs="Times New Roman"/>
          <w:sz w:val="24"/>
          <w:szCs w:val="24"/>
        </w:rPr>
        <w:t xml:space="preserve">                     C</w:t>
      </w:r>
      <w:r w:rsidRPr="0028690B">
        <w:rPr>
          <w:rFonts w:ascii="Times New Roman" w:eastAsia="MS Mincho" w:hAnsi="Times New Roman" w:cs="Times New Roman"/>
          <w:sz w:val="24"/>
          <w:szCs w:val="24"/>
          <w:vertAlign w:val="subscript"/>
        </w:rPr>
        <w:t>min</w:t>
      </w:r>
    </w:p>
    <w:p w:rsidR="00C43DAC" w:rsidRPr="0028690B" w:rsidRDefault="00C43DAC" w:rsidP="00C43F96">
      <w:pPr>
        <w:pStyle w:val="ListParagraph"/>
        <w:jc w:val="both"/>
        <w:rPr>
          <w:rFonts w:ascii="Times New Roman" w:eastAsia="MS Mincho" w:hAnsi="Times New Roman" w:cs="Times New Roman"/>
          <w:sz w:val="24"/>
          <w:szCs w:val="24"/>
        </w:rPr>
      </w:pPr>
      <w:r w:rsidRPr="0028690B">
        <w:rPr>
          <w:rFonts w:ascii="Times New Roman" w:eastAsia="MS Mincho" w:hAnsi="Times New Roman" w:cs="Times New Roman"/>
          <w:sz w:val="24"/>
          <w:szCs w:val="24"/>
        </w:rPr>
        <w:t xml:space="preserve">C =  --------------- x </w:t>
      </w:r>
      <w:r>
        <w:rPr>
          <w:rFonts w:ascii="Times New Roman" w:eastAsia="MS Mincho" w:hAnsi="Times New Roman" w:cs="Times New Roman"/>
          <w:sz w:val="24"/>
          <w:szCs w:val="24"/>
        </w:rPr>
        <w:t>10</w:t>
      </w:r>
      <w:r w:rsidRPr="0028690B">
        <w:rPr>
          <w:rFonts w:ascii="Times New Roman" w:eastAsia="MS Mincho" w:hAnsi="Times New Roman" w:cs="Times New Roman"/>
          <w:sz w:val="24"/>
          <w:szCs w:val="24"/>
        </w:rPr>
        <w:t>0</w:t>
      </w:r>
    </w:p>
    <w:p w:rsidR="00C43DAC" w:rsidRPr="0028690B" w:rsidRDefault="00C43DAC" w:rsidP="00C43F96">
      <w:pPr>
        <w:pStyle w:val="ListParagraph"/>
        <w:jc w:val="both"/>
        <w:rPr>
          <w:rFonts w:ascii="Times New Roman" w:eastAsia="MS Mincho" w:hAnsi="Times New Roman" w:cs="Times New Roman"/>
          <w:sz w:val="24"/>
          <w:szCs w:val="24"/>
          <w:vertAlign w:val="subscript"/>
        </w:rPr>
      </w:pPr>
      <w:r w:rsidRPr="0028690B">
        <w:rPr>
          <w:rFonts w:ascii="Times New Roman" w:eastAsia="MS Mincho" w:hAnsi="Times New Roman" w:cs="Times New Roman"/>
          <w:sz w:val="24"/>
          <w:szCs w:val="24"/>
        </w:rPr>
        <w:t xml:space="preserve">                 C</w:t>
      </w:r>
      <w:r w:rsidRPr="0028690B">
        <w:rPr>
          <w:rFonts w:ascii="Times New Roman" w:eastAsia="MS Mincho" w:hAnsi="Times New Roman" w:cs="Times New Roman"/>
          <w:sz w:val="24"/>
          <w:szCs w:val="24"/>
          <w:vertAlign w:val="subscript"/>
        </w:rPr>
        <w:t>bo</w:t>
      </w:r>
    </w:p>
    <w:p w:rsidR="00C43DAC" w:rsidRDefault="00C43DAC" w:rsidP="00C43F96">
      <w:pPr>
        <w:pStyle w:val="ListParagraph"/>
        <w:jc w:val="both"/>
        <w:rPr>
          <w:rFonts w:ascii="Times New Roman" w:eastAsia="MS Mincho" w:hAnsi="Times New Roman"/>
          <w:sz w:val="24"/>
          <w:szCs w:val="24"/>
        </w:rPr>
      </w:pPr>
    </w:p>
    <w:p w:rsidR="00C43DAC" w:rsidRPr="0028690B" w:rsidRDefault="00C43DAC" w:rsidP="00C43F96">
      <w:pPr>
        <w:pStyle w:val="ListParagraph"/>
        <w:jc w:val="both"/>
        <w:rPr>
          <w:rFonts w:ascii="Times New Roman" w:eastAsia="MS Mincho" w:hAnsi="Times New Roman" w:cs="Times New Roman"/>
          <w:sz w:val="24"/>
          <w:szCs w:val="24"/>
        </w:rPr>
      </w:pPr>
      <w:r w:rsidRPr="0028690B">
        <w:rPr>
          <w:rFonts w:ascii="Times New Roman" w:eastAsia="MS Mincho" w:hAnsi="Times New Roman" w:cs="Times New Roman"/>
          <w:sz w:val="24"/>
          <w:szCs w:val="24"/>
        </w:rPr>
        <w:t>C – ilość punktów jakie otrzyma badana oferta za kryterium cena</w:t>
      </w:r>
    </w:p>
    <w:p w:rsidR="00C43DAC" w:rsidRPr="0028690B" w:rsidRDefault="00C43DAC" w:rsidP="00C43F96">
      <w:pPr>
        <w:pStyle w:val="ListParagraph"/>
        <w:jc w:val="both"/>
        <w:rPr>
          <w:rFonts w:ascii="Times New Roman" w:eastAsia="MS Mincho" w:hAnsi="Times New Roman" w:cs="Times New Roman"/>
          <w:sz w:val="24"/>
          <w:szCs w:val="24"/>
        </w:rPr>
      </w:pPr>
      <w:r w:rsidRPr="0028690B">
        <w:rPr>
          <w:rFonts w:ascii="Times New Roman" w:eastAsia="MS Mincho" w:hAnsi="Times New Roman" w:cs="Times New Roman"/>
          <w:sz w:val="24"/>
          <w:szCs w:val="24"/>
        </w:rPr>
        <w:t>C</w:t>
      </w:r>
      <w:r w:rsidRPr="0028690B">
        <w:rPr>
          <w:rFonts w:ascii="Times New Roman" w:eastAsia="MS Mincho" w:hAnsi="Times New Roman" w:cs="Times New Roman"/>
          <w:sz w:val="24"/>
          <w:szCs w:val="24"/>
          <w:vertAlign w:val="subscript"/>
        </w:rPr>
        <w:t>min</w:t>
      </w:r>
      <w:r w:rsidRPr="0028690B">
        <w:rPr>
          <w:rFonts w:ascii="Times New Roman" w:eastAsia="MS Mincho" w:hAnsi="Times New Roman" w:cs="Times New Roman"/>
          <w:sz w:val="24"/>
          <w:szCs w:val="24"/>
        </w:rPr>
        <w:t>. – najniższa cena spośród wszystkich ważnych i nie odrzuconych ofert</w:t>
      </w:r>
    </w:p>
    <w:p w:rsidR="00C43DAC" w:rsidRPr="0028690B" w:rsidRDefault="00C43DAC" w:rsidP="00C43F96">
      <w:pPr>
        <w:pStyle w:val="ListParagraph"/>
        <w:jc w:val="both"/>
        <w:rPr>
          <w:rFonts w:ascii="Times New Roman" w:hAnsi="Times New Roman" w:cs="Times New Roman"/>
          <w:sz w:val="24"/>
          <w:szCs w:val="24"/>
        </w:rPr>
      </w:pPr>
      <w:r w:rsidRPr="0028690B">
        <w:rPr>
          <w:rFonts w:ascii="Times New Roman" w:eastAsia="MS Mincho" w:hAnsi="Times New Roman" w:cs="Times New Roman"/>
          <w:sz w:val="24"/>
          <w:szCs w:val="24"/>
        </w:rPr>
        <w:t>C</w:t>
      </w:r>
      <w:r w:rsidRPr="0028690B">
        <w:rPr>
          <w:rFonts w:ascii="Times New Roman" w:eastAsia="MS Mincho" w:hAnsi="Times New Roman" w:cs="Times New Roman"/>
          <w:sz w:val="24"/>
          <w:szCs w:val="24"/>
          <w:vertAlign w:val="subscript"/>
        </w:rPr>
        <w:t>bo</w:t>
      </w:r>
      <w:r>
        <w:rPr>
          <w:rFonts w:ascii="Times New Roman" w:hAnsi="Times New Roman" w:cs="Times New Roman"/>
          <w:sz w:val="24"/>
          <w:szCs w:val="24"/>
        </w:rPr>
        <w:t xml:space="preserve"> – cena oferty badanej </w:t>
      </w:r>
    </w:p>
    <w:p w:rsidR="00C43DAC" w:rsidRPr="0028690B" w:rsidRDefault="00C43DAC" w:rsidP="00C43F96">
      <w:pPr>
        <w:pStyle w:val="ListParagraph"/>
        <w:jc w:val="both"/>
        <w:rPr>
          <w:rFonts w:ascii="Times New Roman" w:eastAsia="MS Mincho" w:hAnsi="Times New Roman" w:cs="Times New Roman"/>
          <w:sz w:val="24"/>
          <w:szCs w:val="24"/>
        </w:rPr>
      </w:pPr>
      <w:r>
        <w:rPr>
          <w:rFonts w:ascii="Times New Roman" w:eastAsia="MS Mincho" w:hAnsi="Times New Roman" w:cs="Times New Roman"/>
          <w:sz w:val="24"/>
          <w:szCs w:val="24"/>
        </w:rPr>
        <w:t>10</w:t>
      </w:r>
      <w:r w:rsidRPr="0028690B">
        <w:rPr>
          <w:rFonts w:ascii="Times New Roman" w:eastAsia="MS Mincho" w:hAnsi="Times New Roman" w:cs="Times New Roman"/>
          <w:sz w:val="24"/>
          <w:szCs w:val="24"/>
        </w:rPr>
        <w:t>0 – waga kryterium</w:t>
      </w:r>
    </w:p>
    <w:p w:rsidR="00C43DAC" w:rsidRDefault="00C43DAC" w:rsidP="0060709F">
      <w:pPr>
        <w:pStyle w:val="BodyText2"/>
        <w:spacing w:after="0" w:line="240" w:lineRule="auto"/>
        <w:ind w:left="360"/>
        <w:jc w:val="both"/>
        <w:rPr>
          <w:rFonts w:ascii="Times New Roman" w:hAnsi="Times New Roman" w:cs="Times New Roman"/>
          <w:sz w:val="24"/>
          <w:szCs w:val="24"/>
        </w:rPr>
      </w:pPr>
      <w:r w:rsidRPr="0028690B">
        <w:rPr>
          <w:rFonts w:ascii="Times New Roman" w:hAnsi="Times New Roman" w:cs="Times New Roman"/>
          <w:sz w:val="24"/>
          <w:szCs w:val="24"/>
        </w:rPr>
        <w:t xml:space="preserve">Najkorzystniejsza oferta, to oferta, która uzyskała najwyższą liczbę punktów. </w:t>
      </w:r>
    </w:p>
    <w:p w:rsidR="00C43DAC" w:rsidRPr="0028690B" w:rsidRDefault="00C43DAC" w:rsidP="0060709F">
      <w:pPr>
        <w:pStyle w:val="BodyText2"/>
        <w:spacing w:after="0" w:line="240" w:lineRule="auto"/>
        <w:ind w:left="360"/>
        <w:jc w:val="both"/>
        <w:rPr>
          <w:rFonts w:ascii="Times New Roman" w:hAnsi="Times New Roman" w:cs="Times New Roman"/>
          <w:sz w:val="24"/>
          <w:szCs w:val="24"/>
        </w:rPr>
      </w:pPr>
    </w:p>
    <w:p w:rsidR="00C43DAC" w:rsidRPr="0028690B" w:rsidRDefault="00C43DAC" w:rsidP="00B579EC">
      <w:pPr>
        <w:pStyle w:val="BodyTextIndent"/>
        <w:tabs>
          <w:tab w:val="num" w:pos="360"/>
        </w:tabs>
        <w:spacing w:after="0" w:line="240" w:lineRule="auto"/>
        <w:ind w:left="360" w:hanging="360"/>
        <w:jc w:val="both"/>
        <w:rPr>
          <w:rFonts w:ascii="Times New Roman" w:hAnsi="Times New Roman" w:cs="Times New Roman"/>
          <w:sz w:val="24"/>
          <w:szCs w:val="24"/>
          <w:lang w:eastAsia="pl-PL"/>
        </w:rPr>
      </w:pPr>
      <w:r w:rsidRPr="0028690B">
        <w:rPr>
          <w:rFonts w:ascii="Times New Roman" w:hAnsi="Times New Roman" w:cs="Times New Roman"/>
          <w:sz w:val="24"/>
          <w:szCs w:val="24"/>
          <w:lang w:eastAsia="pl-PL"/>
        </w:rPr>
        <w:t>6. Porównaniu podlegać będą poszczególne oferty  pod względem ceny.</w:t>
      </w:r>
    </w:p>
    <w:p w:rsidR="00C43DAC" w:rsidRPr="0028690B" w:rsidRDefault="00C43DAC" w:rsidP="00B579EC">
      <w:pPr>
        <w:pStyle w:val="BodyTextIndent"/>
        <w:tabs>
          <w:tab w:val="num" w:pos="360"/>
        </w:tabs>
        <w:spacing w:after="0" w:line="240" w:lineRule="auto"/>
        <w:ind w:left="360" w:hanging="360"/>
        <w:jc w:val="both"/>
        <w:rPr>
          <w:rFonts w:ascii="Times New Roman" w:hAnsi="Times New Roman" w:cs="Times New Roman"/>
          <w:sz w:val="24"/>
          <w:szCs w:val="24"/>
          <w:lang w:eastAsia="pl-PL"/>
        </w:rPr>
      </w:pPr>
      <w:r w:rsidRPr="0028690B">
        <w:rPr>
          <w:rFonts w:ascii="Times New Roman" w:hAnsi="Times New Roman" w:cs="Times New Roman"/>
          <w:sz w:val="24"/>
          <w:szCs w:val="24"/>
          <w:lang w:eastAsia="pl-PL"/>
        </w:rPr>
        <w:t>7. Wybór najkorzystniejszej oferty odbywa się na posiedzeniu komisji przetargowej składającej się z pracowników Zamawiającego.</w:t>
      </w:r>
    </w:p>
    <w:p w:rsidR="00C43DAC" w:rsidRPr="0028690B" w:rsidRDefault="00C43DAC" w:rsidP="00C836BA">
      <w:pPr>
        <w:pStyle w:val="BodyTextIndent"/>
        <w:tabs>
          <w:tab w:val="num" w:pos="360"/>
        </w:tabs>
        <w:spacing w:after="0" w:line="240" w:lineRule="auto"/>
        <w:ind w:left="360" w:hanging="360"/>
        <w:jc w:val="both"/>
        <w:rPr>
          <w:rFonts w:ascii="Times New Roman" w:hAnsi="Times New Roman" w:cs="Times New Roman"/>
          <w:sz w:val="24"/>
          <w:szCs w:val="24"/>
          <w:lang w:eastAsia="pl-PL"/>
        </w:rPr>
      </w:pPr>
      <w:r w:rsidRPr="0028690B">
        <w:rPr>
          <w:rFonts w:ascii="Times New Roman" w:hAnsi="Times New Roman" w:cs="Times New Roman"/>
          <w:sz w:val="24"/>
          <w:szCs w:val="24"/>
          <w:lang w:eastAsia="pl-PL"/>
        </w:rPr>
        <w:t>8. Zamawiający może prowadzić negocjacje cenowe z oferentem, którego oferta została wybrana.</w:t>
      </w:r>
    </w:p>
    <w:p w:rsidR="00C43DAC" w:rsidRPr="0028690B" w:rsidRDefault="00C43DAC" w:rsidP="00C836BA">
      <w:pPr>
        <w:pStyle w:val="BodyTextIndent"/>
        <w:tabs>
          <w:tab w:val="num" w:pos="360"/>
        </w:tabs>
        <w:spacing w:after="0" w:line="240" w:lineRule="auto"/>
        <w:ind w:left="360" w:hanging="360"/>
        <w:jc w:val="both"/>
        <w:rPr>
          <w:rFonts w:ascii="Times New Roman" w:hAnsi="Times New Roman" w:cs="Times New Roman"/>
          <w:sz w:val="24"/>
          <w:szCs w:val="24"/>
          <w:lang w:eastAsia="pl-PL"/>
        </w:rPr>
      </w:pPr>
      <w:r w:rsidRPr="0028690B">
        <w:rPr>
          <w:rFonts w:ascii="Times New Roman" w:hAnsi="Times New Roman" w:cs="Times New Roman"/>
          <w:sz w:val="24"/>
          <w:szCs w:val="24"/>
          <w:lang w:eastAsia="pl-PL"/>
        </w:rPr>
        <w:t>9. W przypadku złożenia w przetargu więcej niż jednej oferty, równej najniższej zaproponowanej cenie, przeprowadzona zostanie licytacja ustna pomiędzy zainteresowanymi Oferentami lub osobami przez nich notarialnie upoważnionymi, w terminie wskazanym przez po ogłoszeniu wyników przetargu przez komisję przetargową.</w:t>
      </w:r>
    </w:p>
    <w:p w:rsidR="00C43DAC" w:rsidRPr="0028690B" w:rsidRDefault="00C43DAC" w:rsidP="00B579EC">
      <w:pPr>
        <w:autoSpaceDE w:val="0"/>
        <w:autoSpaceDN w:val="0"/>
        <w:adjustRightInd w:val="0"/>
        <w:spacing w:after="0" w:line="240" w:lineRule="auto"/>
        <w:rPr>
          <w:rFonts w:ascii="Times New Roman" w:hAnsi="Times New Roman" w:cs="Times New Roman"/>
          <w:sz w:val="24"/>
          <w:szCs w:val="24"/>
        </w:rPr>
      </w:pPr>
    </w:p>
    <w:p w:rsidR="00C43DAC" w:rsidRPr="008B2EA9" w:rsidRDefault="00C43DAC" w:rsidP="002B6219">
      <w:pPr>
        <w:autoSpaceDE w:val="0"/>
        <w:autoSpaceDN w:val="0"/>
        <w:adjustRightInd w:val="0"/>
        <w:spacing w:after="0" w:line="240" w:lineRule="auto"/>
        <w:rPr>
          <w:rFonts w:ascii="Times New Roman" w:hAnsi="Times New Roman" w:cs="Times New Roman"/>
          <w:b/>
          <w:bCs/>
          <w:sz w:val="24"/>
          <w:szCs w:val="24"/>
        </w:rPr>
      </w:pPr>
      <w:r w:rsidRPr="008B2EA9">
        <w:rPr>
          <w:rFonts w:ascii="Times New Roman" w:hAnsi="Times New Roman" w:cs="Times New Roman"/>
          <w:b/>
          <w:bCs/>
          <w:sz w:val="24"/>
          <w:szCs w:val="24"/>
        </w:rPr>
        <w:t>VIII. MIEJSCE ORAZ TERMIN SKŁADANIA I OTWARCIA OFERT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Oferty należy składać na adres:</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Urząd Gminy Choceń, ul. Sikorskiego 4, 87-850 Choceń, pokój nr 3 (sekretariat).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2. Termin składania ofert upływa w dniu 1</w:t>
      </w:r>
      <w:r>
        <w:rPr>
          <w:rFonts w:ascii="Times New Roman" w:hAnsi="Times New Roman" w:cs="Times New Roman"/>
          <w:sz w:val="24"/>
          <w:szCs w:val="24"/>
        </w:rPr>
        <w:t>8</w:t>
      </w:r>
      <w:r w:rsidRPr="0028690B">
        <w:rPr>
          <w:rFonts w:ascii="Times New Roman" w:hAnsi="Times New Roman" w:cs="Times New Roman"/>
          <w:sz w:val="24"/>
          <w:szCs w:val="24"/>
        </w:rPr>
        <w:t>.04.2011 r. o godz. 10.00.</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3. Otwarcie ofert nastąpi w dniu 1</w:t>
      </w:r>
      <w:r>
        <w:rPr>
          <w:rFonts w:ascii="Times New Roman" w:hAnsi="Times New Roman" w:cs="Times New Roman"/>
          <w:sz w:val="24"/>
          <w:szCs w:val="24"/>
        </w:rPr>
        <w:t>8</w:t>
      </w:r>
      <w:r w:rsidRPr="0028690B">
        <w:rPr>
          <w:rFonts w:ascii="Times New Roman" w:hAnsi="Times New Roman" w:cs="Times New Roman"/>
          <w:sz w:val="24"/>
          <w:szCs w:val="24"/>
        </w:rPr>
        <w:t>.04.2011 r., o godz. 10.</w:t>
      </w:r>
      <w:r>
        <w:rPr>
          <w:rFonts w:ascii="Times New Roman" w:hAnsi="Times New Roman" w:cs="Times New Roman"/>
          <w:sz w:val="24"/>
          <w:szCs w:val="24"/>
        </w:rPr>
        <w:t>10</w:t>
      </w:r>
      <w:r w:rsidRPr="0028690B">
        <w:rPr>
          <w:rFonts w:ascii="Times New Roman" w:hAnsi="Times New Roman" w:cs="Times New Roman"/>
          <w:sz w:val="24"/>
          <w:szCs w:val="24"/>
        </w:rPr>
        <w: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4. Miejsce otwarcia: Urząd Gminy Choceń, ul. Sikorskiego 4, 87-850 Choceń, pokój nr 3.</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8B2EA9" w:rsidRDefault="00C43DAC" w:rsidP="002B6219">
      <w:pPr>
        <w:autoSpaceDE w:val="0"/>
        <w:autoSpaceDN w:val="0"/>
        <w:adjustRightInd w:val="0"/>
        <w:spacing w:after="0" w:line="240" w:lineRule="auto"/>
        <w:rPr>
          <w:rFonts w:ascii="Times New Roman" w:hAnsi="Times New Roman" w:cs="Times New Roman"/>
          <w:b/>
          <w:bCs/>
          <w:sz w:val="24"/>
          <w:szCs w:val="24"/>
        </w:rPr>
      </w:pPr>
      <w:r w:rsidRPr="008B2EA9">
        <w:rPr>
          <w:rFonts w:ascii="Times New Roman" w:hAnsi="Times New Roman" w:cs="Times New Roman"/>
          <w:b/>
          <w:bCs/>
          <w:sz w:val="24"/>
          <w:szCs w:val="24"/>
        </w:rPr>
        <w:t>IX. UDZIELENIE ZAMÓWIENIA</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Zamawiający udzieli zamówienia uczestnikowi przetargu, którego oferta uzyska największ</w:t>
      </w:r>
      <w:r>
        <w:rPr>
          <w:rFonts w:ascii="Times New Roman" w:hAnsi="Times New Roman" w:cs="Times New Roman"/>
          <w:sz w:val="24"/>
          <w:szCs w:val="24"/>
        </w:rPr>
        <w:t>ą</w:t>
      </w:r>
      <w:r w:rsidRPr="0028690B">
        <w:rPr>
          <w:rFonts w:ascii="Times New Roman" w:hAnsi="Times New Roman" w:cs="Times New Roman"/>
          <w:sz w:val="24"/>
          <w:szCs w:val="24"/>
        </w:rPr>
        <w:t xml:space="preserve"> ilość punktów.</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 xml:space="preserve">2.  Zamawiający niezwłocznie po wybraniu oferty albo zamknięciu przetargu bez dokonania wyboru, powiadamia na piśmie oferentów o jego wyniku albo o zamknięciu przetargu bez dokonania wyboru. Powyższa informacja zostanie także </w:t>
      </w:r>
      <w:r w:rsidRPr="0028690B">
        <w:rPr>
          <w:rFonts w:ascii="Times New Roman" w:hAnsi="Times New Roman" w:cs="Times New Roman"/>
          <w:sz w:val="24"/>
          <w:szCs w:val="24"/>
        </w:rPr>
        <w:t>zamieszczona na stronie internetowej i tablicy ogłoszeń w siedzibie Zamawiającego.</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3. </w:t>
      </w:r>
      <w:r w:rsidRPr="0028690B">
        <w:rPr>
          <w:rFonts w:ascii="Times New Roman" w:hAnsi="Times New Roman" w:cs="Times New Roman"/>
          <w:sz w:val="24"/>
          <w:szCs w:val="24"/>
          <w:lang w:eastAsia="pl-PL"/>
        </w:rPr>
        <w:t>Jeżeli w terminie 7 dni od wezwania do podpisania umowy oferent nie zawrze umowy Zamawiający może zawrzeć umowę z oferentem, którego oferta była następna w kolejności, pod warunkiem, że nie upłynął termin związania ofertą.</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4. Zamawiający zawrze umowę w sprawie zamówienia niezwłocznie po przekazaniu informacji</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 wyborze oferty.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5. Wzór umowy określa załącznik 2 do niniejszych warunków przetargowych.</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8B2EA9" w:rsidRDefault="00C43DAC" w:rsidP="002B6219">
      <w:pPr>
        <w:autoSpaceDE w:val="0"/>
        <w:autoSpaceDN w:val="0"/>
        <w:adjustRightInd w:val="0"/>
        <w:spacing w:after="0" w:line="240" w:lineRule="auto"/>
        <w:rPr>
          <w:rFonts w:ascii="Times New Roman" w:hAnsi="Times New Roman" w:cs="Times New Roman"/>
          <w:b/>
          <w:bCs/>
          <w:sz w:val="24"/>
          <w:szCs w:val="24"/>
        </w:rPr>
      </w:pPr>
      <w:r w:rsidRPr="008B2EA9">
        <w:rPr>
          <w:rFonts w:ascii="Times New Roman" w:hAnsi="Times New Roman" w:cs="Times New Roman"/>
          <w:b/>
          <w:bCs/>
          <w:sz w:val="24"/>
          <w:szCs w:val="24"/>
        </w:rPr>
        <w:t>X. POSTANOWIENIA KONCOWE</w:t>
      </w:r>
    </w:p>
    <w:p w:rsidR="00C43DAC" w:rsidRPr="0028690B" w:rsidRDefault="00C43DAC" w:rsidP="002B621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Zamawiający zastrzega sobie prawo do :</w:t>
      </w:r>
    </w:p>
    <w:p w:rsidR="00C43DAC" w:rsidRPr="0028690B" w:rsidRDefault="00C43DAC" w:rsidP="002B6219">
      <w:pPr>
        <w:numPr>
          <w:ilvl w:val="0"/>
          <w:numId w:val="7"/>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odwołania przetargu, unieważnienia go w całości lub w części w każdym czasie bez podania przyczyny,</w:t>
      </w:r>
    </w:p>
    <w:p w:rsidR="00C43DAC" w:rsidRPr="0028690B" w:rsidRDefault="00C43DAC" w:rsidP="002B6219">
      <w:pPr>
        <w:numPr>
          <w:ilvl w:val="0"/>
          <w:numId w:val="7"/>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zamknięcia przetargu bez dokonania wyboru oferty,</w:t>
      </w:r>
    </w:p>
    <w:p w:rsidR="00C43DAC" w:rsidRPr="0028690B" w:rsidRDefault="00C43DAC" w:rsidP="002B6219">
      <w:pPr>
        <w:numPr>
          <w:ilvl w:val="0"/>
          <w:numId w:val="7"/>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zmiany terminów wyznaczonych w ogłoszeniu,</w:t>
      </w:r>
    </w:p>
    <w:p w:rsidR="00C43DAC" w:rsidRPr="0028690B" w:rsidRDefault="00C43DAC" w:rsidP="002B6219">
      <w:pPr>
        <w:numPr>
          <w:ilvl w:val="0"/>
          <w:numId w:val="7"/>
        </w:numPr>
        <w:spacing w:before="100" w:beforeAutospacing="1" w:after="100" w:afterAutospacing="1" w:line="240" w:lineRule="auto"/>
        <w:rPr>
          <w:rFonts w:ascii="Times New Roman" w:hAnsi="Times New Roman" w:cs="Times New Roman"/>
          <w:sz w:val="24"/>
          <w:szCs w:val="24"/>
          <w:lang w:eastAsia="pl-PL"/>
        </w:rPr>
      </w:pPr>
      <w:r w:rsidRPr="0028690B">
        <w:rPr>
          <w:rFonts w:ascii="Times New Roman" w:hAnsi="Times New Roman" w:cs="Times New Roman"/>
          <w:sz w:val="24"/>
          <w:szCs w:val="24"/>
          <w:lang w:eastAsia="pl-PL"/>
        </w:rPr>
        <w:t>żądania szczegółowych informacji i wyjaśnień od oferentów na każdym etapie przetargu,</w:t>
      </w:r>
    </w:p>
    <w:p w:rsidR="00C43DAC" w:rsidRPr="0028690B" w:rsidRDefault="00C43DAC" w:rsidP="002B621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lang w:eastAsia="pl-PL"/>
        </w:rPr>
        <w:t>wyłącznej interpretacji zapisów ogłoszenia.</w:t>
      </w:r>
    </w:p>
    <w:p w:rsidR="00C43DAC" w:rsidRPr="0028690B" w:rsidRDefault="00C43DAC" w:rsidP="002B621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W sprawach nieuregulowanych zastosowanie maj</w:t>
      </w:r>
      <w:r>
        <w:rPr>
          <w:rFonts w:ascii="Times New Roman" w:hAnsi="Times New Roman" w:cs="Times New Roman"/>
          <w:sz w:val="24"/>
          <w:szCs w:val="24"/>
        </w:rPr>
        <w:t>ą</w:t>
      </w:r>
      <w:r w:rsidRPr="0028690B">
        <w:rPr>
          <w:rFonts w:ascii="Times New Roman" w:hAnsi="Times New Roman" w:cs="Times New Roman"/>
          <w:sz w:val="24"/>
          <w:szCs w:val="24"/>
        </w:rPr>
        <w:t xml:space="preserve"> przepisy ustawy Kodeks cywilny (Dz. U. 64.16.93 z póz. zm.).</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Załączniki:</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Załącznik nr 1 – Formularz ofertowy,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Załącznik nr 2 – Wzór umowy.</w:t>
      </w: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p>
    <w:p w:rsidR="00C43DAC" w:rsidRPr="0028690B" w:rsidRDefault="00C43DAC" w:rsidP="002B6219">
      <w:pPr>
        <w:spacing w:before="100" w:beforeAutospacing="1" w:after="100" w:afterAutospacing="1" w:line="240" w:lineRule="auto"/>
        <w:rPr>
          <w:rFonts w:ascii="Times New Roman" w:hAnsi="Times New Roman" w:cs="Times New Roman"/>
          <w:sz w:val="24"/>
          <w:szCs w:val="24"/>
          <w:lang w:eastAsia="pl-PL"/>
        </w:rPr>
      </w:pPr>
    </w:p>
    <w:p w:rsidR="00C43DAC" w:rsidRPr="008B2EA9" w:rsidRDefault="00C43DAC" w:rsidP="002B6219">
      <w:pPr>
        <w:pStyle w:val="Tekstpodstawowy21"/>
        <w:spacing w:line="276" w:lineRule="auto"/>
        <w:ind w:right="0"/>
        <w:jc w:val="right"/>
        <w:rPr>
          <w:b/>
          <w:bCs/>
          <w:lang w:val="pl-PL"/>
        </w:rPr>
      </w:pPr>
      <w:r w:rsidRPr="008B2EA9">
        <w:rPr>
          <w:b/>
          <w:bCs/>
          <w:lang w:val="pl-PL"/>
        </w:rPr>
        <w:t>ZAŁĄCZNIK NR 1</w:t>
      </w:r>
    </w:p>
    <w:p w:rsidR="00C43DAC" w:rsidRPr="008B2EA9" w:rsidRDefault="00C43DAC" w:rsidP="002B6219">
      <w:pPr>
        <w:pStyle w:val="Tekstpodstawowy21"/>
        <w:spacing w:line="276" w:lineRule="auto"/>
        <w:ind w:right="0"/>
        <w:jc w:val="center"/>
        <w:rPr>
          <w:b/>
          <w:bCs/>
          <w:sz w:val="32"/>
          <w:szCs w:val="32"/>
          <w:lang w:val="pl-PL"/>
        </w:rPr>
      </w:pPr>
    </w:p>
    <w:p w:rsidR="00C43DAC" w:rsidRPr="008B2EA9" w:rsidRDefault="00C43DAC" w:rsidP="002B6219">
      <w:pPr>
        <w:pStyle w:val="Tekstpodstawowy21"/>
        <w:spacing w:line="276" w:lineRule="auto"/>
        <w:ind w:right="0"/>
        <w:jc w:val="center"/>
        <w:rPr>
          <w:b/>
          <w:bCs/>
          <w:sz w:val="32"/>
          <w:szCs w:val="32"/>
          <w:lang w:val="pl-PL"/>
        </w:rPr>
      </w:pPr>
      <w:r w:rsidRPr="008B2EA9">
        <w:rPr>
          <w:b/>
          <w:bCs/>
          <w:sz w:val="32"/>
          <w:szCs w:val="32"/>
          <w:lang w:val="pl-PL"/>
        </w:rPr>
        <w:t>FORMULARZ OFERTY</w:t>
      </w:r>
    </w:p>
    <w:p w:rsidR="00C43DAC" w:rsidRPr="008B2EA9" w:rsidRDefault="00C43DAC" w:rsidP="00FA54D9">
      <w:pPr>
        <w:autoSpaceDE w:val="0"/>
        <w:autoSpaceDN w:val="0"/>
        <w:adjustRightInd w:val="0"/>
        <w:spacing w:after="0" w:line="240" w:lineRule="auto"/>
        <w:jc w:val="center"/>
        <w:rPr>
          <w:rFonts w:ascii="Times New Roman" w:hAnsi="Times New Roman" w:cs="Times New Roman"/>
          <w:b/>
          <w:bCs/>
          <w:sz w:val="32"/>
          <w:szCs w:val="32"/>
        </w:rPr>
      </w:pPr>
      <w:r w:rsidRPr="008B2EA9">
        <w:rPr>
          <w:rFonts w:ascii="Times New Roman" w:hAnsi="Times New Roman" w:cs="Times New Roman"/>
          <w:b/>
          <w:bCs/>
          <w:sz w:val="32"/>
          <w:szCs w:val="32"/>
        </w:rPr>
        <w:t>Oferta w postępowaniu o udzielenie zamówienia</w:t>
      </w:r>
    </w:p>
    <w:p w:rsidR="00C43DAC" w:rsidRPr="008B2EA9" w:rsidRDefault="00C43DAC" w:rsidP="00FA54D9">
      <w:pPr>
        <w:pStyle w:val="NormalWeb"/>
        <w:jc w:val="center"/>
        <w:rPr>
          <w:b/>
          <w:bCs/>
          <w:sz w:val="32"/>
          <w:szCs w:val="32"/>
        </w:rPr>
      </w:pPr>
      <w:r w:rsidRPr="008B2EA9">
        <w:rPr>
          <w:b/>
          <w:bCs/>
          <w:sz w:val="32"/>
          <w:szCs w:val="32"/>
        </w:rPr>
        <w:t>na „PROWADZENIE KĄPIELISKA NAD JEZIOREM CHOCEŃSKIM”</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Nazwa uczestnika przetargu: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siedziba: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województwo: .............................................................., powiat: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REGON: ................................................................ NIP: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Osoba do kontaktu: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Nr telefonu i telefaxu: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FA54D9">
      <w:pPr>
        <w:pStyle w:val="NormalWeb"/>
      </w:pPr>
      <w:r w:rsidRPr="0028690B">
        <w:t>Nawiązując do  ogłoszenia o PISEMNYM PRZETARGU NA: PROWADZENIE KĄPIELISKA NAD JEZIOREM CHOCEŃSKIM, przystępuję do postępowania przetargowego i oferuję realizację zamówienia zgodnie z zakresem objętym niniejszym postępowaniem na następujących warunkach:</w:t>
      </w:r>
    </w:p>
    <w:p w:rsidR="00C43DAC" w:rsidRPr="0028690B" w:rsidRDefault="00C43DAC" w:rsidP="002B6219">
      <w:pPr>
        <w:numPr>
          <w:ilvl w:val="0"/>
          <w:numId w:val="3"/>
        </w:numPr>
        <w:spacing w:after="0" w:line="360" w:lineRule="auto"/>
        <w:jc w:val="both"/>
        <w:rPr>
          <w:rFonts w:ascii="Times New Roman" w:hAnsi="Times New Roman" w:cs="Times New Roman"/>
          <w:sz w:val="24"/>
          <w:szCs w:val="24"/>
          <w:u w:val="single"/>
        </w:rPr>
      </w:pPr>
      <w:r w:rsidRPr="0028690B">
        <w:rPr>
          <w:rFonts w:ascii="Times New Roman" w:hAnsi="Times New Roman" w:cs="Times New Roman"/>
          <w:sz w:val="24"/>
          <w:szCs w:val="24"/>
          <w:u w:val="single"/>
        </w:rPr>
        <w:t xml:space="preserve">Cena </w:t>
      </w:r>
      <w:r>
        <w:rPr>
          <w:rFonts w:ascii="Times New Roman" w:hAnsi="Times New Roman" w:cs="Times New Roman"/>
          <w:sz w:val="24"/>
          <w:szCs w:val="24"/>
          <w:u w:val="single"/>
        </w:rPr>
        <w:t xml:space="preserve">prowadzenia kąpieliska od 22 czerwca 2011 r. do 21 sierpnia 2011 r. </w:t>
      </w:r>
    </w:p>
    <w:p w:rsidR="00C43DAC" w:rsidRPr="0028690B" w:rsidRDefault="00C43DAC" w:rsidP="009E0948">
      <w:pPr>
        <w:spacing w:line="360" w:lineRule="auto"/>
        <w:ind w:firstLine="360"/>
        <w:jc w:val="both"/>
        <w:rPr>
          <w:rFonts w:ascii="Times New Roman" w:hAnsi="Times New Roman" w:cs="Times New Roman"/>
          <w:sz w:val="24"/>
          <w:szCs w:val="24"/>
        </w:rPr>
      </w:pPr>
      <w:r w:rsidRPr="0028690B">
        <w:rPr>
          <w:rFonts w:ascii="Times New Roman" w:hAnsi="Times New Roman" w:cs="Times New Roman"/>
          <w:sz w:val="24"/>
          <w:szCs w:val="24"/>
        </w:rPr>
        <w:t>Cena ofertowa netto:  ……………………………………………………………….PLN</w:t>
      </w:r>
    </w:p>
    <w:p w:rsidR="00C43DAC" w:rsidRPr="0028690B" w:rsidRDefault="00C43DAC" w:rsidP="002B6219">
      <w:pPr>
        <w:spacing w:line="360" w:lineRule="auto"/>
        <w:ind w:firstLine="360"/>
        <w:jc w:val="both"/>
        <w:rPr>
          <w:rFonts w:ascii="Times New Roman" w:hAnsi="Times New Roman" w:cs="Times New Roman"/>
          <w:sz w:val="24"/>
          <w:szCs w:val="24"/>
        </w:rPr>
      </w:pPr>
      <w:r w:rsidRPr="0028690B">
        <w:rPr>
          <w:rFonts w:ascii="Times New Roman" w:hAnsi="Times New Roman" w:cs="Times New Roman"/>
          <w:sz w:val="24"/>
          <w:szCs w:val="24"/>
        </w:rPr>
        <w:t>Cena ofertowa brutto:  ……………………………………………………………….PLN</w:t>
      </w:r>
    </w:p>
    <w:p w:rsidR="00C43DAC" w:rsidRPr="0028690B" w:rsidRDefault="00C43DAC" w:rsidP="002B6219">
      <w:pPr>
        <w:pStyle w:val="Tekstpodstawowy21"/>
        <w:spacing w:line="360" w:lineRule="auto"/>
        <w:ind w:right="0" w:firstLine="360"/>
        <w:jc w:val="left"/>
        <w:rPr>
          <w:lang w:val="pl-PL"/>
        </w:rPr>
      </w:pPr>
      <w:r w:rsidRPr="0028690B">
        <w:rPr>
          <w:lang w:val="pl-PL"/>
        </w:rPr>
        <w:t>(słownie:.....................................................................................................................brutto).</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Oświadczam, że:</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spełniam warunki udziału w postępowaniu,</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2) posiadam wymagane uprawnienia do wykonywania określonej działalności,</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3) posiadam niezbędną wiedzę i doświadczenie oraz dysponuję potencjałem technicznym</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i osobami zdolnymi do wykonania zamówienia,</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4) znajduje sie w sytuacji ekonomicznej i finansowej zapewniającej wykonanie zamówienia,</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5) należycie wykonywałem udzielone mi zamówienia,</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7) jestem związany niniejsza oferta przez okres 30 dni,</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8) wyrażamy zgodę na  warunki płatności: przelewem w ciągu 21  dni, po dostarczeniu faktury,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9) żądane wynagrodzenie zawiera wszystkie koszty związane z prawidłową realizacją przedmiotu umowy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9) zapoznałam/łem sie z treścią warunków przetargowych i nie wnoszę do nich żadnych zastrzeżeń.</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 niepotrzebne skreślić</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W przypadk</w:t>
      </w:r>
      <w:r>
        <w:rPr>
          <w:rFonts w:ascii="Times New Roman" w:hAnsi="Times New Roman" w:cs="Times New Roman"/>
          <w:sz w:val="24"/>
          <w:szCs w:val="24"/>
        </w:rPr>
        <w:t>u wyboru oferty, zobowiązuję się</w:t>
      </w:r>
      <w:r w:rsidRPr="0028690B">
        <w:rPr>
          <w:rFonts w:ascii="Times New Roman" w:hAnsi="Times New Roman" w:cs="Times New Roman"/>
          <w:sz w:val="24"/>
          <w:szCs w:val="24"/>
        </w:rPr>
        <w:t xml:space="preserve"> do</w:t>
      </w:r>
      <w:r>
        <w:rPr>
          <w:rFonts w:ascii="Times New Roman" w:hAnsi="Times New Roman" w:cs="Times New Roman"/>
          <w:sz w:val="24"/>
          <w:szCs w:val="24"/>
        </w:rPr>
        <w:t>:</w:t>
      </w:r>
    </w:p>
    <w:p w:rsidR="00C43DAC" w:rsidRDefault="00C43DAC" w:rsidP="002B62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28690B">
        <w:rPr>
          <w:rFonts w:ascii="Times New Roman" w:hAnsi="Times New Roman" w:cs="Times New Roman"/>
          <w:sz w:val="24"/>
          <w:szCs w:val="24"/>
        </w:rPr>
        <w:t>zawarcia umowy w miejscu i terminie wskazanym przez Zamawiającego oraz na warunkach przedstawionych we wzorze umowy, który stanowi załącznik nr 2 do warunków przetargowych.</w:t>
      </w:r>
    </w:p>
    <w:p w:rsidR="00C43DAC" w:rsidRDefault="00C43DAC" w:rsidP="002B62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zawarcia umowy ubezpieczenia kąpieliska od OC w zakresie uszkodzeń doznanych przez osoby kąpiące się ze względów na stan techniczny pomostu na kąpielisko lub z powodu uszkodzenia ciała przez przedmioty znajdujące się na dnie kąpieliska.</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Ofertę składam na .............. kolejno ponumerowanych stronach</w:t>
      </w:r>
    </w:p>
    <w:p w:rsidR="00C43DAC"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Do oferty dołączam:</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KRS lub wpis do ewidencji działalności gospodarczej,</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jc w:val="right"/>
        <w:rPr>
          <w:rFonts w:ascii="Times New Roman" w:hAnsi="Times New Roman" w:cs="Times New Roman"/>
          <w:sz w:val="24"/>
          <w:szCs w:val="24"/>
        </w:rPr>
      </w:pPr>
      <w:r w:rsidRPr="0028690B">
        <w:rPr>
          <w:rFonts w:ascii="Times New Roman" w:hAnsi="Times New Roman" w:cs="Times New Roman"/>
          <w:sz w:val="24"/>
          <w:szCs w:val="24"/>
        </w:rPr>
        <w:t>............................................. ........................................................</w:t>
      </w:r>
    </w:p>
    <w:p w:rsidR="00C43DAC" w:rsidRPr="0028690B" w:rsidRDefault="00C43DAC" w:rsidP="002B6219">
      <w:pPr>
        <w:autoSpaceDE w:val="0"/>
        <w:autoSpaceDN w:val="0"/>
        <w:adjustRightInd w:val="0"/>
        <w:spacing w:after="0" w:line="240" w:lineRule="auto"/>
        <w:jc w:val="right"/>
        <w:rPr>
          <w:rFonts w:ascii="Times New Roman" w:hAnsi="Times New Roman" w:cs="Times New Roman"/>
          <w:i/>
          <w:iCs/>
          <w:sz w:val="24"/>
          <w:szCs w:val="24"/>
        </w:rPr>
      </w:pPr>
      <w:r w:rsidRPr="0028690B">
        <w:rPr>
          <w:rFonts w:ascii="Times New Roman" w:hAnsi="Times New Roman" w:cs="Times New Roman"/>
          <w:i/>
          <w:iCs/>
          <w:sz w:val="24"/>
          <w:szCs w:val="24"/>
        </w:rPr>
        <w:t>miejscowość i data podpis osoby uprawnionej</w:t>
      </w:r>
    </w:p>
    <w:p w:rsidR="00C43DAC" w:rsidRPr="0028690B" w:rsidRDefault="00C43DAC" w:rsidP="002B6219">
      <w:pPr>
        <w:autoSpaceDE w:val="0"/>
        <w:autoSpaceDN w:val="0"/>
        <w:adjustRightInd w:val="0"/>
        <w:spacing w:after="0" w:line="240" w:lineRule="auto"/>
        <w:jc w:val="right"/>
        <w:rPr>
          <w:rFonts w:ascii="Times New Roman" w:hAnsi="Times New Roman" w:cs="Times New Roman"/>
          <w:i/>
          <w:iCs/>
          <w:sz w:val="24"/>
          <w:szCs w:val="24"/>
        </w:rPr>
      </w:pPr>
    </w:p>
    <w:p w:rsidR="00C43DAC" w:rsidRPr="0028690B" w:rsidRDefault="00C43DAC" w:rsidP="002B6219">
      <w:pPr>
        <w:autoSpaceDE w:val="0"/>
        <w:autoSpaceDN w:val="0"/>
        <w:adjustRightInd w:val="0"/>
        <w:spacing w:after="0" w:line="240" w:lineRule="auto"/>
        <w:jc w:val="right"/>
        <w:rPr>
          <w:rFonts w:ascii="Times New Roman" w:hAnsi="Times New Roman" w:cs="Times New Roman"/>
          <w:i/>
          <w:iCs/>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Default="00C43DAC" w:rsidP="00974770">
      <w:pPr>
        <w:rPr>
          <w:rFonts w:ascii="Times New Roman" w:hAnsi="Times New Roman" w:cs="Times New Roman"/>
          <w:sz w:val="24"/>
          <w:szCs w:val="24"/>
        </w:rPr>
      </w:pPr>
    </w:p>
    <w:p w:rsidR="00C43DAC" w:rsidRDefault="00C43DAC" w:rsidP="00974770">
      <w:pPr>
        <w:rPr>
          <w:rFonts w:ascii="Times New Roman" w:hAnsi="Times New Roman" w:cs="Times New Roman"/>
          <w:sz w:val="24"/>
          <w:szCs w:val="24"/>
        </w:rPr>
      </w:pPr>
    </w:p>
    <w:p w:rsidR="00C43DAC" w:rsidRDefault="00C43DAC" w:rsidP="00974770">
      <w:pPr>
        <w:rPr>
          <w:rFonts w:ascii="Times New Roman" w:hAnsi="Times New Roman" w:cs="Times New Roman"/>
          <w:sz w:val="24"/>
          <w:szCs w:val="24"/>
        </w:rPr>
      </w:pPr>
    </w:p>
    <w:p w:rsidR="00C43DAC" w:rsidRDefault="00C43DAC" w:rsidP="00974770">
      <w:pPr>
        <w:rPr>
          <w:rFonts w:ascii="Times New Roman" w:hAnsi="Times New Roman" w:cs="Times New Roman"/>
          <w:sz w:val="24"/>
          <w:szCs w:val="24"/>
        </w:rPr>
      </w:pPr>
    </w:p>
    <w:p w:rsidR="00C43DAC" w:rsidRDefault="00C43DAC" w:rsidP="00974770">
      <w:pPr>
        <w:rPr>
          <w:rFonts w:ascii="Times New Roman" w:hAnsi="Times New Roman" w:cs="Times New Roman"/>
          <w:sz w:val="24"/>
          <w:szCs w:val="24"/>
        </w:rPr>
      </w:pPr>
    </w:p>
    <w:p w:rsidR="00C43DAC" w:rsidRPr="0028690B" w:rsidRDefault="00C43DAC" w:rsidP="00974770">
      <w:pPr>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jc w:val="right"/>
        <w:rPr>
          <w:rFonts w:ascii="Times New Roman" w:hAnsi="Times New Roman" w:cs="Times New Roman"/>
          <w:sz w:val="24"/>
          <w:szCs w:val="24"/>
        </w:rPr>
      </w:pPr>
      <w:r w:rsidRPr="0028690B">
        <w:rPr>
          <w:rFonts w:ascii="Times New Roman" w:hAnsi="Times New Roman" w:cs="Times New Roman"/>
          <w:sz w:val="24"/>
          <w:szCs w:val="24"/>
        </w:rPr>
        <w:t xml:space="preserve">ZAŁĄCZNIK  NR 2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8B2EA9" w:rsidRDefault="00C43DAC" w:rsidP="002B6219">
      <w:pPr>
        <w:autoSpaceDE w:val="0"/>
        <w:autoSpaceDN w:val="0"/>
        <w:adjustRightInd w:val="0"/>
        <w:spacing w:after="0" w:line="240" w:lineRule="auto"/>
        <w:jc w:val="center"/>
        <w:rPr>
          <w:rFonts w:ascii="Times New Roman" w:hAnsi="Times New Roman" w:cs="Times New Roman"/>
          <w:b/>
          <w:bCs/>
          <w:sz w:val="24"/>
          <w:szCs w:val="24"/>
        </w:rPr>
      </w:pPr>
      <w:r w:rsidRPr="008B2EA9">
        <w:rPr>
          <w:rFonts w:ascii="Times New Roman" w:hAnsi="Times New Roman" w:cs="Times New Roman"/>
          <w:b/>
          <w:bCs/>
          <w:sz w:val="24"/>
          <w:szCs w:val="24"/>
        </w:rPr>
        <w:t>WZÓR UMOWY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zawarta w dniu …………… 2011 r. , pomiędzy: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Urzędem Gminy Choceń, ul. Sikorskiego 4, 87-850 Choceń,</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reprezentowanym przez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Romana Nowakowskiego – Wójta Gminy,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przy kontrasygnacie Marianny Łukasik – Skarbnika Gminy,</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zwanym dalej „Zamawiającym”</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a</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reprezentowanym przez:</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1. ……………………………-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zwanym dalej „Wykonawcą”,</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o następującej treści:</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322F58">
      <w:pPr>
        <w:autoSpaceDE w:val="0"/>
        <w:autoSpaceDN w:val="0"/>
        <w:adjustRightInd w:val="0"/>
        <w:spacing w:after="0" w:line="240" w:lineRule="auto"/>
        <w:jc w:val="center"/>
        <w:rPr>
          <w:rFonts w:ascii="Times New Roman" w:hAnsi="Times New Roman" w:cs="Times New Roman"/>
          <w:sz w:val="24"/>
          <w:szCs w:val="24"/>
        </w:rPr>
      </w:pPr>
      <w:r w:rsidRPr="0028690B">
        <w:rPr>
          <w:rFonts w:ascii="Times New Roman" w:hAnsi="Times New Roman" w:cs="Times New Roman"/>
          <w:sz w:val="24"/>
          <w:szCs w:val="24"/>
        </w:rPr>
        <w:t>§ 1</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W wyniku przetargu nieograniczonego przeprowadzonego na podst. art. 70¹ na PROWADZENIE KĄPIELISKA NAD JEZIOREM CHOCEŃSKIM, Zamawiający zamawia wykonanie następującej usługi, zgodnie z przedstawiona ofertą na </w:t>
      </w:r>
      <w:r>
        <w:rPr>
          <w:rFonts w:ascii="Times New Roman" w:hAnsi="Times New Roman" w:cs="Times New Roman"/>
          <w:sz w:val="24"/>
          <w:szCs w:val="24"/>
        </w:rPr>
        <w:t xml:space="preserve">prowadzeniu kąpieliska wraz z </w:t>
      </w:r>
      <w:r w:rsidRPr="0028690B">
        <w:rPr>
          <w:rFonts w:ascii="Times New Roman" w:hAnsi="Times New Roman" w:cs="Times New Roman"/>
          <w:sz w:val="24"/>
          <w:szCs w:val="24"/>
        </w:rPr>
        <w:t>obsług</w:t>
      </w:r>
      <w:r>
        <w:rPr>
          <w:rFonts w:ascii="Times New Roman" w:hAnsi="Times New Roman" w:cs="Times New Roman"/>
          <w:sz w:val="24"/>
          <w:szCs w:val="24"/>
        </w:rPr>
        <w:t xml:space="preserve">ą </w:t>
      </w:r>
      <w:r w:rsidRPr="0028690B">
        <w:rPr>
          <w:rFonts w:ascii="Times New Roman" w:hAnsi="Times New Roman" w:cs="Times New Roman"/>
          <w:sz w:val="24"/>
          <w:szCs w:val="24"/>
        </w:rPr>
        <w:t>ratowniczą, polegającą na zapewnieniu bezpieczeństwa osób kąpiących się, pływających oraz przebywających na terenie organizowanego kąpieliska przez uprawnionych ratowników wodnych</w:t>
      </w:r>
      <w:r>
        <w:rPr>
          <w:rFonts w:ascii="Times New Roman" w:hAnsi="Times New Roman" w:cs="Times New Roman"/>
          <w:sz w:val="24"/>
          <w:szCs w:val="24"/>
        </w:rPr>
        <w:t xml:space="preserve"> codziennie w okresie od 22 czerwca 2011 do 21 sierpnia 2011 w godzinach od 10.00 do 18.00</w:t>
      </w:r>
      <w:r w:rsidRPr="0028690B">
        <w:rPr>
          <w:rFonts w:ascii="Times New Roman" w:hAnsi="Times New Roman" w:cs="Times New Roman"/>
          <w:sz w:val="24"/>
          <w:szCs w:val="24"/>
        </w:rPr>
        <w:t>.</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322F58">
      <w:pPr>
        <w:autoSpaceDE w:val="0"/>
        <w:autoSpaceDN w:val="0"/>
        <w:adjustRightInd w:val="0"/>
        <w:spacing w:after="0" w:line="240" w:lineRule="auto"/>
        <w:jc w:val="center"/>
        <w:rPr>
          <w:rFonts w:ascii="Times New Roman" w:hAnsi="Times New Roman" w:cs="Times New Roman"/>
          <w:sz w:val="24"/>
          <w:szCs w:val="24"/>
        </w:rPr>
      </w:pPr>
      <w:r w:rsidRPr="0028690B">
        <w:rPr>
          <w:rFonts w:ascii="Times New Roman" w:hAnsi="Times New Roman" w:cs="Times New Roman"/>
          <w:sz w:val="24"/>
          <w:szCs w:val="24"/>
        </w:rPr>
        <w:t>§ 2</w:t>
      </w:r>
    </w:p>
    <w:p w:rsidR="00C43DAC" w:rsidRPr="0028690B" w:rsidRDefault="00C43DAC" w:rsidP="00343A6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8690B">
        <w:rPr>
          <w:rFonts w:ascii="Times New Roman" w:hAnsi="Times New Roman" w:cs="Times New Roman"/>
          <w:sz w:val="24"/>
          <w:szCs w:val="24"/>
        </w:rPr>
        <w:t>Ratownik powinien posiadać uprawnienia minimum w stopniu Ratownika Wodnego, aktualne badania lekarskie, ubezpieczenie OC w związku z wykonywaniem obowiązków ratownika WOPR, własny strój ratownika (tj. koszulka, spodenki i czapka w kolorze czerwonym lub pomarańczowym) oraz sprzęt do nurkowania (tj. płetwy, maska, fajka).</w:t>
      </w:r>
    </w:p>
    <w:p w:rsidR="00C43DAC" w:rsidRPr="0028690B" w:rsidRDefault="00C43DAC" w:rsidP="00EE4A8E">
      <w:pPr>
        <w:pStyle w:val="ListParagraph"/>
        <w:numPr>
          <w:ilvl w:val="0"/>
          <w:numId w:val="8"/>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Do podstawowych obowiązków ratownika należy zapewnienie bezpieczeństwa osobom korzystającym z kąpieliska i plaży w tym w szczególności: </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Zapewnienie bezpieczeństwa osób korzystających z kąpieliska - stała obserwacja kąpieliska i niezwłoczne reagowanie na każdy sygnał wzywania pomocy oraz podejmowanie akcji ratowniczej;</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Kontrola stanu urządzeń oraz sprzętu, które zapewniają bezpieczeństwo osób kąpiących się;</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Kontrola stref dla umiejących i nieumiejących pływać;</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Wywieszanie na maszcie odpowiedniego koloru flag informacyjnych;</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Sygnalizowanie, za pomocą urządzeń alarmowych przekroczeń obowiązującego Regulaminu Kąpieliska oraz w razie potrzeby np.: nadchodzącej burzy;</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Reagowanie na wszelkie wypadki naruszenia regulaminu obowiązującego na terenie kąpieliska;</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Wpisywanie na tablicy informacyjnej temperatury wody, powietrza oraz innych aktualnych informacji;</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Codzienne kontrolowanie dna akwenu w obrębie kąpieliska przed jego otwarciem, a w razie potrzeby czasowe wyłączenie określonych obszarów kąpieliska z używalności;</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 xml:space="preserve">Oczyszczanie powierzchni dna obszaru przeznaczonego do kąpieli z wszelkich przedmiotów mogących spowodować skaleczenie lub inny nieszczęśliwy wypadek; </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W razie konieczności oczyszczanie kąpieliska z roślin wodnych (w tym zachowanie należytej czystości linii brzegowej kąpielisk);</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 xml:space="preserve">Udzielanie 1-szej pomocy przedmedycznej (w oparciu o </w:t>
      </w:r>
      <w:r>
        <w:rPr>
          <w:rFonts w:ascii="Times New Roman" w:hAnsi="Times New Roman" w:cs="Times New Roman"/>
          <w:sz w:val="24"/>
          <w:szCs w:val="24"/>
        </w:rPr>
        <w:t>posiadany</w:t>
      </w:r>
      <w:r w:rsidRPr="004F1E0D">
        <w:rPr>
          <w:rFonts w:ascii="Times New Roman" w:hAnsi="Times New Roman" w:cs="Times New Roman"/>
          <w:sz w:val="24"/>
          <w:szCs w:val="24"/>
        </w:rPr>
        <w:t xml:space="preserve"> sprzęt 1-szej pomocy </w:t>
      </w:r>
      <w:r w:rsidRPr="004F1E0D">
        <w:rPr>
          <w:rFonts w:ascii="Times New Roman" w:hAnsi="Times New Roman" w:cs="Times New Roman"/>
          <w:sz w:val="24"/>
          <w:szCs w:val="24"/>
        </w:rPr>
        <w:br/>
        <w:t>i apteczkę); a w razie potrzeby zawiadomić i wzywać pomoc określonych służb;</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Prowadzenie Rejestru Zdarzeń (wypadków);</w:t>
      </w:r>
    </w:p>
    <w:p w:rsidR="00C43DAC" w:rsidRPr="004F1E0D" w:rsidRDefault="00C43DAC" w:rsidP="00EE4A8E">
      <w:pPr>
        <w:pStyle w:val="ListParagraph"/>
        <w:numPr>
          <w:ilvl w:val="0"/>
          <w:numId w:val="11"/>
        </w:numPr>
        <w:spacing w:after="0" w:line="240" w:lineRule="auto"/>
        <w:rPr>
          <w:rFonts w:ascii="Times New Roman" w:hAnsi="Times New Roman" w:cs="Times New Roman"/>
          <w:sz w:val="24"/>
          <w:szCs w:val="24"/>
        </w:rPr>
      </w:pPr>
      <w:r w:rsidRPr="004F1E0D">
        <w:rPr>
          <w:rFonts w:ascii="Times New Roman" w:hAnsi="Times New Roman" w:cs="Times New Roman"/>
          <w:sz w:val="24"/>
          <w:szCs w:val="24"/>
        </w:rPr>
        <w:t>Dbanie o powierzony sprzęt ratunkowy oraz zabezpieczanie go przed ewentualnym zniszczeniem.</w:t>
      </w:r>
    </w:p>
    <w:p w:rsidR="00C43DAC" w:rsidRPr="0028690B" w:rsidRDefault="00C43DAC" w:rsidP="00EE4A8E">
      <w:pPr>
        <w:numPr>
          <w:ilvl w:val="0"/>
          <w:numId w:val="9"/>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Organizacja kąpieliska, wyposażenie w wymagany sprzęt ratunkowy oraz inne urządzenia wymagane przepisami prawa zapewnia</w:t>
      </w:r>
      <w:r>
        <w:rPr>
          <w:rFonts w:ascii="Times New Roman" w:hAnsi="Times New Roman" w:cs="Times New Roman"/>
          <w:sz w:val="24"/>
          <w:szCs w:val="24"/>
        </w:rPr>
        <w:t xml:space="preserve"> uczestnik przetargu.</w:t>
      </w:r>
    </w:p>
    <w:p w:rsidR="00C43DAC" w:rsidRPr="0028690B" w:rsidRDefault="00C43DAC" w:rsidP="00EE4A8E">
      <w:pPr>
        <w:numPr>
          <w:ilvl w:val="0"/>
          <w:numId w:val="9"/>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Wyznaczenie (i likwidacja po zakończonym sezonie) granic kąpielisk, stref dla umiejących </w:t>
      </w:r>
      <w:r w:rsidRPr="0028690B">
        <w:rPr>
          <w:rFonts w:ascii="Times New Roman" w:hAnsi="Times New Roman" w:cs="Times New Roman"/>
          <w:sz w:val="24"/>
          <w:szCs w:val="24"/>
        </w:rPr>
        <w:br/>
        <w:t>i nieumiejących pływać.</w:t>
      </w:r>
    </w:p>
    <w:p w:rsidR="00C43DAC" w:rsidRDefault="00C43DAC" w:rsidP="00EE4A8E">
      <w:pPr>
        <w:numPr>
          <w:ilvl w:val="0"/>
          <w:numId w:val="9"/>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Podmiot zatrudniający ratowników (wykonawca umowy)</w:t>
      </w:r>
      <w:r>
        <w:rPr>
          <w:rFonts w:ascii="Times New Roman" w:hAnsi="Times New Roman" w:cs="Times New Roman"/>
          <w:sz w:val="24"/>
          <w:szCs w:val="24"/>
        </w:rPr>
        <w:t>:</w:t>
      </w:r>
    </w:p>
    <w:p w:rsidR="00C43DAC" w:rsidRDefault="00C43DAC" w:rsidP="00EE4A8E">
      <w:pPr>
        <w:numPr>
          <w:ilvl w:val="0"/>
          <w:numId w:val="13"/>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prowadzi bezpośredni nadzór i jest odpowiedzialny za całokształt spraw związanych z pracą ratowników (np.: respektowanie przez ratowników zapisów Regulaminów Kąpielisk, ich zachowań oraz innych postanowień zawartej umowy). </w:t>
      </w:r>
    </w:p>
    <w:p w:rsidR="00C43DAC" w:rsidRDefault="00C43DAC" w:rsidP="00EE4A8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Zobowiązuje się do utrzymania czystości na plaży oraz czystości sanitariatów,</w:t>
      </w:r>
    </w:p>
    <w:p w:rsidR="00C43DAC" w:rsidRDefault="00C43DAC" w:rsidP="00EE4A8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Zobowiązuje się do prowadzenia następujących zajęć:</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Nauka pływania,</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Możliwość organizowania kursu ratownika,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Zdobywanie odznaki „Już pływam”</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Zdobywanie kart pływających</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Włączenie się do imprez gminnych,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Udział w spotkaniach z młodzieżą (pogadanki dot. zachowania nad wodą).</w:t>
      </w:r>
    </w:p>
    <w:p w:rsidR="00C43DAC" w:rsidRDefault="00C43DAC" w:rsidP="00EE4A8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Utrzymania w należytym stanie znajdujących się na kąpielisku – altan biesiadnych, altany dla ratownika, miejsca na ognisko z ławkami w kręgu, wiaty drewnianej na sprzęt, trybun, boiska do piłki plażowej, </w:t>
      </w:r>
    </w:p>
    <w:p w:rsidR="00C43DAC" w:rsidRDefault="00C43DAC" w:rsidP="00EE4A8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Wypożyczania sprzętu wodnego stanowiącego własność Zamawiającego jak niżej oraz innego sprzętu nie będącego władnością Zamawiającego:</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Rower wodny dla 2 osób dorosłych + 2 dzieci – 2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Rower wodny dla 3 osób dorosłych – 1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Rower wodny dla 4 osób dorosłych – 2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Łódź z wiosłami dla 2 do 3 osób – 2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Kajak dla dorosłych z wiosłami – 2 osobowy – 4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Kajak dla dorosłych z wiosłami z siedziskiem dla dziecka – 2 szt.</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Kajak dziecięcy z wiosłami – 2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Kamizelki ratunkowe dla dorosłych – 30 szt. </w:t>
      </w:r>
    </w:p>
    <w:p w:rsidR="00C43DAC" w:rsidRDefault="00C43DAC" w:rsidP="00EE4A8E">
      <w:pPr>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Kamizelki ratunkowe dla dzieci – 10 szt. </w:t>
      </w:r>
    </w:p>
    <w:p w:rsidR="00C43DAC" w:rsidRDefault="00C43DAC" w:rsidP="00EE4A8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Organizowanie imprez plenerowych (dyskotek, zabaw), </w:t>
      </w:r>
    </w:p>
    <w:p w:rsidR="00C43DAC" w:rsidRPr="0028690B" w:rsidRDefault="00C43DAC" w:rsidP="00EE4A8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Prowadzenie działalności gastronomicznej     </w:t>
      </w:r>
    </w:p>
    <w:p w:rsidR="00C43DAC" w:rsidRPr="0028690B" w:rsidRDefault="00C43DAC" w:rsidP="002B6219">
      <w:pPr>
        <w:autoSpaceDE w:val="0"/>
        <w:autoSpaceDN w:val="0"/>
        <w:adjustRightInd w:val="0"/>
        <w:spacing w:after="0" w:line="240" w:lineRule="auto"/>
        <w:rPr>
          <w:rFonts w:ascii="Times New Roman" w:hAnsi="Times New Roman" w:cs="Times New Roman"/>
          <w:sz w:val="24"/>
          <w:szCs w:val="24"/>
        </w:rPr>
      </w:pPr>
    </w:p>
    <w:p w:rsidR="00C43DAC" w:rsidRPr="0028690B" w:rsidRDefault="00C43DAC" w:rsidP="009A3AAD">
      <w:pPr>
        <w:autoSpaceDE w:val="0"/>
        <w:autoSpaceDN w:val="0"/>
        <w:adjustRightInd w:val="0"/>
        <w:spacing w:after="0" w:line="240" w:lineRule="auto"/>
        <w:jc w:val="center"/>
        <w:rPr>
          <w:rFonts w:ascii="Times New Roman" w:hAnsi="Times New Roman" w:cs="Times New Roman"/>
          <w:sz w:val="24"/>
          <w:szCs w:val="24"/>
        </w:rPr>
      </w:pPr>
      <w:r w:rsidRPr="0028690B">
        <w:rPr>
          <w:rFonts w:ascii="Times New Roman" w:hAnsi="Times New Roman" w:cs="Times New Roman"/>
          <w:sz w:val="24"/>
          <w:szCs w:val="24"/>
        </w:rPr>
        <w:t>§ 3</w:t>
      </w:r>
    </w:p>
    <w:p w:rsidR="00C43DAC" w:rsidRPr="0028690B" w:rsidRDefault="00C43DAC" w:rsidP="001E56A4">
      <w:pPr>
        <w:pStyle w:val="BodyText"/>
        <w:numPr>
          <w:ilvl w:val="4"/>
          <w:numId w:val="4"/>
        </w:numPr>
        <w:tabs>
          <w:tab w:val="clear" w:pos="3948"/>
        </w:tabs>
        <w:ind w:left="426" w:hanging="426"/>
        <w:rPr>
          <w:sz w:val="24"/>
          <w:szCs w:val="24"/>
        </w:rPr>
      </w:pPr>
      <w:r w:rsidRPr="0028690B">
        <w:rPr>
          <w:sz w:val="24"/>
          <w:szCs w:val="24"/>
        </w:rPr>
        <w:t>Wykonawca ponosi pełną odpowiedzialność za szkody majątkowe i osobowe w tym za szkody wyrządzone osobom trzecim powstałe w wyniku nienależytego wykonywania umowy.</w:t>
      </w:r>
    </w:p>
    <w:p w:rsidR="00C43DAC" w:rsidRPr="0028690B" w:rsidRDefault="00C43DAC" w:rsidP="001E56A4">
      <w:pPr>
        <w:pStyle w:val="BodyText"/>
        <w:numPr>
          <w:ilvl w:val="4"/>
          <w:numId w:val="4"/>
        </w:numPr>
        <w:tabs>
          <w:tab w:val="clear" w:pos="3948"/>
        </w:tabs>
        <w:ind w:left="426" w:hanging="426"/>
        <w:rPr>
          <w:sz w:val="24"/>
          <w:szCs w:val="24"/>
        </w:rPr>
      </w:pPr>
      <w:r w:rsidRPr="0028690B">
        <w:rPr>
          <w:sz w:val="24"/>
          <w:szCs w:val="24"/>
        </w:rPr>
        <w:t xml:space="preserve">Wykonawca nie ponosi odpowiedzialności za szkody powstałe z przyczyn pozostających poza jego kontrolą (klęski żywiołowe i inne zdarzenia), których Wykonawca nie mógł przewidzieć ani którym nie mógł zapobiec przy zachowaniu należytej staranności.  </w:t>
      </w:r>
    </w:p>
    <w:p w:rsidR="00C43DAC" w:rsidRPr="0028690B" w:rsidRDefault="00C43DAC" w:rsidP="001E56A4">
      <w:pPr>
        <w:pStyle w:val="BodyText"/>
        <w:numPr>
          <w:ilvl w:val="4"/>
          <w:numId w:val="4"/>
        </w:numPr>
        <w:tabs>
          <w:tab w:val="clear" w:pos="3948"/>
        </w:tabs>
        <w:ind w:left="426" w:hanging="426"/>
        <w:rPr>
          <w:sz w:val="24"/>
          <w:szCs w:val="24"/>
        </w:rPr>
      </w:pPr>
      <w:r w:rsidRPr="0028690B">
        <w:rPr>
          <w:sz w:val="24"/>
          <w:szCs w:val="24"/>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w:t>
      </w:r>
    </w:p>
    <w:p w:rsidR="00C43DAC" w:rsidRPr="0028690B" w:rsidRDefault="00C43DAC" w:rsidP="001E56A4">
      <w:pPr>
        <w:pStyle w:val="BodyText"/>
        <w:numPr>
          <w:ilvl w:val="4"/>
          <w:numId w:val="4"/>
        </w:numPr>
        <w:tabs>
          <w:tab w:val="clear" w:pos="3948"/>
        </w:tabs>
        <w:ind w:left="426" w:hanging="426"/>
        <w:rPr>
          <w:sz w:val="24"/>
          <w:szCs w:val="24"/>
        </w:rPr>
      </w:pPr>
      <w:r w:rsidRPr="0028690B">
        <w:rPr>
          <w:sz w:val="24"/>
          <w:szCs w:val="24"/>
        </w:rPr>
        <w:t xml:space="preserve">Zakazuje się istotnych zmian postanowień zawartej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rsidR="00C43DAC" w:rsidRPr="0028690B" w:rsidRDefault="00C43DAC" w:rsidP="001E56A4">
      <w:pPr>
        <w:pStyle w:val="BodyText"/>
        <w:numPr>
          <w:ilvl w:val="4"/>
          <w:numId w:val="4"/>
        </w:numPr>
        <w:tabs>
          <w:tab w:val="clear" w:pos="3948"/>
          <w:tab w:val="left" w:pos="426"/>
          <w:tab w:val="left" w:pos="709"/>
        </w:tabs>
        <w:ind w:left="426" w:hanging="426"/>
        <w:rPr>
          <w:sz w:val="24"/>
          <w:szCs w:val="24"/>
        </w:rPr>
      </w:pPr>
      <w:r w:rsidRPr="0028690B">
        <w:rPr>
          <w:sz w:val="24"/>
          <w:szCs w:val="24"/>
        </w:rPr>
        <w:t xml:space="preserve">Zamawiający zastrzega sobie, że w przypadkach szczególnych – np. ograniczonej kwoty środków finansowych przeznaczonych na realizację przedmiotu zamówienia będzie miał prawo w  trakcie realizacji ograniczyć zakres rzeczowy usługi bez żadnych skutków prawno – finansowych albo rozwiązać umowę bez wypowiedzenia. </w:t>
      </w:r>
    </w:p>
    <w:p w:rsidR="00C43DAC" w:rsidRPr="0028690B" w:rsidRDefault="00C43DAC" w:rsidP="001E56A4">
      <w:pPr>
        <w:pStyle w:val="BodyText"/>
        <w:numPr>
          <w:ilvl w:val="4"/>
          <w:numId w:val="4"/>
        </w:numPr>
        <w:tabs>
          <w:tab w:val="clear" w:pos="3948"/>
        </w:tabs>
        <w:ind w:left="426" w:hanging="426"/>
        <w:rPr>
          <w:sz w:val="24"/>
          <w:szCs w:val="24"/>
        </w:rPr>
      </w:pPr>
      <w:r w:rsidRPr="0028690B">
        <w:rPr>
          <w:sz w:val="24"/>
          <w:szCs w:val="24"/>
        </w:rPr>
        <w:t>Wykonawca zobowiązany jest posiadać ubezpieczenie odpowiedzialności cywilnej.</w:t>
      </w:r>
    </w:p>
    <w:p w:rsidR="00C43DAC" w:rsidRPr="0028690B" w:rsidRDefault="00C43DAC" w:rsidP="003F0FE1">
      <w:pPr>
        <w:pStyle w:val="BodyText"/>
        <w:ind w:left="426"/>
        <w:rPr>
          <w:sz w:val="24"/>
          <w:szCs w:val="24"/>
        </w:rPr>
      </w:pPr>
    </w:p>
    <w:p w:rsidR="00C43DAC" w:rsidRPr="0028690B" w:rsidRDefault="00C43DAC" w:rsidP="003F0FE1">
      <w:pPr>
        <w:pStyle w:val="BodyText"/>
        <w:jc w:val="center"/>
        <w:rPr>
          <w:sz w:val="24"/>
          <w:szCs w:val="24"/>
        </w:rPr>
      </w:pPr>
      <w:r w:rsidRPr="0028690B">
        <w:rPr>
          <w:sz w:val="24"/>
          <w:szCs w:val="24"/>
        </w:rPr>
        <w:t>§ 4</w:t>
      </w:r>
    </w:p>
    <w:p w:rsidR="00C43DAC" w:rsidRPr="0028690B" w:rsidRDefault="00C43DAC" w:rsidP="001E56A4">
      <w:pPr>
        <w:pStyle w:val="BodyText"/>
        <w:numPr>
          <w:ilvl w:val="5"/>
          <w:numId w:val="4"/>
        </w:numPr>
        <w:tabs>
          <w:tab w:val="clear" w:pos="4668"/>
          <w:tab w:val="num" w:pos="426"/>
        </w:tabs>
        <w:ind w:left="426" w:hanging="426"/>
        <w:jc w:val="both"/>
        <w:rPr>
          <w:i/>
          <w:iCs/>
          <w:sz w:val="24"/>
          <w:szCs w:val="24"/>
        </w:rPr>
      </w:pPr>
      <w:r w:rsidRPr="0028690B">
        <w:rPr>
          <w:sz w:val="24"/>
          <w:szCs w:val="24"/>
        </w:rPr>
        <w:t xml:space="preserve">Za wykonywanie usługi Zamawiający zobowiązuje się </w:t>
      </w:r>
      <w:r>
        <w:rPr>
          <w:sz w:val="24"/>
          <w:szCs w:val="24"/>
        </w:rPr>
        <w:t>za</w:t>
      </w:r>
      <w:r w:rsidRPr="0028690B">
        <w:rPr>
          <w:sz w:val="24"/>
          <w:szCs w:val="24"/>
        </w:rPr>
        <w:t>płacić Wykonawcy wynagrodzenie w wysokości ……………………………… netto. …………………………brutto, słownie …………</w:t>
      </w:r>
      <w:r>
        <w:rPr>
          <w:sz w:val="24"/>
          <w:szCs w:val="24"/>
        </w:rPr>
        <w:t>……………………..</w:t>
      </w:r>
      <w:r w:rsidRPr="0028690B">
        <w:rPr>
          <w:sz w:val="24"/>
          <w:szCs w:val="24"/>
        </w:rPr>
        <w:t>………………………………..</w:t>
      </w:r>
    </w:p>
    <w:p w:rsidR="00C43DAC" w:rsidRPr="0028690B" w:rsidRDefault="00C43DAC" w:rsidP="001E56A4">
      <w:pPr>
        <w:pStyle w:val="BodyText"/>
        <w:numPr>
          <w:ilvl w:val="5"/>
          <w:numId w:val="4"/>
        </w:numPr>
        <w:tabs>
          <w:tab w:val="clear" w:pos="4668"/>
          <w:tab w:val="num" w:pos="426"/>
        </w:tabs>
        <w:ind w:left="426" w:hanging="426"/>
        <w:rPr>
          <w:sz w:val="24"/>
          <w:szCs w:val="24"/>
        </w:rPr>
      </w:pPr>
      <w:r w:rsidRPr="0028690B">
        <w:rPr>
          <w:sz w:val="24"/>
          <w:szCs w:val="24"/>
        </w:rPr>
        <w:t>Należność za świadczone usługi Zamawiający przeka</w:t>
      </w:r>
      <w:r>
        <w:rPr>
          <w:sz w:val="24"/>
          <w:szCs w:val="24"/>
        </w:rPr>
        <w:t>że</w:t>
      </w:r>
      <w:r w:rsidRPr="0028690B">
        <w:rPr>
          <w:sz w:val="24"/>
          <w:szCs w:val="24"/>
        </w:rPr>
        <w:t xml:space="preserve"> przelewem na konto bankowe Wykonawcy w terminie </w:t>
      </w:r>
      <w:r>
        <w:rPr>
          <w:sz w:val="24"/>
          <w:szCs w:val="24"/>
        </w:rPr>
        <w:t>do</w:t>
      </w:r>
      <w:r w:rsidRPr="0028690B">
        <w:rPr>
          <w:sz w:val="24"/>
          <w:szCs w:val="24"/>
        </w:rPr>
        <w:t xml:space="preserve"> 21 dni od daty otrzymania rachunku/faktury. </w:t>
      </w:r>
      <w:r>
        <w:rPr>
          <w:sz w:val="24"/>
          <w:szCs w:val="24"/>
        </w:rPr>
        <w:t>Dopuszcza się fakturowanie po przepracowanym miesiącu</w:t>
      </w:r>
      <w:r w:rsidRPr="0028690B">
        <w:rPr>
          <w:sz w:val="24"/>
          <w:szCs w:val="24"/>
        </w:rPr>
        <w:t>. Zamawiający ma prawo potrącić z wynagrodzenia zastrzeżone kary umowne.</w:t>
      </w:r>
    </w:p>
    <w:p w:rsidR="00C43DAC" w:rsidRPr="0028690B" w:rsidRDefault="00C43DAC" w:rsidP="001E56A4">
      <w:pPr>
        <w:pStyle w:val="BodyText"/>
        <w:numPr>
          <w:ilvl w:val="5"/>
          <w:numId w:val="4"/>
        </w:numPr>
        <w:tabs>
          <w:tab w:val="clear" w:pos="4668"/>
          <w:tab w:val="num" w:pos="426"/>
        </w:tabs>
        <w:ind w:left="426" w:hanging="426"/>
        <w:rPr>
          <w:sz w:val="24"/>
          <w:szCs w:val="24"/>
        </w:rPr>
      </w:pPr>
      <w:r w:rsidRPr="0028690B">
        <w:rPr>
          <w:sz w:val="24"/>
          <w:szCs w:val="24"/>
        </w:rPr>
        <w:t>Rachunki/faktury należy wystawiać na Urząd Gminy w Choceniu.</w:t>
      </w:r>
    </w:p>
    <w:p w:rsidR="00C43DAC" w:rsidRPr="0028690B" w:rsidRDefault="00C43DAC" w:rsidP="001E56A4">
      <w:pPr>
        <w:pStyle w:val="BodyText"/>
        <w:numPr>
          <w:ilvl w:val="5"/>
          <w:numId w:val="4"/>
        </w:numPr>
        <w:tabs>
          <w:tab w:val="clear" w:pos="4668"/>
          <w:tab w:val="num" w:pos="426"/>
        </w:tabs>
        <w:ind w:left="426" w:hanging="426"/>
        <w:rPr>
          <w:sz w:val="24"/>
          <w:szCs w:val="24"/>
        </w:rPr>
      </w:pPr>
      <w:r w:rsidRPr="0028690B">
        <w:rPr>
          <w:sz w:val="24"/>
          <w:szCs w:val="24"/>
        </w:rPr>
        <w:t xml:space="preserve">Ustalone stawki wynagrodzenia obowiązują przez okres trwania umowy. </w:t>
      </w:r>
    </w:p>
    <w:p w:rsidR="00C43DAC" w:rsidRDefault="00C43DAC" w:rsidP="001E56A4">
      <w:pPr>
        <w:pStyle w:val="BodyText"/>
        <w:numPr>
          <w:ilvl w:val="5"/>
          <w:numId w:val="4"/>
        </w:numPr>
        <w:tabs>
          <w:tab w:val="clear" w:pos="4668"/>
          <w:tab w:val="num" w:pos="426"/>
        </w:tabs>
        <w:ind w:left="426" w:hanging="426"/>
        <w:rPr>
          <w:sz w:val="24"/>
          <w:szCs w:val="24"/>
        </w:rPr>
      </w:pPr>
      <w:r>
        <w:rPr>
          <w:sz w:val="24"/>
          <w:szCs w:val="24"/>
        </w:rPr>
        <w:t>W przypadku czasowego zamknięcia kąpieliska – wynagrodzenie uczestnika przetargu zostanie obliczone proporcjonalnie do ilości przepracowanych dni.</w:t>
      </w:r>
    </w:p>
    <w:p w:rsidR="00C43DAC" w:rsidRPr="0028690B" w:rsidRDefault="00C43DAC" w:rsidP="001E56A4">
      <w:pPr>
        <w:pStyle w:val="BodyText"/>
        <w:numPr>
          <w:ilvl w:val="5"/>
          <w:numId w:val="4"/>
        </w:numPr>
        <w:tabs>
          <w:tab w:val="clear" w:pos="4668"/>
          <w:tab w:val="num" w:pos="426"/>
        </w:tabs>
        <w:ind w:left="426" w:hanging="426"/>
        <w:rPr>
          <w:sz w:val="24"/>
          <w:szCs w:val="24"/>
        </w:rPr>
      </w:pPr>
      <w:r w:rsidRPr="0028690B">
        <w:rPr>
          <w:sz w:val="24"/>
          <w:szCs w:val="24"/>
        </w:rPr>
        <w:t>Wykonawca zapłaci Zamawiającemu kary umowne w następujących przypadkach i  wysokości:</w:t>
      </w:r>
    </w:p>
    <w:p w:rsidR="00C43DAC" w:rsidRPr="0028690B" w:rsidRDefault="00C43DAC" w:rsidP="003F0FE1">
      <w:pPr>
        <w:numPr>
          <w:ilvl w:val="0"/>
          <w:numId w:val="5"/>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w wysokości 5 % wartości zamówienia w razie odstąpienia od umowy przez Wykonawcę z przyczyn niezależnych od Zamawiającego, </w:t>
      </w:r>
    </w:p>
    <w:p w:rsidR="00C43DAC" w:rsidRPr="0028690B" w:rsidRDefault="00C43DAC" w:rsidP="003F0FE1">
      <w:pPr>
        <w:numPr>
          <w:ilvl w:val="0"/>
          <w:numId w:val="5"/>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w wysokości 5 % wartości zamówienia w przypadku rozwiązania umowy przez Zamawiającego z powodu nienależytego wykonania umowy przez Wykonawcę niezależnie od kary umownej określonej w pkt. d)  ust. 5 § 4</w:t>
      </w:r>
    </w:p>
    <w:p w:rsidR="00C43DAC" w:rsidRPr="0028690B" w:rsidRDefault="00C43DAC" w:rsidP="003F0FE1">
      <w:pPr>
        <w:numPr>
          <w:ilvl w:val="0"/>
          <w:numId w:val="5"/>
        </w:numPr>
        <w:spacing w:after="0" w:line="240" w:lineRule="auto"/>
        <w:rPr>
          <w:rFonts w:ascii="Times New Roman" w:hAnsi="Times New Roman" w:cs="Times New Roman"/>
          <w:sz w:val="24"/>
          <w:szCs w:val="24"/>
        </w:rPr>
      </w:pPr>
      <w:r w:rsidRPr="0028690B">
        <w:rPr>
          <w:rFonts w:ascii="Times New Roman" w:hAnsi="Times New Roman" w:cs="Times New Roman"/>
          <w:sz w:val="24"/>
          <w:szCs w:val="24"/>
        </w:rPr>
        <w:t xml:space="preserve"> 5 % wartości wynagrodzenia brutto w razie odstąpienia od umowy przez Zamawiającego z przyczyn zależnych od Wykonawcy.</w:t>
      </w:r>
    </w:p>
    <w:p w:rsidR="00C43DAC" w:rsidRPr="0028690B" w:rsidRDefault="00C43DAC" w:rsidP="003F0FE1">
      <w:pPr>
        <w:pStyle w:val="BodyText"/>
        <w:numPr>
          <w:ilvl w:val="0"/>
          <w:numId w:val="5"/>
        </w:numPr>
        <w:rPr>
          <w:sz w:val="24"/>
          <w:szCs w:val="24"/>
        </w:rPr>
      </w:pPr>
      <w:r w:rsidRPr="0028690B">
        <w:rPr>
          <w:sz w:val="24"/>
          <w:szCs w:val="24"/>
        </w:rPr>
        <w:t xml:space="preserve">w przypadku stwierdzenia nienależytego wykonania umowy Wykonawca zapłaci Zamawiającemu kary umowne w wysokości 5 % wynagrodzenia miesięcznego za każdy przypadek nienależytego wykonania umowy. </w:t>
      </w:r>
    </w:p>
    <w:p w:rsidR="00C43DAC" w:rsidRPr="0028690B" w:rsidRDefault="00C43DAC" w:rsidP="001E56A4">
      <w:pPr>
        <w:pStyle w:val="BodyText"/>
        <w:numPr>
          <w:ilvl w:val="5"/>
          <w:numId w:val="4"/>
        </w:numPr>
        <w:tabs>
          <w:tab w:val="clear" w:pos="4668"/>
          <w:tab w:val="num" w:pos="567"/>
        </w:tabs>
        <w:ind w:left="567" w:hanging="567"/>
        <w:rPr>
          <w:sz w:val="24"/>
          <w:szCs w:val="24"/>
        </w:rPr>
      </w:pPr>
      <w:r w:rsidRPr="0028690B">
        <w:rPr>
          <w:sz w:val="24"/>
          <w:szCs w:val="24"/>
        </w:rPr>
        <w:t xml:space="preserve">W przypadku gdy zastrzeżone kary umowne nie pokryją szkody lub szkoda wynikać będzie z przyczyn innych niż wyszczególnione w umowie Zamawiający może dochodzić od Wykonawcy odszkodowania uzupełniającego na zasadach ogólnych określonych przepisami  Kodeksu Cywilnego. </w:t>
      </w:r>
    </w:p>
    <w:p w:rsidR="00C43DAC" w:rsidRPr="0028690B" w:rsidRDefault="00C43DAC" w:rsidP="003F0FE1">
      <w:pPr>
        <w:pStyle w:val="BodyText"/>
        <w:jc w:val="center"/>
        <w:rPr>
          <w:sz w:val="24"/>
          <w:szCs w:val="24"/>
        </w:rPr>
      </w:pPr>
    </w:p>
    <w:p w:rsidR="00C43DAC" w:rsidRPr="0028690B" w:rsidRDefault="00C43DAC" w:rsidP="003F0FE1">
      <w:pPr>
        <w:pStyle w:val="BodyText"/>
        <w:jc w:val="center"/>
        <w:rPr>
          <w:sz w:val="24"/>
          <w:szCs w:val="24"/>
        </w:rPr>
      </w:pPr>
      <w:r w:rsidRPr="0028690B">
        <w:rPr>
          <w:sz w:val="24"/>
          <w:szCs w:val="24"/>
        </w:rPr>
        <w:t xml:space="preserve"> 5</w:t>
      </w:r>
    </w:p>
    <w:p w:rsidR="00C43DAC" w:rsidRPr="0028690B" w:rsidRDefault="00C43DAC" w:rsidP="001E56A4">
      <w:pPr>
        <w:pStyle w:val="BodyText"/>
        <w:numPr>
          <w:ilvl w:val="6"/>
          <w:numId w:val="4"/>
        </w:numPr>
        <w:tabs>
          <w:tab w:val="clear" w:pos="5388"/>
          <w:tab w:val="num" w:pos="567"/>
        </w:tabs>
        <w:ind w:left="567" w:hanging="567"/>
        <w:jc w:val="both"/>
        <w:rPr>
          <w:sz w:val="24"/>
          <w:szCs w:val="24"/>
        </w:rPr>
      </w:pPr>
      <w:r w:rsidRPr="0028690B">
        <w:rPr>
          <w:sz w:val="24"/>
          <w:szCs w:val="24"/>
        </w:rPr>
        <w:t>Umowa niniejsza zostaje zawarta na czas określony tj. na okres od dnia</w:t>
      </w:r>
      <w:r>
        <w:rPr>
          <w:sz w:val="24"/>
          <w:szCs w:val="24"/>
        </w:rPr>
        <w:t xml:space="preserve"> 22.06.2011 r. do 21.08.2011 r.</w:t>
      </w:r>
    </w:p>
    <w:p w:rsidR="00C43DAC" w:rsidRPr="0028690B" w:rsidRDefault="00C43DAC" w:rsidP="001E56A4">
      <w:pPr>
        <w:pStyle w:val="BodyText"/>
        <w:numPr>
          <w:ilvl w:val="6"/>
          <w:numId w:val="4"/>
        </w:numPr>
        <w:tabs>
          <w:tab w:val="clear" w:pos="5388"/>
          <w:tab w:val="num" w:pos="567"/>
        </w:tabs>
        <w:ind w:left="567" w:hanging="567"/>
        <w:jc w:val="both"/>
        <w:rPr>
          <w:sz w:val="24"/>
          <w:szCs w:val="24"/>
        </w:rPr>
      </w:pPr>
      <w:r w:rsidRPr="0028690B">
        <w:rPr>
          <w:sz w:val="24"/>
          <w:szCs w:val="24"/>
        </w:rPr>
        <w:t>W przypadku naruszenia istotnych warunków umowy przez Wykonawcę,</w:t>
      </w:r>
      <w:r w:rsidRPr="0028690B">
        <w:rPr>
          <w:color w:val="FF0000"/>
          <w:sz w:val="24"/>
          <w:szCs w:val="24"/>
        </w:rPr>
        <w:t xml:space="preserve"> </w:t>
      </w:r>
      <w:r w:rsidRPr="0028690B">
        <w:rPr>
          <w:sz w:val="24"/>
          <w:szCs w:val="24"/>
        </w:rPr>
        <w:t xml:space="preserve">Zamawiający  może rozwiązać umowę ze skutkiem natychmiastowym. </w:t>
      </w:r>
    </w:p>
    <w:p w:rsidR="00C43DAC" w:rsidRPr="0028690B" w:rsidRDefault="00C43DAC" w:rsidP="001E56A4">
      <w:pPr>
        <w:pStyle w:val="BodyText"/>
        <w:numPr>
          <w:ilvl w:val="6"/>
          <w:numId w:val="4"/>
        </w:numPr>
        <w:tabs>
          <w:tab w:val="clear" w:pos="5388"/>
          <w:tab w:val="num" w:pos="567"/>
        </w:tabs>
        <w:ind w:left="567" w:hanging="567"/>
        <w:jc w:val="both"/>
        <w:rPr>
          <w:sz w:val="24"/>
          <w:szCs w:val="24"/>
        </w:rPr>
      </w:pPr>
      <w:r w:rsidRPr="0028690B">
        <w:rPr>
          <w:sz w:val="24"/>
          <w:szCs w:val="24"/>
        </w:rPr>
        <w:t>Wykonawca nie może bez zgody zamawiającego dokonywać przelewu wierzytelności na rzecz osób trzecich.</w:t>
      </w:r>
    </w:p>
    <w:p w:rsidR="00C43DAC" w:rsidRPr="0028690B" w:rsidRDefault="00C43DAC" w:rsidP="003F0FE1">
      <w:pPr>
        <w:pStyle w:val="BodyText"/>
        <w:jc w:val="center"/>
        <w:rPr>
          <w:sz w:val="24"/>
          <w:szCs w:val="24"/>
        </w:rPr>
      </w:pPr>
    </w:p>
    <w:p w:rsidR="00C43DAC" w:rsidRPr="0028690B" w:rsidRDefault="00C43DAC" w:rsidP="003F0FE1">
      <w:pPr>
        <w:pStyle w:val="BodyText"/>
        <w:jc w:val="center"/>
        <w:rPr>
          <w:sz w:val="24"/>
          <w:szCs w:val="24"/>
        </w:rPr>
      </w:pPr>
      <w:r w:rsidRPr="0028690B">
        <w:rPr>
          <w:sz w:val="24"/>
          <w:szCs w:val="24"/>
        </w:rPr>
        <w:t>§ 6</w:t>
      </w:r>
    </w:p>
    <w:p w:rsidR="00C43DAC" w:rsidRPr="0028690B" w:rsidRDefault="00C43DAC" w:rsidP="003F0FE1">
      <w:pPr>
        <w:pStyle w:val="BodyText"/>
        <w:rPr>
          <w:sz w:val="24"/>
          <w:szCs w:val="24"/>
        </w:rPr>
      </w:pPr>
      <w:r w:rsidRPr="0028690B">
        <w:rPr>
          <w:sz w:val="24"/>
          <w:szCs w:val="24"/>
        </w:rPr>
        <w:t>Wszelkie zmiany niniejszej umowy wymagają formy pisemnej pod rygorem nieważności.</w:t>
      </w:r>
    </w:p>
    <w:p w:rsidR="00C43DAC" w:rsidRPr="0028690B" w:rsidRDefault="00C43DAC" w:rsidP="003F0FE1">
      <w:pPr>
        <w:pStyle w:val="BodyText"/>
        <w:jc w:val="center"/>
        <w:rPr>
          <w:sz w:val="24"/>
          <w:szCs w:val="24"/>
        </w:rPr>
      </w:pPr>
      <w:r w:rsidRPr="0028690B">
        <w:rPr>
          <w:sz w:val="24"/>
          <w:szCs w:val="24"/>
        </w:rPr>
        <w:br/>
        <w:t>§ 7</w:t>
      </w:r>
    </w:p>
    <w:p w:rsidR="00C43DAC" w:rsidRPr="0028690B" w:rsidRDefault="00C43DAC" w:rsidP="007D54CF">
      <w:pPr>
        <w:pStyle w:val="BodyText"/>
        <w:rPr>
          <w:sz w:val="24"/>
          <w:szCs w:val="24"/>
        </w:rPr>
      </w:pPr>
      <w:r w:rsidRPr="0028690B">
        <w:rPr>
          <w:sz w:val="24"/>
          <w:szCs w:val="24"/>
        </w:rPr>
        <w:t>W sprawach nie uregulowanych postanowieniami niniejszej umowy zastosowanie będą miały przepisy Kodeksu Cywilnego.</w:t>
      </w:r>
    </w:p>
    <w:p w:rsidR="00C43DAC" w:rsidRPr="0028690B" w:rsidRDefault="00C43DAC" w:rsidP="007D54CF">
      <w:pPr>
        <w:pStyle w:val="BodyText"/>
        <w:rPr>
          <w:sz w:val="24"/>
          <w:szCs w:val="24"/>
        </w:rPr>
      </w:pPr>
    </w:p>
    <w:p w:rsidR="00C43DAC" w:rsidRPr="0028690B" w:rsidRDefault="00C43DAC" w:rsidP="003F0FE1">
      <w:pPr>
        <w:pStyle w:val="BodyText"/>
        <w:jc w:val="center"/>
        <w:rPr>
          <w:sz w:val="24"/>
          <w:szCs w:val="24"/>
        </w:rPr>
      </w:pPr>
      <w:r w:rsidRPr="0028690B">
        <w:rPr>
          <w:sz w:val="24"/>
          <w:szCs w:val="24"/>
        </w:rPr>
        <w:t>§ 8</w:t>
      </w:r>
    </w:p>
    <w:p w:rsidR="00C43DAC" w:rsidRPr="0028690B" w:rsidRDefault="00C43DAC" w:rsidP="003F0FE1">
      <w:pPr>
        <w:pStyle w:val="BodyText"/>
        <w:rPr>
          <w:sz w:val="24"/>
          <w:szCs w:val="24"/>
        </w:rPr>
      </w:pPr>
      <w:r w:rsidRPr="0028690B">
        <w:rPr>
          <w:sz w:val="24"/>
          <w:szCs w:val="24"/>
        </w:rPr>
        <w:t>Spory, jakie ewentualnie wynikną w toku realizacji niniejszej umowy, w przypadku niemożliwości ich polubownego załatwienia, będą rozstrzygane przez właściwy Sąd we Włocławku.</w:t>
      </w:r>
    </w:p>
    <w:p w:rsidR="00C43DAC" w:rsidRPr="0028690B" w:rsidRDefault="00C43DAC" w:rsidP="003F0FE1">
      <w:pPr>
        <w:pStyle w:val="BodyText"/>
        <w:jc w:val="center"/>
        <w:rPr>
          <w:sz w:val="24"/>
          <w:szCs w:val="24"/>
        </w:rPr>
      </w:pPr>
      <w:r w:rsidRPr="0028690B">
        <w:rPr>
          <w:sz w:val="24"/>
          <w:szCs w:val="24"/>
        </w:rPr>
        <w:br/>
        <w:t>§ 9</w:t>
      </w:r>
    </w:p>
    <w:p w:rsidR="00C43DAC" w:rsidRPr="0028690B" w:rsidRDefault="00C43DAC" w:rsidP="003F0FE1">
      <w:pPr>
        <w:pStyle w:val="BodyText"/>
        <w:rPr>
          <w:sz w:val="24"/>
          <w:szCs w:val="24"/>
        </w:rPr>
      </w:pPr>
      <w:r w:rsidRPr="0028690B">
        <w:rPr>
          <w:sz w:val="24"/>
          <w:szCs w:val="24"/>
        </w:rPr>
        <w:t>Umowę niniejszą sporządzono w czterech jednobrzmiących egzemplarzach, po dwa dla każdej ze stron.</w:t>
      </w:r>
    </w:p>
    <w:p w:rsidR="00C43DAC" w:rsidRPr="0028690B" w:rsidRDefault="00C43DAC" w:rsidP="008B2EA9">
      <w:pPr>
        <w:rPr>
          <w:rFonts w:ascii="Times New Roman" w:hAnsi="Times New Roman" w:cs="Times New Roman"/>
          <w:sz w:val="24"/>
          <w:szCs w:val="24"/>
        </w:rPr>
      </w:pPr>
      <w:r w:rsidRPr="0028690B">
        <w:rPr>
          <w:rFonts w:ascii="Times New Roman" w:hAnsi="Times New Roman" w:cs="Times New Roman"/>
          <w:sz w:val="24"/>
          <w:szCs w:val="24"/>
        </w:rPr>
        <w:br/>
      </w:r>
      <w:r w:rsidRPr="0028690B">
        <w:rPr>
          <w:rFonts w:ascii="Times New Roman" w:hAnsi="Times New Roman" w:cs="Times New Roman"/>
          <w:sz w:val="24"/>
          <w:szCs w:val="24"/>
        </w:rPr>
        <w:br/>
      </w:r>
      <w:r w:rsidRPr="0028690B">
        <w:rPr>
          <w:rFonts w:ascii="Times New Roman" w:hAnsi="Times New Roman" w:cs="Times New Roman"/>
          <w:sz w:val="24"/>
          <w:szCs w:val="24"/>
        </w:rPr>
        <w:tab/>
        <w:t>ZAMAWIAJĄCY</w:t>
      </w:r>
      <w:r w:rsidRPr="0028690B">
        <w:rPr>
          <w:rFonts w:ascii="Times New Roman" w:hAnsi="Times New Roman" w:cs="Times New Roman"/>
          <w:sz w:val="24"/>
          <w:szCs w:val="24"/>
        </w:rPr>
        <w:tab/>
      </w:r>
      <w:r w:rsidRPr="0028690B">
        <w:rPr>
          <w:rFonts w:ascii="Times New Roman" w:hAnsi="Times New Roman" w:cs="Times New Roman"/>
          <w:sz w:val="24"/>
          <w:szCs w:val="24"/>
        </w:rPr>
        <w:tab/>
      </w:r>
      <w:r w:rsidRPr="0028690B">
        <w:rPr>
          <w:rFonts w:ascii="Times New Roman" w:hAnsi="Times New Roman" w:cs="Times New Roman"/>
          <w:sz w:val="24"/>
          <w:szCs w:val="24"/>
        </w:rPr>
        <w:tab/>
      </w:r>
      <w:r w:rsidRPr="0028690B">
        <w:rPr>
          <w:rFonts w:ascii="Times New Roman" w:hAnsi="Times New Roman" w:cs="Times New Roman"/>
          <w:sz w:val="24"/>
          <w:szCs w:val="24"/>
        </w:rPr>
        <w:tab/>
      </w:r>
      <w:r w:rsidRPr="0028690B">
        <w:rPr>
          <w:rFonts w:ascii="Times New Roman" w:hAnsi="Times New Roman" w:cs="Times New Roman"/>
          <w:sz w:val="24"/>
          <w:szCs w:val="24"/>
        </w:rPr>
        <w:tab/>
      </w:r>
      <w:r w:rsidRPr="0028690B">
        <w:rPr>
          <w:rFonts w:ascii="Times New Roman" w:hAnsi="Times New Roman" w:cs="Times New Roman"/>
          <w:sz w:val="24"/>
          <w:szCs w:val="24"/>
        </w:rPr>
        <w:tab/>
        <w:t>WYKONAWCA</w:t>
      </w:r>
    </w:p>
    <w:tbl>
      <w:tblPr>
        <w:tblpPr w:leftFromText="141" w:rightFromText="141" w:vertAnchor="text" w:tblpX="612" w:tblpY="1"/>
        <w:tblOverlap w:val="never"/>
        <w:tblW w:w="4282" w:type="pct"/>
        <w:tblCellSpacing w:w="15" w:type="dxa"/>
        <w:tblCellMar>
          <w:top w:w="15" w:type="dxa"/>
          <w:left w:w="15" w:type="dxa"/>
          <w:bottom w:w="15" w:type="dxa"/>
          <w:right w:w="15" w:type="dxa"/>
        </w:tblCellMar>
        <w:tblLook w:val="00A0"/>
      </w:tblPr>
      <w:tblGrid>
        <w:gridCol w:w="140"/>
        <w:gridCol w:w="4754"/>
        <w:gridCol w:w="3194"/>
      </w:tblGrid>
      <w:tr w:rsidR="00C43DAC" w:rsidRPr="00485BA4">
        <w:trPr>
          <w:tblCellSpacing w:w="15" w:type="dxa"/>
        </w:trPr>
        <w:tc>
          <w:tcPr>
            <w:tcW w:w="2991" w:type="pct"/>
            <w:gridSpan w:val="2"/>
            <w:vAlign w:val="center"/>
          </w:tcPr>
          <w:p w:rsidR="00C43DAC" w:rsidRPr="0028690B" w:rsidRDefault="00C43DAC" w:rsidP="002B6219">
            <w:pPr>
              <w:rPr>
                <w:rFonts w:ascii="Times New Roman" w:hAnsi="Times New Roman" w:cs="Times New Roman"/>
                <w:sz w:val="24"/>
                <w:szCs w:val="24"/>
                <w:lang w:eastAsia="pl-PL"/>
              </w:rPr>
            </w:pPr>
          </w:p>
        </w:tc>
        <w:tc>
          <w:tcPr>
            <w:tcW w:w="1954" w:type="pct"/>
            <w:vAlign w:val="center"/>
          </w:tcPr>
          <w:p w:rsidR="00C43DAC" w:rsidRPr="0028690B" w:rsidRDefault="00C43DAC" w:rsidP="002B6219">
            <w:pPr>
              <w:spacing w:after="0" w:line="240" w:lineRule="auto"/>
              <w:rPr>
                <w:rFonts w:ascii="Times New Roman" w:hAnsi="Times New Roman" w:cs="Times New Roman"/>
                <w:sz w:val="24"/>
                <w:szCs w:val="24"/>
                <w:lang w:eastAsia="pl-PL"/>
              </w:rPr>
            </w:pPr>
          </w:p>
        </w:tc>
      </w:tr>
      <w:tr w:rsidR="00C43DAC" w:rsidRPr="00485BA4">
        <w:trPr>
          <w:tblCellSpacing w:w="15" w:type="dxa"/>
        </w:trPr>
        <w:tc>
          <w:tcPr>
            <w:tcW w:w="59" w:type="pct"/>
            <w:vAlign w:val="center"/>
          </w:tcPr>
          <w:p w:rsidR="00C43DAC" w:rsidRPr="0028690B" w:rsidRDefault="00C43DAC" w:rsidP="002B6219">
            <w:pPr>
              <w:spacing w:after="0" w:line="240" w:lineRule="auto"/>
              <w:rPr>
                <w:rFonts w:ascii="Times New Roman" w:hAnsi="Times New Roman" w:cs="Times New Roman"/>
                <w:sz w:val="24"/>
                <w:szCs w:val="24"/>
                <w:lang w:eastAsia="pl-PL"/>
              </w:rPr>
            </w:pPr>
          </w:p>
        </w:tc>
        <w:tc>
          <w:tcPr>
            <w:tcW w:w="0" w:type="auto"/>
            <w:vAlign w:val="center"/>
          </w:tcPr>
          <w:p w:rsidR="00C43DAC" w:rsidRPr="0028690B" w:rsidRDefault="00C43DAC" w:rsidP="002B6219">
            <w:pPr>
              <w:spacing w:after="0" w:line="240" w:lineRule="auto"/>
              <w:rPr>
                <w:rFonts w:ascii="Times New Roman" w:hAnsi="Times New Roman" w:cs="Times New Roman"/>
                <w:sz w:val="24"/>
                <w:szCs w:val="24"/>
                <w:lang w:eastAsia="pl-PL"/>
              </w:rPr>
            </w:pPr>
          </w:p>
        </w:tc>
        <w:tc>
          <w:tcPr>
            <w:tcW w:w="1954" w:type="pct"/>
            <w:vAlign w:val="center"/>
          </w:tcPr>
          <w:p w:rsidR="00C43DAC" w:rsidRPr="0028690B" w:rsidRDefault="00C43DAC" w:rsidP="002B6219">
            <w:pPr>
              <w:spacing w:after="0" w:line="240" w:lineRule="auto"/>
              <w:rPr>
                <w:rFonts w:ascii="Times New Roman" w:hAnsi="Times New Roman" w:cs="Times New Roman"/>
                <w:sz w:val="24"/>
                <w:szCs w:val="24"/>
                <w:lang w:eastAsia="pl-PL"/>
              </w:rPr>
            </w:pPr>
          </w:p>
        </w:tc>
      </w:tr>
    </w:tbl>
    <w:p w:rsidR="00C43DAC" w:rsidRPr="0028690B" w:rsidRDefault="00C43DAC" w:rsidP="00343A62">
      <w:pPr>
        <w:pStyle w:val="Header"/>
        <w:tabs>
          <w:tab w:val="clear" w:pos="4536"/>
          <w:tab w:val="clear" w:pos="9072"/>
        </w:tabs>
        <w:spacing w:line="240" w:lineRule="auto"/>
        <w:jc w:val="center"/>
        <w:rPr>
          <w:rFonts w:ascii="Times New Roman" w:hAnsi="Times New Roman" w:cs="Times New Roman"/>
          <w:sz w:val="24"/>
          <w:szCs w:val="24"/>
        </w:rPr>
      </w:pPr>
    </w:p>
    <w:p w:rsidR="00C43DAC" w:rsidRPr="0028690B" w:rsidRDefault="00C43DAC" w:rsidP="006122BC">
      <w:pPr>
        <w:pStyle w:val="BodyText"/>
        <w:jc w:val="center"/>
        <w:rPr>
          <w:sz w:val="24"/>
          <w:szCs w:val="24"/>
        </w:rPr>
      </w:pPr>
    </w:p>
    <w:sectPr w:rsidR="00C43DAC" w:rsidRPr="0028690B" w:rsidSect="0022246A">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DAC" w:rsidRDefault="00C43DAC" w:rsidP="002B6219">
      <w:pPr>
        <w:spacing w:after="0" w:line="240" w:lineRule="auto"/>
      </w:pPr>
      <w:r>
        <w:separator/>
      </w:r>
    </w:p>
  </w:endnote>
  <w:endnote w:type="continuationSeparator" w:id="1">
    <w:p w:rsidR="00C43DAC" w:rsidRDefault="00C43DAC" w:rsidP="002B6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DAC" w:rsidRDefault="00C43DAC" w:rsidP="002B6219">
      <w:pPr>
        <w:spacing w:after="0" w:line="240" w:lineRule="auto"/>
      </w:pPr>
      <w:r>
        <w:separator/>
      </w:r>
    </w:p>
  </w:footnote>
  <w:footnote w:type="continuationSeparator" w:id="1">
    <w:p w:rsidR="00C43DAC" w:rsidRDefault="00C43DAC" w:rsidP="002B6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DFC"/>
    <w:multiLevelType w:val="hybridMultilevel"/>
    <w:tmpl w:val="434E5DA0"/>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F9D3625"/>
    <w:multiLevelType w:val="multilevel"/>
    <w:tmpl w:val="747405F2"/>
    <w:lvl w:ilvl="0">
      <w:start w:val="1"/>
      <w:numFmt w:val="decimal"/>
      <w:lvlText w:val="%1."/>
      <w:lvlJc w:val="left"/>
      <w:pPr>
        <w:ind w:left="360" w:hanging="360"/>
      </w:pPr>
      <w:rPr>
        <w:rFonts w:ascii="Calibri" w:hAnsi="Calibri" w:cs="Calibri"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4577660"/>
    <w:multiLevelType w:val="hybridMultilevel"/>
    <w:tmpl w:val="19040A0E"/>
    <w:lvl w:ilvl="0" w:tplc="04150017">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cs="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FAA6D03"/>
    <w:multiLevelType w:val="hybridMultilevel"/>
    <w:tmpl w:val="9C7EFF64"/>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275D60FD"/>
    <w:multiLevelType w:val="hybridMultilevel"/>
    <w:tmpl w:val="531A8976"/>
    <w:lvl w:ilvl="0" w:tplc="2F3A0FA8">
      <w:start w:val="1"/>
      <w:numFmt w:val="lowerLetter"/>
      <w:lvlText w:val="%1)"/>
      <w:lvlJc w:val="left"/>
      <w:pPr>
        <w:tabs>
          <w:tab w:val="num" w:pos="786"/>
        </w:tabs>
        <w:ind w:left="786" w:hanging="360"/>
      </w:pPr>
      <w:rPr>
        <w:rFonts w:hint="default"/>
      </w:rPr>
    </w:lvl>
    <w:lvl w:ilvl="1" w:tplc="DC288A10">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
    <w:nsid w:val="35E95AA6"/>
    <w:multiLevelType w:val="multilevel"/>
    <w:tmpl w:val="91E8DF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4CD30952"/>
    <w:multiLevelType w:val="multilevel"/>
    <w:tmpl w:val="F4981A84"/>
    <w:lvl w:ilvl="0">
      <w:start w:val="2"/>
      <w:numFmt w:val="bullet"/>
      <w:lvlText w:val="-"/>
      <w:lvlJc w:val="left"/>
      <w:pPr>
        <w:tabs>
          <w:tab w:val="num" w:pos="1413"/>
        </w:tabs>
        <w:ind w:left="1413" w:hanging="705"/>
      </w:pPr>
      <w:rPr>
        <w:rFonts w:ascii="Times New Roman" w:eastAsia="Times New Roman" w:hAnsi="Times New Roman"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rPr>
        <w:b w:val="0"/>
        <w:bCs w:val="0"/>
        <w:i w:val="0"/>
        <w:iCs w:val="0"/>
      </w:r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7">
    <w:nsid w:val="4F966FFD"/>
    <w:multiLevelType w:val="hybridMultilevel"/>
    <w:tmpl w:val="0CDA70D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523627AE"/>
    <w:multiLevelType w:val="hybridMultilevel"/>
    <w:tmpl w:val="C5F82F4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58237761"/>
    <w:multiLevelType w:val="multilevel"/>
    <w:tmpl w:val="34D41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D35028D"/>
    <w:multiLevelType w:val="multilevel"/>
    <w:tmpl w:val="B64899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AFA45BC"/>
    <w:multiLevelType w:val="hybridMultilevel"/>
    <w:tmpl w:val="7758D606"/>
    <w:lvl w:ilvl="0" w:tplc="2786AE3C">
      <w:start w:val="1"/>
      <w:numFmt w:val="decimal"/>
      <w:lvlText w:val="%1)"/>
      <w:lvlJc w:val="left"/>
      <w:pPr>
        <w:tabs>
          <w:tab w:val="num" w:pos="360"/>
        </w:tabs>
        <w:ind w:left="360" w:hanging="360"/>
      </w:pPr>
      <w:rPr>
        <w:rFonts w:hint="default"/>
        <w:b/>
        <w:bCs/>
      </w:rPr>
    </w:lvl>
    <w:lvl w:ilvl="1" w:tplc="CA4ED0C0">
      <w:start w:val="1"/>
      <w:numFmt w:val="lowerLetter"/>
      <w:lvlText w:val="%2."/>
      <w:lvlJc w:val="left"/>
      <w:pPr>
        <w:tabs>
          <w:tab w:val="num" w:pos="1440"/>
        </w:tabs>
        <w:ind w:left="1440" w:hanging="360"/>
      </w:pPr>
    </w:lvl>
    <w:lvl w:ilvl="2" w:tplc="ECD421C0">
      <w:start w:val="1"/>
      <w:numFmt w:val="lowerRoman"/>
      <w:lvlText w:val="%3."/>
      <w:lvlJc w:val="right"/>
      <w:pPr>
        <w:tabs>
          <w:tab w:val="num" w:pos="2160"/>
        </w:tabs>
        <w:ind w:left="2160" w:hanging="180"/>
      </w:pPr>
    </w:lvl>
    <w:lvl w:ilvl="3" w:tplc="2D58CE2C">
      <w:start w:val="1"/>
      <w:numFmt w:val="decimal"/>
      <w:lvlText w:val="%4."/>
      <w:lvlJc w:val="left"/>
      <w:pPr>
        <w:tabs>
          <w:tab w:val="num" w:pos="2880"/>
        </w:tabs>
        <w:ind w:left="2880" w:hanging="360"/>
      </w:pPr>
    </w:lvl>
    <w:lvl w:ilvl="4" w:tplc="08A04858">
      <w:start w:val="1"/>
      <w:numFmt w:val="lowerLetter"/>
      <w:lvlText w:val="%5."/>
      <w:lvlJc w:val="left"/>
      <w:pPr>
        <w:tabs>
          <w:tab w:val="num" w:pos="3600"/>
        </w:tabs>
        <w:ind w:left="3600" w:hanging="360"/>
      </w:pPr>
    </w:lvl>
    <w:lvl w:ilvl="5" w:tplc="B05647A0">
      <w:start w:val="1"/>
      <w:numFmt w:val="lowerRoman"/>
      <w:lvlText w:val="%6."/>
      <w:lvlJc w:val="right"/>
      <w:pPr>
        <w:tabs>
          <w:tab w:val="num" w:pos="4320"/>
        </w:tabs>
        <w:ind w:left="4320" w:hanging="180"/>
      </w:pPr>
    </w:lvl>
    <w:lvl w:ilvl="6" w:tplc="214EF658">
      <w:start w:val="1"/>
      <w:numFmt w:val="decimal"/>
      <w:lvlText w:val="%7."/>
      <w:lvlJc w:val="left"/>
      <w:pPr>
        <w:tabs>
          <w:tab w:val="num" w:pos="5040"/>
        </w:tabs>
        <w:ind w:left="5040" w:hanging="360"/>
      </w:pPr>
    </w:lvl>
    <w:lvl w:ilvl="7" w:tplc="589CEDB8">
      <w:start w:val="1"/>
      <w:numFmt w:val="lowerLetter"/>
      <w:lvlText w:val="%8."/>
      <w:lvlJc w:val="left"/>
      <w:pPr>
        <w:tabs>
          <w:tab w:val="num" w:pos="5760"/>
        </w:tabs>
        <w:ind w:left="5760" w:hanging="360"/>
      </w:pPr>
    </w:lvl>
    <w:lvl w:ilvl="8" w:tplc="3880146A">
      <w:start w:val="1"/>
      <w:numFmt w:val="lowerRoman"/>
      <w:lvlText w:val="%9."/>
      <w:lvlJc w:val="right"/>
      <w:pPr>
        <w:tabs>
          <w:tab w:val="num" w:pos="6480"/>
        </w:tabs>
        <w:ind w:left="6480" w:hanging="180"/>
      </w:pPr>
    </w:lvl>
  </w:abstractNum>
  <w:abstractNum w:abstractNumId="12">
    <w:nsid w:val="74262ECF"/>
    <w:multiLevelType w:val="multilevel"/>
    <w:tmpl w:val="FBF8F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1"/>
  </w:num>
  <w:num w:numId="4">
    <w:abstractNumId w:val="6"/>
  </w:num>
  <w:num w:numId="5">
    <w:abstractNumId w:val="4"/>
  </w:num>
  <w:num w:numId="6">
    <w:abstractNumId w:val="8"/>
  </w:num>
  <w:num w:numId="7">
    <w:abstractNumId w:val="7"/>
  </w:num>
  <w:num w:numId="8">
    <w:abstractNumId w:val="10"/>
  </w:num>
  <w:num w:numId="9">
    <w:abstractNumId w:val="12"/>
  </w:num>
  <w:num w:numId="10">
    <w:abstractNumId w:val="1"/>
  </w:num>
  <w:num w:numId="11">
    <w:abstractNumId w:val="3"/>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2B2"/>
    <w:rsid w:val="00022C9D"/>
    <w:rsid w:val="000660AF"/>
    <w:rsid w:val="000B7EA5"/>
    <w:rsid w:val="000D7F09"/>
    <w:rsid w:val="00117ADB"/>
    <w:rsid w:val="00122AD8"/>
    <w:rsid w:val="001249D6"/>
    <w:rsid w:val="001323D9"/>
    <w:rsid w:val="0019130A"/>
    <w:rsid w:val="001963D8"/>
    <w:rsid w:val="001C5840"/>
    <w:rsid w:val="001E56A4"/>
    <w:rsid w:val="00215F37"/>
    <w:rsid w:val="0022246A"/>
    <w:rsid w:val="0028690B"/>
    <w:rsid w:val="00292147"/>
    <w:rsid w:val="002B6219"/>
    <w:rsid w:val="003048AA"/>
    <w:rsid w:val="00322F58"/>
    <w:rsid w:val="00343A62"/>
    <w:rsid w:val="003460AD"/>
    <w:rsid w:val="00357CD5"/>
    <w:rsid w:val="003A4FC2"/>
    <w:rsid w:val="003F0FE1"/>
    <w:rsid w:val="003F57FA"/>
    <w:rsid w:val="00450481"/>
    <w:rsid w:val="00473AD9"/>
    <w:rsid w:val="00477147"/>
    <w:rsid w:val="00477554"/>
    <w:rsid w:val="00485BA4"/>
    <w:rsid w:val="004A45B7"/>
    <w:rsid w:val="004D10B3"/>
    <w:rsid w:val="004F1131"/>
    <w:rsid w:val="004F1E0D"/>
    <w:rsid w:val="00547F30"/>
    <w:rsid w:val="00565A35"/>
    <w:rsid w:val="00592C92"/>
    <w:rsid w:val="00606867"/>
    <w:rsid w:val="0060709F"/>
    <w:rsid w:val="006122BC"/>
    <w:rsid w:val="006332EF"/>
    <w:rsid w:val="00650BB2"/>
    <w:rsid w:val="006876F6"/>
    <w:rsid w:val="00691072"/>
    <w:rsid w:val="006C0364"/>
    <w:rsid w:val="006C7521"/>
    <w:rsid w:val="007358DC"/>
    <w:rsid w:val="007403CF"/>
    <w:rsid w:val="007B56B4"/>
    <w:rsid w:val="007D54CF"/>
    <w:rsid w:val="007E5AD9"/>
    <w:rsid w:val="00801055"/>
    <w:rsid w:val="008213C8"/>
    <w:rsid w:val="0084615D"/>
    <w:rsid w:val="0085464D"/>
    <w:rsid w:val="00855FC7"/>
    <w:rsid w:val="0089726B"/>
    <w:rsid w:val="008B2E6A"/>
    <w:rsid w:val="008B2EA9"/>
    <w:rsid w:val="008D02F9"/>
    <w:rsid w:val="0090129F"/>
    <w:rsid w:val="009033F7"/>
    <w:rsid w:val="0090635E"/>
    <w:rsid w:val="00950C48"/>
    <w:rsid w:val="00974770"/>
    <w:rsid w:val="00987432"/>
    <w:rsid w:val="00987785"/>
    <w:rsid w:val="00995F05"/>
    <w:rsid w:val="009A3AAD"/>
    <w:rsid w:val="009D1227"/>
    <w:rsid w:val="009E0948"/>
    <w:rsid w:val="00A17D89"/>
    <w:rsid w:val="00A41202"/>
    <w:rsid w:val="00A4440C"/>
    <w:rsid w:val="00A46C89"/>
    <w:rsid w:val="00A62678"/>
    <w:rsid w:val="00A7494D"/>
    <w:rsid w:val="00A87586"/>
    <w:rsid w:val="00AA52AE"/>
    <w:rsid w:val="00AC3303"/>
    <w:rsid w:val="00AE5768"/>
    <w:rsid w:val="00B43B10"/>
    <w:rsid w:val="00B4575D"/>
    <w:rsid w:val="00B54366"/>
    <w:rsid w:val="00B579EC"/>
    <w:rsid w:val="00B6331C"/>
    <w:rsid w:val="00B750C7"/>
    <w:rsid w:val="00C1103C"/>
    <w:rsid w:val="00C43DAC"/>
    <w:rsid w:val="00C43F96"/>
    <w:rsid w:val="00C836BA"/>
    <w:rsid w:val="00CB05F1"/>
    <w:rsid w:val="00CE49E2"/>
    <w:rsid w:val="00D75AB3"/>
    <w:rsid w:val="00D90B72"/>
    <w:rsid w:val="00D95215"/>
    <w:rsid w:val="00DD6134"/>
    <w:rsid w:val="00DD7072"/>
    <w:rsid w:val="00E2547E"/>
    <w:rsid w:val="00E45C62"/>
    <w:rsid w:val="00E82270"/>
    <w:rsid w:val="00EB15FB"/>
    <w:rsid w:val="00EC1E88"/>
    <w:rsid w:val="00EE4A8E"/>
    <w:rsid w:val="00EF32B2"/>
    <w:rsid w:val="00EF7564"/>
    <w:rsid w:val="00F3649B"/>
    <w:rsid w:val="00F95472"/>
    <w:rsid w:val="00FA54D9"/>
    <w:rsid w:val="00FA7C07"/>
    <w:rsid w:val="00FE7C1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7564"/>
    <w:pPr>
      <w:spacing w:after="200" w:line="276" w:lineRule="auto"/>
    </w:pPr>
    <w:rPr>
      <w:rFonts w:cs="Calibri"/>
      <w:lang w:eastAsia="en-US"/>
    </w:rPr>
  </w:style>
  <w:style w:type="paragraph" w:styleId="Heading1">
    <w:name w:val="heading 1"/>
    <w:basedOn w:val="Normal"/>
    <w:next w:val="Normal"/>
    <w:link w:val="Heading1Char"/>
    <w:uiPriority w:val="99"/>
    <w:qFormat/>
    <w:rsid w:val="006122BC"/>
    <w:pPr>
      <w:keepNext/>
      <w:spacing w:after="0" w:line="240" w:lineRule="auto"/>
      <w:outlineLvl w:val="0"/>
    </w:pPr>
    <w:rPr>
      <w:rFonts w:ascii="Arial" w:eastAsia="Times New Roman" w:hAnsi="Arial" w:cs="Arial"/>
      <w:b/>
      <w:bCs/>
      <w:sz w:val="20"/>
      <w:szCs w:val="20"/>
      <w:lang w:eastAsia="pl-PL"/>
    </w:rPr>
  </w:style>
  <w:style w:type="paragraph" w:styleId="Heading2">
    <w:name w:val="heading 2"/>
    <w:basedOn w:val="Normal"/>
    <w:next w:val="Normal"/>
    <w:link w:val="Heading2Char"/>
    <w:uiPriority w:val="99"/>
    <w:qFormat/>
    <w:rsid w:val="006122BC"/>
    <w:pPr>
      <w:keepNext/>
      <w:spacing w:after="0" w:line="240" w:lineRule="auto"/>
      <w:outlineLvl w:val="1"/>
    </w:pPr>
    <w:rPr>
      <w:rFonts w:ascii="Tahoma" w:eastAsia="Times New Roman" w:hAnsi="Tahoma" w:cs="Tahoma"/>
      <w:b/>
      <w:bCs/>
      <w:lang w:eastAsia="pl-PL"/>
    </w:rPr>
  </w:style>
  <w:style w:type="paragraph" w:styleId="Heading3">
    <w:name w:val="heading 3"/>
    <w:basedOn w:val="Normal"/>
    <w:next w:val="Normal"/>
    <w:link w:val="Heading3Char"/>
    <w:uiPriority w:val="99"/>
    <w:qFormat/>
    <w:rsid w:val="006122BC"/>
    <w:pPr>
      <w:keepNext/>
      <w:spacing w:before="240" w:after="60" w:line="240" w:lineRule="auto"/>
      <w:outlineLvl w:val="2"/>
    </w:pPr>
    <w:rPr>
      <w:rFonts w:ascii="Arial" w:eastAsia="Times New Roman" w:hAnsi="Arial" w:cs="Arial"/>
      <w:sz w:val="24"/>
      <w:szCs w:val="24"/>
      <w:lang w:eastAsia="pl-PL"/>
    </w:rPr>
  </w:style>
  <w:style w:type="paragraph" w:styleId="Heading4">
    <w:name w:val="heading 4"/>
    <w:basedOn w:val="Normal"/>
    <w:next w:val="Normal"/>
    <w:link w:val="Heading4Char"/>
    <w:uiPriority w:val="99"/>
    <w:qFormat/>
    <w:rsid w:val="006122BC"/>
    <w:pPr>
      <w:keepNext/>
      <w:spacing w:after="0" w:line="360" w:lineRule="auto"/>
      <w:jc w:val="both"/>
      <w:outlineLvl w:val="3"/>
    </w:pPr>
    <w:rPr>
      <w:rFonts w:ascii="Arial" w:eastAsia="Times New Roman" w:hAnsi="Arial" w:cs="Arial"/>
      <w:b/>
      <w:bCs/>
      <w:sz w:val="20"/>
      <w:szCs w:val="20"/>
      <w:lang w:eastAsia="pl-PL"/>
    </w:rPr>
  </w:style>
  <w:style w:type="paragraph" w:styleId="Heading6">
    <w:name w:val="heading 6"/>
    <w:basedOn w:val="Normal"/>
    <w:next w:val="Normal"/>
    <w:link w:val="Heading6Char"/>
    <w:uiPriority w:val="99"/>
    <w:qFormat/>
    <w:rsid w:val="006122BC"/>
    <w:pPr>
      <w:spacing w:before="240" w:after="60" w:line="240" w:lineRule="auto"/>
      <w:outlineLvl w:val="5"/>
    </w:pPr>
    <w:rPr>
      <w:rFonts w:ascii="Times New Roman" w:eastAsia="Times New Roman" w:hAnsi="Times New Roman" w:cs="Times New Roman"/>
      <w:b/>
      <w:bCs/>
      <w:lang w:eastAsia="pl-PL"/>
    </w:rPr>
  </w:style>
  <w:style w:type="paragraph" w:styleId="Heading7">
    <w:name w:val="heading 7"/>
    <w:basedOn w:val="Normal"/>
    <w:next w:val="Normal"/>
    <w:link w:val="Heading7Char"/>
    <w:uiPriority w:val="99"/>
    <w:qFormat/>
    <w:rsid w:val="006122BC"/>
    <w:pPr>
      <w:spacing w:before="240" w:after="60" w:line="240" w:lineRule="auto"/>
      <w:outlineLvl w:val="6"/>
    </w:pPr>
    <w:rPr>
      <w:rFonts w:ascii="Times New Roman" w:eastAsia="Times New Roman" w:hAnsi="Times New Roman" w:cs="Times New Roman"/>
      <w:sz w:val="24"/>
      <w:szCs w:val="24"/>
      <w:lang w:eastAsia="pl-PL"/>
    </w:rPr>
  </w:style>
  <w:style w:type="paragraph" w:styleId="Heading8">
    <w:name w:val="heading 8"/>
    <w:basedOn w:val="Normal"/>
    <w:next w:val="Normal"/>
    <w:link w:val="Heading8Char"/>
    <w:uiPriority w:val="99"/>
    <w:qFormat/>
    <w:rsid w:val="006122BC"/>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22BC"/>
    <w:rPr>
      <w:rFonts w:ascii="Arial" w:hAnsi="Arial" w:cs="Arial"/>
      <w:b/>
      <w:bCs/>
      <w:sz w:val="20"/>
      <w:szCs w:val="20"/>
      <w:lang w:eastAsia="pl-PL"/>
    </w:rPr>
  </w:style>
  <w:style w:type="character" w:customStyle="1" w:styleId="Heading2Char">
    <w:name w:val="Heading 2 Char"/>
    <w:basedOn w:val="DefaultParagraphFont"/>
    <w:link w:val="Heading2"/>
    <w:uiPriority w:val="99"/>
    <w:locked/>
    <w:rsid w:val="006122BC"/>
    <w:rPr>
      <w:rFonts w:ascii="Tahoma" w:hAnsi="Tahoma" w:cs="Tahoma"/>
      <w:b/>
      <w:bCs/>
      <w:sz w:val="20"/>
      <w:szCs w:val="20"/>
      <w:lang w:eastAsia="pl-PL"/>
    </w:rPr>
  </w:style>
  <w:style w:type="character" w:customStyle="1" w:styleId="Heading3Char">
    <w:name w:val="Heading 3 Char"/>
    <w:basedOn w:val="DefaultParagraphFont"/>
    <w:link w:val="Heading3"/>
    <w:uiPriority w:val="99"/>
    <w:locked/>
    <w:rsid w:val="006122BC"/>
    <w:rPr>
      <w:rFonts w:ascii="Arial" w:hAnsi="Arial" w:cs="Arial"/>
      <w:sz w:val="20"/>
      <w:szCs w:val="20"/>
      <w:lang w:eastAsia="pl-PL"/>
    </w:rPr>
  </w:style>
  <w:style w:type="character" w:customStyle="1" w:styleId="Heading4Char">
    <w:name w:val="Heading 4 Char"/>
    <w:basedOn w:val="DefaultParagraphFont"/>
    <w:link w:val="Heading4"/>
    <w:uiPriority w:val="99"/>
    <w:locked/>
    <w:rsid w:val="006122BC"/>
    <w:rPr>
      <w:rFonts w:ascii="Arial" w:hAnsi="Arial" w:cs="Arial"/>
      <w:b/>
      <w:bCs/>
      <w:sz w:val="20"/>
      <w:szCs w:val="20"/>
      <w:lang w:eastAsia="pl-PL"/>
    </w:rPr>
  </w:style>
  <w:style w:type="character" w:customStyle="1" w:styleId="Heading6Char">
    <w:name w:val="Heading 6 Char"/>
    <w:basedOn w:val="DefaultParagraphFont"/>
    <w:link w:val="Heading6"/>
    <w:uiPriority w:val="99"/>
    <w:locked/>
    <w:rsid w:val="006122BC"/>
    <w:rPr>
      <w:rFonts w:ascii="Times New Roman" w:hAnsi="Times New Roman" w:cs="Times New Roman"/>
      <w:b/>
      <w:bCs/>
      <w:lang w:eastAsia="pl-PL"/>
    </w:rPr>
  </w:style>
  <w:style w:type="character" w:customStyle="1" w:styleId="Heading7Char">
    <w:name w:val="Heading 7 Char"/>
    <w:basedOn w:val="DefaultParagraphFont"/>
    <w:link w:val="Heading7"/>
    <w:uiPriority w:val="99"/>
    <w:locked/>
    <w:rsid w:val="006122BC"/>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6122BC"/>
    <w:rPr>
      <w:rFonts w:ascii="Times New Roman" w:hAnsi="Times New Roman" w:cs="Times New Roman"/>
      <w:i/>
      <w:iCs/>
      <w:sz w:val="24"/>
      <w:szCs w:val="24"/>
      <w:lang w:eastAsia="pl-PL"/>
    </w:rPr>
  </w:style>
  <w:style w:type="character" w:styleId="Hyperlink">
    <w:name w:val="Hyperlink"/>
    <w:basedOn w:val="DefaultParagraphFont"/>
    <w:uiPriority w:val="99"/>
    <w:rsid w:val="00EF32B2"/>
    <w:rPr>
      <w:color w:val="0000FF"/>
      <w:u w:val="single"/>
    </w:rPr>
  </w:style>
  <w:style w:type="paragraph" w:styleId="NormalWeb">
    <w:name w:val="Normal (Web)"/>
    <w:basedOn w:val="Normal"/>
    <w:uiPriority w:val="99"/>
    <w:rsid w:val="00EF32B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99"/>
    <w:qFormat/>
    <w:rsid w:val="00EF32B2"/>
    <w:rPr>
      <w:b/>
      <w:bCs/>
    </w:rPr>
  </w:style>
  <w:style w:type="paragraph" w:customStyle="1" w:styleId="Tekstpodstawowy21">
    <w:name w:val="Tekst podstawowy 21"/>
    <w:basedOn w:val="Normal"/>
    <w:uiPriority w:val="99"/>
    <w:rsid w:val="00EF32B2"/>
    <w:pPr>
      <w:widowControl w:val="0"/>
      <w:suppressAutoHyphens/>
      <w:spacing w:after="0" w:line="80" w:lineRule="atLeast"/>
      <w:ind w:right="4"/>
      <w:jc w:val="both"/>
    </w:pPr>
    <w:rPr>
      <w:rFonts w:cs="Times New Roman"/>
      <w:kern w:val="2"/>
      <w:sz w:val="24"/>
      <w:szCs w:val="24"/>
      <w:lang w:val="en-US" w:eastAsia="ar-SA"/>
    </w:rPr>
  </w:style>
  <w:style w:type="paragraph" w:styleId="BodyText">
    <w:name w:val="Body Text"/>
    <w:basedOn w:val="Normal"/>
    <w:link w:val="BodyTextChar"/>
    <w:uiPriority w:val="99"/>
    <w:rsid w:val="00EF32B2"/>
    <w:pPr>
      <w:spacing w:after="0" w:line="240" w:lineRule="auto"/>
    </w:pPr>
    <w:rPr>
      <w:rFonts w:ascii="Times New Roman" w:eastAsia="Times New Roman" w:hAnsi="Times New Roman" w:cs="Times New Roman"/>
      <w:lang w:eastAsia="pl-PL"/>
    </w:rPr>
  </w:style>
  <w:style w:type="character" w:customStyle="1" w:styleId="BodyTextChar">
    <w:name w:val="Body Text Char"/>
    <w:basedOn w:val="DefaultParagraphFont"/>
    <w:link w:val="BodyText"/>
    <w:uiPriority w:val="99"/>
    <w:locked/>
    <w:rsid w:val="00EF32B2"/>
    <w:rPr>
      <w:rFonts w:ascii="Times New Roman" w:hAnsi="Times New Roman" w:cs="Times New Roman"/>
      <w:sz w:val="20"/>
      <w:szCs w:val="20"/>
      <w:lang w:eastAsia="pl-PL"/>
    </w:rPr>
  </w:style>
  <w:style w:type="paragraph" w:styleId="NoSpacing">
    <w:name w:val="No Spacing"/>
    <w:uiPriority w:val="99"/>
    <w:qFormat/>
    <w:rsid w:val="00473AD9"/>
    <w:rPr>
      <w:rFonts w:cs="Calibri"/>
      <w:lang w:eastAsia="en-US"/>
    </w:rPr>
  </w:style>
  <w:style w:type="paragraph" w:customStyle="1" w:styleId="Znak">
    <w:name w:val="Znak"/>
    <w:basedOn w:val="Normal"/>
    <w:uiPriority w:val="99"/>
    <w:rsid w:val="00473AD9"/>
    <w:pPr>
      <w:spacing w:after="0" w:line="240" w:lineRule="auto"/>
    </w:pPr>
    <w:rPr>
      <w:rFonts w:ascii="Times New Roman" w:eastAsia="Times New Roman" w:hAnsi="Times New Roman" w:cs="Times New Roman"/>
      <w:sz w:val="24"/>
      <w:szCs w:val="24"/>
      <w:lang w:eastAsia="pl-PL"/>
    </w:rPr>
  </w:style>
  <w:style w:type="paragraph" w:customStyle="1" w:styleId="khheader">
    <w:name w:val="kh_header"/>
    <w:basedOn w:val="Normal"/>
    <w:uiPriority w:val="99"/>
    <w:rsid w:val="009033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
    <w:uiPriority w:val="99"/>
    <w:rsid w:val="009033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
    <w:uiPriority w:val="99"/>
    <w:rsid w:val="009033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khtitle">
    <w:name w:val="text kh_title"/>
    <w:basedOn w:val="Normal"/>
    <w:uiPriority w:val="99"/>
    <w:rsid w:val="009033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odyText2">
    <w:name w:val="Body Text 2"/>
    <w:basedOn w:val="Normal"/>
    <w:link w:val="BodyText2Char"/>
    <w:uiPriority w:val="99"/>
    <w:rsid w:val="006122BC"/>
    <w:pPr>
      <w:spacing w:after="120" w:line="480" w:lineRule="auto"/>
    </w:pPr>
  </w:style>
  <w:style w:type="character" w:customStyle="1" w:styleId="BodyText2Char">
    <w:name w:val="Body Text 2 Char"/>
    <w:basedOn w:val="DefaultParagraphFont"/>
    <w:link w:val="BodyText2"/>
    <w:uiPriority w:val="99"/>
    <w:semiHidden/>
    <w:locked/>
    <w:rsid w:val="006122BC"/>
  </w:style>
  <w:style w:type="paragraph" w:styleId="BodyTextIndent">
    <w:name w:val="Body Text Indent"/>
    <w:basedOn w:val="Normal"/>
    <w:link w:val="BodyTextIndentChar"/>
    <w:uiPriority w:val="99"/>
    <w:rsid w:val="006122BC"/>
    <w:pPr>
      <w:spacing w:after="120"/>
      <w:ind w:left="283"/>
    </w:pPr>
  </w:style>
  <w:style w:type="character" w:customStyle="1" w:styleId="BodyTextIndentChar">
    <w:name w:val="Body Text Indent Char"/>
    <w:basedOn w:val="DefaultParagraphFont"/>
    <w:link w:val="BodyTextIndent"/>
    <w:uiPriority w:val="99"/>
    <w:semiHidden/>
    <w:locked/>
    <w:rsid w:val="006122BC"/>
  </w:style>
  <w:style w:type="paragraph" w:styleId="BodyTextIndent3">
    <w:name w:val="Body Text Indent 3"/>
    <w:basedOn w:val="Normal"/>
    <w:link w:val="BodyTextIndent3Char"/>
    <w:uiPriority w:val="99"/>
    <w:rsid w:val="006122B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122BC"/>
    <w:rPr>
      <w:sz w:val="16"/>
      <w:szCs w:val="16"/>
    </w:rPr>
  </w:style>
  <w:style w:type="paragraph" w:customStyle="1" w:styleId="TekstpodstawowyTekstTomek">
    <w:name w:val="Tekst podstawowy.Tekst Tomek"/>
    <w:basedOn w:val="Normal"/>
    <w:uiPriority w:val="99"/>
    <w:rsid w:val="006122BC"/>
    <w:pPr>
      <w:spacing w:after="0" w:line="240" w:lineRule="auto"/>
      <w:jc w:val="both"/>
    </w:pPr>
    <w:rPr>
      <w:rFonts w:ascii="Times New Roman" w:eastAsia="Times New Roman" w:hAnsi="Times New Roman" w:cs="Times New Roman"/>
      <w:sz w:val="24"/>
      <w:szCs w:val="24"/>
      <w:lang w:eastAsia="pl-PL"/>
    </w:rPr>
  </w:style>
  <w:style w:type="paragraph" w:styleId="Footer">
    <w:name w:val="footer"/>
    <w:basedOn w:val="Normal"/>
    <w:link w:val="FooterChar"/>
    <w:uiPriority w:val="99"/>
    <w:rsid w:val="006122B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FooterChar">
    <w:name w:val="Footer Char"/>
    <w:basedOn w:val="DefaultParagraphFont"/>
    <w:link w:val="Footer"/>
    <w:uiPriority w:val="99"/>
    <w:locked/>
    <w:rsid w:val="006122BC"/>
    <w:rPr>
      <w:rFonts w:ascii="Times New Roman" w:hAnsi="Times New Roman" w:cs="Times New Roman"/>
      <w:sz w:val="20"/>
      <w:szCs w:val="20"/>
      <w:lang w:eastAsia="pl-PL"/>
    </w:rPr>
  </w:style>
  <w:style w:type="character" w:styleId="PageNumber">
    <w:name w:val="page number"/>
    <w:basedOn w:val="DefaultParagraphFont"/>
    <w:uiPriority w:val="99"/>
    <w:rsid w:val="006122BC"/>
  </w:style>
  <w:style w:type="paragraph" w:styleId="BodyTextIndent2">
    <w:name w:val="Body Text Indent 2"/>
    <w:basedOn w:val="Normal"/>
    <w:link w:val="BodyTextIndent2Char"/>
    <w:uiPriority w:val="99"/>
    <w:rsid w:val="006122BC"/>
    <w:pPr>
      <w:spacing w:after="0" w:line="360" w:lineRule="auto"/>
      <w:ind w:left="360"/>
      <w:jc w:val="both"/>
    </w:pPr>
    <w:rPr>
      <w:rFonts w:ascii="Arial" w:eastAsia="Times New Roman" w:hAnsi="Arial" w:cs="Arial"/>
      <w:color w:val="0000FF"/>
      <w:sz w:val="20"/>
      <w:szCs w:val="20"/>
      <w:lang w:eastAsia="pl-PL"/>
    </w:rPr>
  </w:style>
  <w:style w:type="character" w:customStyle="1" w:styleId="BodyTextIndent2Char">
    <w:name w:val="Body Text Indent 2 Char"/>
    <w:basedOn w:val="DefaultParagraphFont"/>
    <w:link w:val="BodyTextIndent2"/>
    <w:uiPriority w:val="99"/>
    <w:locked/>
    <w:rsid w:val="006122BC"/>
    <w:rPr>
      <w:rFonts w:ascii="Arial" w:hAnsi="Arial" w:cs="Arial"/>
      <w:color w:val="0000FF"/>
      <w:sz w:val="20"/>
      <w:szCs w:val="20"/>
      <w:lang w:eastAsia="pl-PL"/>
    </w:rPr>
  </w:style>
  <w:style w:type="paragraph" w:styleId="Header">
    <w:name w:val="header"/>
    <w:basedOn w:val="Normal"/>
    <w:link w:val="HeaderChar"/>
    <w:uiPriority w:val="99"/>
    <w:rsid w:val="006122BC"/>
    <w:pPr>
      <w:tabs>
        <w:tab w:val="center" w:pos="4536"/>
        <w:tab w:val="right" w:pos="9072"/>
      </w:tabs>
    </w:pPr>
  </w:style>
  <w:style w:type="character" w:customStyle="1" w:styleId="HeaderChar">
    <w:name w:val="Header Char"/>
    <w:basedOn w:val="DefaultParagraphFont"/>
    <w:link w:val="Header"/>
    <w:uiPriority w:val="99"/>
    <w:locked/>
    <w:rsid w:val="006122BC"/>
    <w:rPr>
      <w:rFonts w:ascii="Calibri" w:hAnsi="Calibri" w:cs="Calibri"/>
    </w:rPr>
  </w:style>
  <w:style w:type="character" w:styleId="FootnoteReference">
    <w:name w:val="footnote reference"/>
    <w:basedOn w:val="DefaultParagraphFont"/>
    <w:uiPriority w:val="99"/>
    <w:semiHidden/>
    <w:rsid w:val="006122BC"/>
    <w:rPr>
      <w:vertAlign w:val="superscript"/>
    </w:rPr>
  </w:style>
  <w:style w:type="paragraph" w:customStyle="1" w:styleId="CharChar3ZnakZnakCharCharZnakZnakCharChar">
    <w:name w:val="Char Char3 Znak Znak Char Char Znak Znak Char Char"/>
    <w:basedOn w:val="Normal"/>
    <w:uiPriority w:val="99"/>
    <w:rsid w:val="006122BC"/>
    <w:pPr>
      <w:spacing w:after="0" w:line="240" w:lineRule="auto"/>
    </w:pPr>
    <w:rPr>
      <w:rFonts w:ascii="Times New Roman" w:eastAsia="Times New Roman" w:hAnsi="Times New Roman" w:cs="Times New Roman"/>
      <w:sz w:val="24"/>
      <w:szCs w:val="24"/>
      <w:lang w:eastAsia="pl-PL"/>
    </w:rPr>
  </w:style>
  <w:style w:type="paragraph" w:styleId="EndnoteText">
    <w:name w:val="endnote text"/>
    <w:basedOn w:val="Normal"/>
    <w:link w:val="EndnoteTextChar"/>
    <w:uiPriority w:val="99"/>
    <w:semiHidden/>
    <w:rsid w:val="006122BC"/>
    <w:pPr>
      <w:spacing w:after="0" w:line="240" w:lineRule="auto"/>
    </w:pPr>
    <w:rPr>
      <w:rFonts w:ascii="Times New Roman" w:eastAsia="Times New Roman" w:hAnsi="Times New Roman" w:cs="Times New Roman"/>
      <w:sz w:val="20"/>
      <w:szCs w:val="20"/>
      <w:lang w:eastAsia="pl-PL"/>
    </w:rPr>
  </w:style>
  <w:style w:type="character" w:customStyle="1" w:styleId="EndnoteTextChar">
    <w:name w:val="Endnote Text Char"/>
    <w:basedOn w:val="DefaultParagraphFont"/>
    <w:link w:val="EndnoteText"/>
    <w:uiPriority w:val="99"/>
    <w:semiHidden/>
    <w:locked/>
    <w:rsid w:val="006122BC"/>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6122BC"/>
    <w:rPr>
      <w:vertAlign w:val="superscript"/>
    </w:rPr>
  </w:style>
  <w:style w:type="paragraph" w:styleId="BodyText3">
    <w:name w:val="Body Text 3"/>
    <w:basedOn w:val="Normal"/>
    <w:link w:val="BodyText3Char"/>
    <w:uiPriority w:val="99"/>
    <w:rsid w:val="006122BC"/>
    <w:pPr>
      <w:spacing w:after="120" w:line="240" w:lineRule="auto"/>
    </w:pPr>
    <w:rPr>
      <w:rFonts w:ascii="Times New Roman" w:eastAsia="Times New Roman" w:hAnsi="Times New Roman" w:cs="Times New Roman"/>
      <w:sz w:val="16"/>
      <w:szCs w:val="16"/>
      <w:lang w:eastAsia="pl-PL"/>
    </w:rPr>
  </w:style>
  <w:style w:type="character" w:customStyle="1" w:styleId="BodyText3Char">
    <w:name w:val="Body Text 3 Char"/>
    <w:basedOn w:val="DefaultParagraphFont"/>
    <w:link w:val="BodyText3"/>
    <w:uiPriority w:val="99"/>
    <w:locked/>
    <w:rsid w:val="006122BC"/>
    <w:rPr>
      <w:rFonts w:ascii="Times New Roman" w:hAnsi="Times New Roman" w:cs="Times New Roman"/>
      <w:sz w:val="16"/>
      <w:szCs w:val="16"/>
      <w:lang w:eastAsia="pl-PL"/>
    </w:rPr>
  </w:style>
  <w:style w:type="paragraph" w:styleId="BalloonText">
    <w:name w:val="Balloon Text"/>
    <w:basedOn w:val="Normal"/>
    <w:link w:val="BalloonTextChar"/>
    <w:uiPriority w:val="99"/>
    <w:semiHidden/>
    <w:rsid w:val="006122BC"/>
    <w:pPr>
      <w:spacing w:after="0" w:line="240" w:lineRule="auto"/>
    </w:pPr>
    <w:rPr>
      <w:rFonts w:ascii="Tahoma" w:eastAsia="Times New Roman" w:hAnsi="Tahoma" w:cs="Tahoma"/>
      <w:sz w:val="16"/>
      <w:szCs w:val="16"/>
      <w:lang w:eastAsia="pl-PL"/>
    </w:rPr>
  </w:style>
  <w:style w:type="character" w:customStyle="1" w:styleId="BalloonTextChar">
    <w:name w:val="Balloon Text Char"/>
    <w:basedOn w:val="DefaultParagraphFont"/>
    <w:link w:val="BalloonText"/>
    <w:uiPriority w:val="99"/>
    <w:semiHidden/>
    <w:locked/>
    <w:rsid w:val="006122BC"/>
    <w:rPr>
      <w:rFonts w:ascii="Tahoma" w:hAnsi="Tahoma" w:cs="Tahoma"/>
      <w:sz w:val="16"/>
      <w:szCs w:val="16"/>
      <w:lang w:eastAsia="pl-PL"/>
    </w:rPr>
  </w:style>
  <w:style w:type="paragraph" w:customStyle="1" w:styleId="Standard">
    <w:name w:val="Standard"/>
    <w:uiPriority w:val="99"/>
    <w:rsid w:val="006122BC"/>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99"/>
    <w:qFormat/>
    <w:rsid w:val="002B6219"/>
    <w:pPr>
      <w:ind w:left="720"/>
    </w:pPr>
  </w:style>
</w:styles>
</file>

<file path=word/webSettings.xml><?xml version="1.0" encoding="utf-8"?>
<w:webSettings xmlns:r="http://schemas.openxmlformats.org/officeDocument/2006/relationships" xmlns:w="http://schemas.openxmlformats.org/wordprocessingml/2006/main">
  <w:divs>
    <w:div w:id="2043556705">
      <w:marLeft w:val="0"/>
      <w:marRight w:val="0"/>
      <w:marTop w:val="0"/>
      <w:marBottom w:val="0"/>
      <w:divBdr>
        <w:top w:val="none" w:sz="0" w:space="0" w:color="auto"/>
        <w:left w:val="none" w:sz="0" w:space="0" w:color="auto"/>
        <w:bottom w:val="none" w:sz="0" w:space="0" w:color="auto"/>
        <w:right w:val="none" w:sz="0" w:space="0" w:color="auto"/>
      </w:divBdr>
      <w:divsChild>
        <w:div w:id="2043556703">
          <w:marLeft w:val="0"/>
          <w:marRight w:val="0"/>
          <w:marTop w:val="0"/>
          <w:marBottom w:val="0"/>
          <w:divBdr>
            <w:top w:val="none" w:sz="0" w:space="0" w:color="auto"/>
            <w:left w:val="none" w:sz="0" w:space="0" w:color="auto"/>
            <w:bottom w:val="none" w:sz="0" w:space="0" w:color="auto"/>
            <w:right w:val="none" w:sz="0" w:space="0" w:color="auto"/>
          </w:divBdr>
          <w:divsChild>
            <w:div w:id="2043556706">
              <w:marLeft w:val="0"/>
              <w:marRight w:val="0"/>
              <w:marTop w:val="0"/>
              <w:marBottom w:val="0"/>
              <w:divBdr>
                <w:top w:val="none" w:sz="0" w:space="0" w:color="auto"/>
                <w:left w:val="none" w:sz="0" w:space="0" w:color="auto"/>
                <w:bottom w:val="none" w:sz="0" w:space="0" w:color="auto"/>
                <w:right w:val="none" w:sz="0" w:space="0" w:color="auto"/>
              </w:divBdr>
              <w:divsChild>
                <w:div w:id="20435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oce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chocen.pl;" TargetMode="External"/><Relationship Id="rId12" Type="http://schemas.openxmlformats.org/officeDocument/2006/relationships/hyperlink" Target="mailto:hanna.golebiewska@choc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na.golebiewska@chocen.pl" TargetMode="External"/><Relationship Id="rId5" Type="http://schemas.openxmlformats.org/officeDocument/2006/relationships/footnotes" Target="footnotes.xml"/><Relationship Id="rId10" Type="http://schemas.openxmlformats.org/officeDocument/2006/relationships/hyperlink" Target="http://www.chocen.pl" TargetMode="External"/><Relationship Id="rId4" Type="http://schemas.openxmlformats.org/officeDocument/2006/relationships/webSettings" Target="webSettings.xml"/><Relationship Id="rId9" Type="http://schemas.openxmlformats.org/officeDocument/2006/relationships/hyperlink" Target="http://www.bip.choce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384</TotalTime>
  <Pages>12</Pages>
  <Words>3604</Words>
  <Characters>21626</Characters>
  <Application>Microsoft Office Outlook</Application>
  <DocSecurity>0</DocSecurity>
  <Lines>0</Lines>
  <Paragraphs>0</Paragraphs>
  <ScaleCrop>false</ScaleCrop>
  <Company>Urząd Gminy w Choceniu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Hanna Gołębiewska</cp:lastModifiedBy>
  <cp:revision>8</cp:revision>
  <cp:lastPrinted>2011-04-01T06:45:00Z</cp:lastPrinted>
  <dcterms:created xsi:type="dcterms:W3CDTF">2011-03-22T22:16:00Z</dcterms:created>
  <dcterms:modified xsi:type="dcterms:W3CDTF">2011-04-01T10:30:00Z</dcterms:modified>
</cp:coreProperties>
</file>