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698A" w:rsidRDefault="00AC7649">
      <w:pPr>
        <w:pStyle w:val="Akapitzlist"/>
        <w:spacing w:after="0"/>
        <w:jc w:val="center"/>
        <w:rPr>
          <w:rFonts w:asciiTheme="majorHAnsi" w:hAnsiTheme="majorHAnsi" w:cstheme="majorHAnsi"/>
          <w:b/>
        </w:rPr>
      </w:pPr>
      <w:r>
        <w:rPr>
          <w:rFonts w:asciiTheme="majorHAnsi" w:hAnsiTheme="majorHAnsi" w:cstheme="majorHAnsi"/>
          <w:b/>
        </w:rPr>
        <w:t>ZAPYTANIE OFERTOWE</w:t>
      </w:r>
      <w:r w:rsidR="00D2698A">
        <w:rPr>
          <w:rFonts w:asciiTheme="majorHAnsi" w:hAnsiTheme="majorHAnsi" w:cstheme="majorHAnsi"/>
          <w:b/>
        </w:rPr>
        <w:t xml:space="preserve"> </w:t>
      </w:r>
      <w:r w:rsidR="00D914BE">
        <w:rPr>
          <w:rFonts w:asciiTheme="majorHAnsi" w:hAnsiTheme="majorHAnsi" w:cstheme="majorHAnsi"/>
          <w:b/>
        </w:rPr>
        <w:t xml:space="preserve">z dnia </w:t>
      </w:r>
      <w:r w:rsidR="00004191">
        <w:rPr>
          <w:rFonts w:asciiTheme="majorHAnsi" w:hAnsiTheme="majorHAnsi" w:cstheme="majorHAnsi"/>
          <w:b/>
        </w:rPr>
        <w:t>31</w:t>
      </w:r>
      <w:r w:rsidR="0087006F">
        <w:rPr>
          <w:rFonts w:asciiTheme="majorHAnsi" w:hAnsiTheme="majorHAnsi" w:cstheme="majorHAnsi"/>
          <w:b/>
        </w:rPr>
        <w:t>.05</w:t>
      </w:r>
      <w:r w:rsidR="00D2698A" w:rsidRPr="00D2698A">
        <w:rPr>
          <w:rFonts w:asciiTheme="majorHAnsi" w:hAnsiTheme="majorHAnsi" w:cstheme="majorHAnsi"/>
          <w:b/>
        </w:rPr>
        <w:t>.2021 r.</w:t>
      </w:r>
    </w:p>
    <w:p w:rsidR="00F401E1" w:rsidRPr="00D2698A" w:rsidRDefault="00D2698A" w:rsidP="00D2698A">
      <w:pPr>
        <w:pStyle w:val="Akapitzlist"/>
        <w:spacing w:after="0"/>
        <w:jc w:val="center"/>
      </w:pPr>
      <w:r w:rsidRPr="00D2698A">
        <w:rPr>
          <w:rFonts w:asciiTheme="majorHAnsi" w:hAnsiTheme="majorHAnsi" w:cstheme="majorHAnsi"/>
        </w:rPr>
        <w:t>na realizację zadania</w:t>
      </w:r>
      <w:r w:rsidR="00517DDD">
        <w:rPr>
          <w:rFonts w:asciiTheme="majorHAnsi" w:hAnsiTheme="majorHAnsi" w:cstheme="majorHAnsi"/>
        </w:rPr>
        <w:t xml:space="preserve"> </w:t>
      </w:r>
      <w:r w:rsidRPr="00D2698A">
        <w:rPr>
          <w:rFonts w:asciiTheme="majorHAnsi" w:hAnsiTheme="majorHAnsi" w:cstheme="majorHAnsi"/>
        </w:rPr>
        <w:t xml:space="preserve">w ramach </w:t>
      </w:r>
      <w:r w:rsidR="002A5B03">
        <w:rPr>
          <w:rFonts w:asciiTheme="majorHAnsi" w:hAnsiTheme="majorHAnsi" w:cstheme="majorHAnsi"/>
        </w:rPr>
        <w:t xml:space="preserve">projektu: </w:t>
      </w:r>
      <w:r w:rsidR="002A5B03" w:rsidRPr="002A5B03">
        <w:rPr>
          <w:rFonts w:asciiTheme="majorHAnsi" w:hAnsiTheme="majorHAnsi" w:cstheme="majorHAnsi"/>
          <w:b/>
        </w:rPr>
        <w:t>Godzimy życie zawodowe i rodzinne – utworzenie nowych miejsc opieki w żłobku „Pomponik” w Choceniu.</w:t>
      </w:r>
    </w:p>
    <w:tbl>
      <w:tblPr>
        <w:tblW w:w="5000" w:type="pct"/>
        <w:tblInd w:w="-45" w:type="dxa"/>
        <w:tblCellMar>
          <w:top w:w="45" w:type="dxa"/>
          <w:left w:w="45" w:type="dxa"/>
          <w:bottom w:w="45" w:type="dxa"/>
          <w:right w:w="45" w:type="dxa"/>
        </w:tblCellMar>
        <w:tblLook w:val="04A0" w:firstRow="1" w:lastRow="0" w:firstColumn="1" w:lastColumn="0" w:noHBand="0" w:noVBand="1"/>
      </w:tblPr>
      <w:tblGrid>
        <w:gridCol w:w="9117"/>
      </w:tblGrid>
      <w:tr w:rsidR="00F401E1">
        <w:tc>
          <w:tcPr>
            <w:tcW w:w="9072" w:type="dxa"/>
            <w:shd w:val="clear" w:color="auto" w:fill="auto"/>
          </w:tcPr>
          <w:tbl>
            <w:tblPr>
              <w:tblpPr w:leftFromText="141" w:rightFromText="141" w:vertAnchor="text" w:horzAnchor="margin" w:tblpXSpec="center" w:tblpY="236"/>
              <w:tblW w:w="9067"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45" w:type="dxa"/>
                <w:left w:w="30" w:type="dxa"/>
                <w:bottom w:w="45" w:type="dxa"/>
                <w:right w:w="45" w:type="dxa"/>
              </w:tblCellMar>
              <w:tblLook w:val="04A0" w:firstRow="1" w:lastRow="0" w:firstColumn="1" w:lastColumn="0" w:noHBand="0" w:noVBand="1"/>
            </w:tblPr>
            <w:tblGrid>
              <w:gridCol w:w="9067"/>
            </w:tblGrid>
            <w:tr w:rsidR="00F401E1">
              <w:trPr>
                <w:trHeight w:val="190"/>
                <w:jc w:val="center"/>
              </w:trPr>
              <w:tc>
                <w:tcPr>
                  <w:tcW w:w="9067" w:type="dxa"/>
                  <w:tcBorders>
                    <w:top w:val="single" w:sz="4" w:space="0" w:color="00000A"/>
                    <w:left w:val="single" w:sz="4" w:space="0" w:color="00000A"/>
                    <w:bottom w:val="single" w:sz="4" w:space="0" w:color="00000A"/>
                    <w:right w:val="single" w:sz="4" w:space="0" w:color="00000A"/>
                  </w:tcBorders>
                  <w:shd w:val="clear" w:color="auto" w:fill="D9D9D9"/>
                  <w:tcMar>
                    <w:left w:w="30" w:type="dxa"/>
                  </w:tcMar>
                </w:tcPr>
                <w:p w:rsidR="00F401E1" w:rsidRDefault="00AC7649">
                  <w:pPr>
                    <w:pStyle w:val="redniasiatka1akcent21"/>
                    <w:numPr>
                      <w:ilvl w:val="0"/>
                      <w:numId w:val="6"/>
                    </w:numPr>
                    <w:spacing w:before="57" w:after="0"/>
                    <w:ind w:left="336" w:hanging="336"/>
                    <w:jc w:val="both"/>
                    <w:rPr>
                      <w:rFonts w:asciiTheme="majorHAnsi" w:hAnsiTheme="majorHAnsi" w:cstheme="majorHAnsi"/>
                    </w:rPr>
                  </w:pPr>
                  <w:r>
                    <w:rPr>
                      <w:rFonts w:asciiTheme="majorHAnsi" w:hAnsiTheme="majorHAnsi" w:cstheme="majorHAnsi"/>
                      <w:b/>
                    </w:rPr>
                    <w:t xml:space="preserve">Dane Zamawiającego </w:t>
                  </w:r>
                </w:p>
              </w:tc>
            </w:tr>
          </w:tbl>
          <w:p w:rsidR="00F401E1" w:rsidRDefault="00F401E1">
            <w:pPr>
              <w:spacing w:before="57" w:after="0"/>
              <w:jc w:val="both"/>
              <w:rPr>
                <w:rFonts w:asciiTheme="majorHAnsi" w:hAnsiTheme="majorHAnsi" w:cstheme="majorHAnsi"/>
              </w:rPr>
            </w:pPr>
          </w:p>
        </w:tc>
      </w:tr>
    </w:tbl>
    <w:p w:rsidR="00F401E1" w:rsidRDefault="005912C7">
      <w:pPr>
        <w:pStyle w:val="srodekgruby"/>
        <w:spacing w:before="57" w:after="0" w:line="276" w:lineRule="auto"/>
        <w:ind w:left="426"/>
        <w:rPr>
          <w:rFonts w:asciiTheme="majorHAnsi" w:eastAsia="Calibri" w:hAnsiTheme="majorHAnsi" w:cstheme="majorHAnsi"/>
          <w:color w:val="000000"/>
          <w:sz w:val="22"/>
          <w:szCs w:val="22"/>
        </w:rPr>
      </w:pPr>
      <w:r>
        <w:rPr>
          <w:rFonts w:asciiTheme="majorHAnsi" w:eastAsia="Calibri" w:hAnsiTheme="majorHAnsi" w:cstheme="majorHAnsi"/>
          <w:color w:val="000000"/>
          <w:sz w:val="22"/>
          <w:szCs w:val="22"/>
        </w:rPr>
        <w:t>GMINA CHOCEŃ</w:t>
      </w:r>
    </w:p>
    <w:p w:rsidR="005912C7" w:rsidRDefault="005912C7">
      <w:pPr>
        <w:pStyle w:val="srodekgruby"/>
        <w:spacing w:before="57" w:after="0" w:line="276" w:lineRule="auto"/>
        <w:ind w:left="426"/>
        <w:rPr>
          <w:rFonts w:asciiTheme="majorHAnsi" w:eastAsia="Calibri" w:hAnsiTheme="majorHAnsi" w:cstheme="majorHAnsi"/>
          <w:color w:val="000000"/>
          <w:sz w:val="22"/>
          <w:szCs w:val="22"/>
        </w:rPr>
      </w:pPr>
      <w:r>
        <w:rPr>
          <w:rFonts w:asciiTheme="majorHAnsi" w:eastAsia="Calibri" w:hAnsiTheme="majorHAnsi" w:cstheme="majorHAnsi"/>
          <w:color w:val="000000"/>
          <w:sz w:val="22"/>
          <w:szCs w:val="22"/>
        </w:rPr>
        <w:t>ul. Sikorskiego 12</w:t>
      </w:r>
    </w:p>
    <w:p w:rsidR="005912C7" w:rsidRDefault="005912C7">
      <w:pPr>
        <w:pStyle w:val="srodekgruby"/>
        <w:spacing w:before="57" w:after="0" w:line="276" w:lineRule="auto"/>
        <w:ind w:left="426"/>
        <w:rPr>
          <w:rFonts w:asciiTheme="majorHAnsi" w:hAnsiTheme="majorHAnsi" w:cstheme="majorHAnsi"/>
        </w:rPr>
      </w:pPr>
      <w:r>
        <w:rPr>
          <w:rFonts w:asciiTheme="majorHAnsi" w:eastAsia="Calibri" w:hAnsiTheme="majorHAnsi" w:cstheme="majorHAnsi"/>
          <w:color w:val="000000"/>
          <w:sz w:val="22"/>
          <w:szCs w:val="22"/>
        </w:rPr>
        <w:t>87-850 Choceń</w:t>
      </w:r>
    </w:p>
    <w:tbl>
      <w:tblPr>
        <w:tblW w:w="4850" w:type="pct"/>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45" w:type="dxa"/>
          <w:left w:w="35" w:type="dxa"/>
          <w:bottom w:w="45" w:type="dxa"/>
          <w:right w:w="45" w:type="dxa"/>
        </w:tblCellMar>
        <w:tblLook w:val="04A0" w:firstRow="1" w:lastRow="0" w:firstColumn="1" w:lastColumn="0" w:noHBand="0" w:noVBand="1"/>
      </w:tblPr>
      <w:tblGrid>
        <w:gridCol w:w="8790"/>
      </w:tblGrid>
      <w:tr w:rsidR="00F401E1">
        <w:trPr>
          <w:jc w:val="center"/>
        </w:trPr>
        <w:tc>
          <w:tcPr>
            <w:tcW w:w="8799" w:type="dxa"/>
            <w:tcBorders>
              <w:top w:val="single" w:sz="4" w:space="0" w:color="00000A"/>
              <w:left w:val="single" w:sz="4" w:space="0" w:color="00000A"/>
              <w:bottom w:val="single" w:sz="4" w:space="0" w:color="00000A"/>
              <w:right w:val="single" w:sz="4" w:space="0" w:color="00000A"/>
            </w:tcBorders>
            <w:shd w:val="clear" w:color="auto" w:fill="D9D9D9"/>
            <w:tcMar>
              <w:left w:w="35" w:type="dxa"/>
            </w:tcMar>
          </w:tcPr>
          <w:p w:rsidR="00F401E1" w:rsidRDefault="00AC7649">
            <w:pPr>
              <w:numPr>
                <w:ilvl w:val="0"/>
                <w:numId w:val="6"/>
              </w:numPr>
              <w:spacing w:before="57" w:after="0"/>
              <w:ind w:left="284" w:hanging="284"/>
              <w:jc w:val="both"/>
              <w:rPr>
                <w:rFonts w:asciiTheme="majorHAnsi" w:hAnsiTheme="majorHAnsi" w:cstheme="majorHAnsi"/>
              </w:rPr>
            </w:pPr>
            <w:r>
              <w:rPr>
                <w:rFonts w:asciiTheme="majorHAnsi" w:hAnsiTheme="majorHAnsi" w:cstheme="majorHAnsi"/>
                <w:b/>
              </w:rPr>
              <w:t xml:space="preserve">Postanowienia ogólne </w:t>
            </w:r>
          </w:p>
        </w:tc>
      </w:tr>
    </w:tbl>
    <w:p w:rsidR="00F401E1" w:rsidRPr="002A5B03" w:rsidRDefault="00AC7649" w:rsidP="002A5B03">
      <w:pPr>
        <w:pStyle w:val="redniasiatka1akcent21"/>
        <w:numPr>
          <w:ilvl w:val="0"/>
          <w:numId w:val="12"/>
        </w:numPr>
        <w:spacing w:before="57" w:after="0"/>
        <w:ind w:left="426" w:hanging="426"/>
        <w:jc w:val="both"/>
        <w:rPr>
          <w:rFonts w:asciiTheme="majorHAnsi" w:hAnsiTheme="majorHAnsi" w:cstheme="majorHAnsi"/>
          <w:b/>
        </w:rPr>
      </w:pPr>
      <w:r>
        <w:rPr>
          <w:rFonts w:asciiTheme="majorHAnsi" w:hAnsiTheme="majorHAnsi" w:cstheme="majorHAnsi"/>
        </w:rPr>
        <w:t>Niniejsze postępowanie toczy się w trybie</w:t>
      </w:r>
      <w:r w:rsidR="005912C7">
        <w:rPr>
          <w:rFonts w:asciiTheme="majorHAnsi" w:hAnsiTheme="majorHAnsi" w:cstheme="majorHAnsi"/>
        </w:rPr>
        <w:t xml:space="preserve"> zapytania ofertowego w ramach</w:t>
      </w:r>
      <w:r w:rsidR="002A5B03" w:rsidRPr="002A5B03">
        <w:t xml:space="preserve"> </w:t>
      </w:r>
      <w:r w:rsidR="002A5B03" w:rsidRPr="002A5B03">
        <w:rPr>
          <w:rFonts w:asciiTheme="majorHAnsi" w:hAnsiTheme="majorHAnsi" w:cstheme="majorHAnsi"/>
          <w:b/>
        </w:rPr>
        <w:t>Regionalnego Programu Operacyjnego Województwa Kujawsko-Pomorskiego na lata 2014-2020 Działanie 8.4. Godzenie życia zawodowego, Poddziałanie 8.4.2. Rozwój usług opieki nad dziećmi w wieku do lat 3.</w:t>
      </w:r>
    </w:p>
    <w:p w:rsidR="00F401E1" w:rsidRDefault="00AC7649">
      <w:pPr>
        <w:pStyle w:val="redniasiatka1akcent21"/>
        <w:numPr>
          <w:ilvl w:val="0"/>
          <w:numId w:val="12"/>
        </w:numPr>
        <w:spacing w:before="57" w:after="0"/>
        <w:ind w:left="426" w:hanging="426"/>
        <w:jc w:val="both"/>
        <w:rPr>
          <w:rFonts w:asciiTheme="majorHAnsi" w:hAnsiTheme="majorHAnsi" w:cstheme="majorHAnsi"/>
        </w:rPr>
      </w:pPr>
      <w:r>
        <w:rPr>
          <w:rFonts w:asciiTheme="majorHAnsi" w:hAnsiTheme="majorHAnsi" w:cstheme="majorHAnsi"/>
        </w:rPr>
        <w:t>Do niniejszego zapytania ofertowego nie mają zastosowania przepisy Ustawy z dnia 29 stycznia 2004 r. - Prawo Zamówień Publicznych.</w:t>
      </w:r>
    </w:p>
    <w:p w:rsidR="00F401E1" w:rsidRDefault="00AC7649">
      <w:pPr>
        <w:pStyle w:val="redniasiatka1akcent21"/>
        <w:numPr>
          <w:ilvl w:val="0"/>
          <w:numId w:val="12"/>
        </w:numPr>
        <w:spacing w:before="57" w:after="0"/>
        <w:ind w:left="426" w:hanging="426"/>
        <w:jc w:val="both"/>
        <w:rPr>
          <w:rFonts w:asciiTheme="majorHAnsi" w:hAnsiTheme="majorHAnsi" w:cstheme="majorHAnsi"/>
        </w:rPr>
      </w:pPr>
      <w:r>
        <w:rPr>
          <w:rFonts w:asciiTheme="majorHAnsi" w:hAnsiTheme="majorHAnsi" w:cstheme="majorHAnsi"/>
        </w:rPr>
        <w:t xml:space="preserve">Zamawiający zastrzega sobie możliwość zmiany zapytania ofertowego przed upływem terminu do składania ofert oraz do unieważnienia postępowania w każdym czasie bez podania przyczyny. </w:t>
      </w:r>
      <w:r>
        <w:rPr>
          <w:rFonts w:asciiTheme="majorHAnsi" w:hAnsiTheme="majorHAnsi" w:cstheme="majorHAnsi"/>
          <w:color w:val="000000"/>
        </w:rPr>
        <w:t>W przypadku unieważnienia postępowania, Wykonawcy nie przysługuje żadne roszczenie w stosunku do Zamawiającego.</w:t>
      </w:r>
    </w:p>
    <w:p w:rsidR="00F401E1" w:rsidRDefault="00AC7649">
      <w:pPr>
        <w:pStyle w:val="Akapitzlist"/>
        <w:numPr>
          <w:ilvl w:val="0"/>
          <w:numId w:val="12"/>
        </w:numPr>
        <w:spacing w:before="57" w:after="0"/>
        <w:ind w:left="426" w:hanging="426"/>
        <w:rPr>
          <w:rFonts w:asciiTheme="majorHAnsi" w:hAnsiTheme="majorHAnsi" w:cstheme="majorHAnsi"/>
        </w:rPr>
      </w:pPr>
      <w:r>
        <w:rPr>
          <w:rFonts w:asciiTheme="majorHAnsi" w:hAnsiTheme="majorHAnsi" w:cstheme="majorHAnsi"/>
        </w:rPr>
        <w:t>Wynik postępowania zostanie upubliczniony w taki sam sposób w jaki upubliczniono zapytanie ofertowe.</w:t>
      </w:r>
    </w:p>
    <w:tbl>
      <w:tblPr>
        <w:tblW w:w="4850" w:type="pct"/>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45" w:type="dxa"/>
          <w:left w:w="35" w:type="dxa"/>
          <w:bottom w:w="45" w:type="dxa"/>
          <w:right w:w="45" w:type="dxa"/>
        </w:tblCellMar>
        <w:tblLook w:val="04A0" w:firstRow="1" w:lastRow="0" w:firstColumn="1" w:lastColumn="0" w:noHBand="0" w:noVBand="1"/>
      </w:tblPr>
      <w:tblGrid>
        <w:gridCol w:w="8790"/>
      </w:tblGrid>
      <w:tr w:rsidR="00F401E1">
        <w:trPr>
          <w:jc w:val="center"/>
        </w:trPr>
        <w:tc>
          <w:tcPr>
            <w:tcW w:w="8799" w:type="dxa"/>
            <w:tcBorders>
              <w:top w:val="single" w:sz="4" w:space="0" w:color="00000A"/>
              <w:left w:val="single" w:sz="4" w:space="0" w:color="00000A"/>
              <w:bottom w:val="single" w:sz="4" w:space="0" w:color="00000A"/>
              <w:right w:val="single" w:sz="4" w:space="0" w:color="00000A"/>
            </w:tcBorders>
            <w:shd w:val="clear" w:color="auto" w:fill="D9D9D9"/>
            <w:tcMar>
              <w:left w:w="35" w:type="dxa"/>
            </w:tcMar>
          </w:tcPr>
          <w:p w:rsidR="00F401E1" w:rsidRDefault="00AC7649">
            <w:pPr>
              <w:pStyle w:val="redniasiatka1akcent21"/>
              <w:numPr>
                <w:ilvl w:val="0"/>
                <w:numId w:val="7"/>
              </w:numPr>
              <w:spacing w:before="57" w:after="0"/>
              <w:ind w:left="284" w:hanging="284"/>
              <w:jc w:val="both"/>
              <w:rPr>
                <w:rFonts w:asciiTheme="majorHAnsi" w:hAnsiTheme="majorHAnsi" w:cstheme="majorHAnsi"/>
              </w:rPr>
            </w:pPr>
            <w:r>
              <w:rPr>
                <w:rFonts w:asciiTheme="majorHAnsi" w:hAnsiTheme="majorHAnsi" w:cstheme="majorHAnsi"/>
                <w:b/>
                <w:bCs/>
              </w:rPr>
              <w:t xml:space="preserve">Przedmiot zamówienia </w:t>
            </w:r>
          </w:p>
        </w:tc>
      </w:tr>
    </w:tbl>
    <w:p w:rsidR="00A0787B" w:rsidRDefault="00AC7649">
      <w:pPr>
        <w:spacing w:before="57" w:after="0"/>
        <w:jc w:val="both"/>
        <w:rPr>
          <w:rFonts w:ascii="Calibri" w:hAnsi="Calibri" w:cs="Calibri"/>
        </w:rPr>
      </w:pPr>
      <w:r>
        <w:rPr>
          <w:rFonts w:ascii="Calibri" w:hAnsi="Calibri" w:cs="Calibri"/>
        </w:rPr>
        <w:t xml:space="preserve">Przedmiotem zamówienia </w:t>
      </w:r>
      <w:r w:rsidR="00847E6E">
        <w:rPr>
          <w:rFonts w:ascii="Calibri" w:hAnsi="Calibri" w:cs="Calibri"/>
        </w:rPr>
        <w:t>jest</w:t>
      </w:r>
      <w:r w:rsidR="00A0787B">
        <w:rPr>
          <w:rFonts w:ascii="Calibri" w:hAnsi="Calibri" w:cs="Calibri"/>
        </w:rPr>
        <w:t xml:space="preserve"> </w:t>
      </w:r>
      <w:r w:rsidR="00186EE3">
        <w:rPr>
          <w:rFonts w:ascii="Calibri" w:hAnsi="Calibri" w:cs="Calibri"/>
        </w:rPr>
        <w:t>dostawa</w:t>
      </w:r>
      <w:r w:rsidR="00847E6E" w:rsidRPr="00847E6E">
        <w:rPr>
          <w:rFonts w:ascii="Calibri" w:hAnsi="Calibri" w:cs="Calibri"/>
        </w:rPr>
        <w:t xml:space="preserve"> </w:t>
      </w:r>
      <w:r w:rsidR="00186EE3">
        <w:rPr>
          <w:rFonts w:ascii="Calibri" w:hAnsi="Calibri" w:cs="Calibri"/>
        </w:rPr>
        <w:t>mebli,</w:t>
      </w:r>
      <w:r w:rsidR="00847E6E" w:rsidRPr="00847E6E">
        <w:rPr>
          <w:rFonts w:ascii="Calibri" w:hAnsi="Calibri" w:cs="Calibri"/>
        </w:rPr>
        <w:t xml:space="preserve"> zabawek</w:t>
      </w:r>
      <w:r w:rsidR="00186EE3">
        <w:rPr>
          <w:rFonts w:ascii="Calibri" w:hAnsi="Calibri" w:cs="Calibri"/>
        </w:rPr>
        <w:t xml:space="preserve"> i wyposażenia</w:t>
      </w:r>
      <w:r w:rsidR="00847E6E" w:rsidRPr="00847E6E">
        <w:rPr>
          <w:rFonts w:ascii="Calibri" w:hAnsi="Calibri" w:cs="Calibri"/>
        </w:rPr>
        <w:t xml:space="preserve"> </w:t>
      </w:r>
      <w:r w:rsidR="00847E6E">
        <w:rPr>
          <w:rFonts w:ascii="Calibri" w:hAnsi="Calibri" w:cs="Calibri"/>
        </w:rPr>
        <w:t xml:space="preserve">- </w:t>
      </w:r>
      <w:r w:rsidR="00E443C4">
        <w:rPr>
          <w:rFonts w:ascii="Calibri" w:hAnsi="Calibri" w:cs="Calibri"/>
        </w:rPr>
        <w:t>wraz z montażem elementów stanowią</w:t>
      </w:r>
      <w:r w:rsidR="000379AF">
        <w:rPr>
          <w:rFonts w:ascii="Calibri" w:hAnsi="Calibri" w:cs="Calibri"/>
        </w:rPr>
        <w:t>cych opis przedmiotu zamówienia.</w:t>
      </w:r>
    </w:p>
    <w:p w:rsidR="00F401E1" w:rsidRDefault="00E443C4" w:rsidP="005912C7">
      <w:pPr>
        <w:spacing w:before="57" w:after="0"/>
        <w:jc w:val="both"/>
        <w:rPr>
          <w:rFonts w:ascii="Calibri" w:hAnsi="Calibri" w:cs="Calibri"/>
        </w:rPr>
      </w:pPr>
      <w:r>
        <w:rPr>
          <w:rFonts w:ascii="Calibri" w:hAnsi="Calibri" w:cs="Calibri"/>
        </w:rPr>
        <w:t>Realizacja zamówienia bezpośrednio do</w:t>
      </w:r>
      <w:r w:rsidR="00A0787B">
        <w:rPr>
          <w:rFonts w:ascii="Calibri" w:hAnsi="Calibri" w:cs="Calibri"/>
        </w:rPr>
        <w:t xml:space="preserve"> </w:t>
      </w:r>
      <w:bookmarkStart w:id="0" w:name="__DdeLink__2530_761766123"/>
      <w:bookmarkEnd w:id="0"/>
      <w:r>
        <w:rPr>
          <w:rFonts w:ascii="Calibri" w:hAnsi="Calibri" w:cs="Calibri"/>
        </w:rPr>
        <w:t>pomieszczeń</w:t>
      </w:r>
      <w:r w:rsidR="005912C7">
        <w:rPr>
          <w:rFonts w:ascii="Calibri" w:hAnsi="Calibri" w:cs="Calibri"/>
        </w:rPr>
        <w:t xml:space="preserve"> </w:t>
      </w:r>
      <w:r w:rsidR="00D2698A">
        <w:rPr>
          <w:rFonts w:ascii="Calibri" w:hAnsi="Calibri" w:cs="Calibri"/>
        </w:rPr>
        <w:t>Żłobka</w:t>
      </w:r>
      <w:r w:rsidR="00847E6E">
        <w:rPr>
          <w:rFonts w:ascii="Calibri" w:hAnsi="Calibri" w:cs="Calibri"/>
        </w:rPr>
        <w:t xml:space="preserve"> </w:t>
      </w:r>
      <w:r w:rsidR="00B50BF2" w:rsidRPr="00B50BF2">
        <w:rPr>
          <w:rFonts w:ascii="Calibri" w:hAnsi="Calibri" w:cs="Calibri"/>
        </w:rPr>
        <w:t>”</w:t>
      </w:r>
      <w:r w:rsidR="005912C7">
        <w:rPr>
          <w:rFonts w:ascii="Calibri" w:hAnsi="Calibri" w:cs="Calibri"/>
        </w:rPr>
        <w:t>Pomponik” w Choceniu zlokalizowanego przy ul. Sikorskiego 4, 87-850 Choceń</w:t>
      </w:r>
      <w:r w:rsidR="00D2698A">
        <w:rPr>
          <w:rFonts w:ascii="Calibri" w:hAnsi="Calibri" w:cs="Calibri"/>
        </w:rPr>
        <w:t xml:space="preserve">. </w:t>
      </w:r>
    </w:p>
    <w:p w:rsidR="00201844" w:rsidRDefault="00E443C4">
      <w:pPr>
        <w:spacing w:before="57" w:after="0"/>
        <w:jc w:val="both"/>
        <w:rPr>
          <w:rFonts w:asciiTheme="majorHAnsi" w:hAnsiTheme="majorHAnsi" w:cstheme="majorHAnsi"/>
        </w:rPr>
      </w:pPr>
      <w:r w:rsidRPr="00E443C4">
        <w:rPr>
          <w:rFonts w:asciiTheme="majorHAnsi" w:hAnsiTheme="majorHAnsi" w:cstheme="majorHAnsi"/>
        </w:rPr>
        <w:t>Przedmiot zamówienia obejmuje:</w:t>
      </w:r>
    </w:p>
    <w:p w:rsidR="00C87A96" w:rsidRDefault="00C87A96">
      <w:pPr>
        <w:spacing w:before="57" w:after="0"/>
        <w:jc w:val="both"/>
        <w:rPr>
          <w:rFonts w:asciiTheme="majorHAnsi" w:hAnsiTheme="majorHAnsi" w:cstheme="majorHAnsi"/>
        </w:rPr>
      </w:pPr>
      <w:r>
        <w:rPr>
          <w:rFonts w:asciiTheme="majorHAnsi" w:hAnsiTheme="majorHAnsi" w:cstheme="majorHAnsi"/>
        </w:rPr>
        <w:br w:type="page"/>
      </w:r>
    </w:p>
    <w:tbl>
      <w:tblPr>
        <w:tblStyle w:val="Tabela-Siatka"/>
        <w:tblW w:w="0" w:type="auto"/>
        <w:tblLook w:val="04A0" w:firstRow="1" w:lastRow="0" w:firstColumn="1" w:lastColumn="0" w:noHBand="0" w:noVBand="1"/>
      </w:tblPr>
      <w:tblGrid>
        <w:gridCol w:w="630"/>
        <w:gridCol w:w="5832"/>
        <w:gridCol w:w="1300"/>
        <w:gridCol w:w="1300"/>
      </w:tblGrid>
      <w:tr w:rsidR="002A5B03" w:rsidRPr="00D1468B" w:rsidTr="002A5B03">
        <w:trPr>
          <w:trHeight w:val="285"/>
        </w:trPr>
        <w:tc>
          <w:tcPr>
            <w:tcW w:w="620" w:type="dxa"/>
            <w:shd w:val="clear" w:color="auto" w:fill="FFFF00"/>
            <w:noWrap/>
            <w:hideMark/>
          </w:tcPr>
          <w:p w:rsidR="002A5B03" w:rsidRPr="001F0109" w:rsidRDefault="002A5B03" w:rsidP="002A5B03">
            <w:pPr>
              <w:rPr>
                <w:b/>
                <w:highlight w:val="yellow"/>
              </w:rPr>
            </w:pPr>
            <w:r w:rsidRPr="001F0109">
              <w:rPr>
                <w:b/>
                <w:highlight w:val="yellow"/>
              </w:rPr>
              <w:lastRenderedPageBreak/>
              <w:t>L.p.</w:t>
            </w:r>
          </w:p>
        </w:tc>
        <w:tc>
          <w:tcPr>
            <w:tcW w:w="15900" w:type="dxa"/>
            <w:shd w:val="clear" w:color="auto" w:fill="FFFF00"/>
            <w:hideMark/>
          </w:tcPr>
          <w:p w:rsidR="002A5B03" w:rsidRPr="001F0109" w:rsidRDefault="002A5B03" w:rsidP="002A5B03">
            <w:pPr>
              <w:rPr>
                <w:b/>
                <w:highlight w:val="yellow"/>
              </w:rPr>
            </w:pPr>
            <w:r w:rsidRPr="001F0109">
              <w:rPr>
                <w:b/>
                <w:highlight w:val="yellow"/>
              </w:rPr>
              <w:t>Przedmiot zamówienia</w:t>
            </w:r>
          </w:p>
        </w:tc>
        <w:tc>
          <w:tcPr>
            <w:tcW w:w="1300" w:type="dxa"/>
            <w:shd w:val="clear" w:color="auto" w:fill="FFFF00"/>
            <w:noWrap/>
            <w:hideMark/>
          </w:tcPr>
          <w:p w:rsidR="002A5B03" w:rsidRPr="001F0109" w:rsidRDefault="002A5B03" w:rsidP="002A5B03">
            <w:pPr>
              <w:rPr>
                <w:b/>
                <w:highlight w:val="yellow"/>
              </w:rPr>
            </w:pPr>
            <w:r w:rsidRPr="001F0109">
              <w:rPr>
                <w:b/>
                <w:highlight w:val="yellow"/>
              </w:rPr>
              <w:t>Jm</w:t>
            </w:r>
          </w:p>
        </w:tc>
        <w:tc>
          <w:tcPr>
            <w:tcW w:w="1300" w:type="dxa"/>
            <w:shd w:val="clear" w:color="auto" w:fill="FFFF00"/>
            <w:noWrap/>
            <w:hideMark/>
          </w:tcPr>
          <w:p w:rsidR="002A5B03" w:rsidRPr="001F0109" w:rsidRDefault="002A5B03" w:rsidP="002A5B03">
            <w:pPr>
              <w:rPr>
                <w:b/>
                <w:highlight w:val="yellow"/>
              </w:rPr>
            </w:pPr>
            <w:r w:rsidRPr="001F0109">
              <w:rPr>
                <w:b/>
                <w:highlight w:val="yellow"/>
              </w:rPr>
              <w:t>Ilość</w:t>
            </w:r>
          </w:p>
        </w:tc>
      </w:tr>
      <w:tr w:rsidR="002A5B03" w:rsidRPr="00D1468B" w:rsidTr="002A5B03">
        <w:trPr>
          <w:trHeight w:val="570"/>
        </w:trPr>
        <w:tc>
          <w:tcPr>
            <w:tcW w:w="620" w:type="dxa"/>
            <w:noWrap/>
            <w:hideMark/>
          </w:tcPr>
          <w:p w:rsidR="002A5B03" w:rsidRPr="00D1468B" w:rsidRDefault="002A5B03" w:rsidP="002A5B03">
            <w:r w:rsidRPr="00D1468B">
              <w:t>1</w:t>
            </w:r>
          </w:p>
        </w:tc>
        <w:tc>
          <w:tcPr>
            <w:tcW w:w="15900" w:type="dxa"/>
            <w:hideMark/>
          </w:tcPr>
          <w:p w:rsidR="002A5B03" w:rsidRPr="00D1468B" w:rsidRDefault="002A5B03" w:rsidP="002A5B03">
            <w:r w:rsidRPr="00D1468B">
              <w:rPr>
                <w:b/>
              </w:rPr>
              <w:t>Krzesła do karmienia</w:t>
            </w:r>
            <w:r w:rsidRPr="00D1468B">
              <w:t xml:space="preserve"> z 3 punktowymi pasami oraz wyjmowaną dużą tacą, posiada</w:t>
            </w:r>
            <w:r>
              <w:t>jące</w:t>
            </w:r>
            <w:r w:rsidRPr="00D1468B">
              <w:t xml:space="preserve"> zabezpieczanie przed wysunięciem się dziecka oraz posiada</w:t>
            </w:r>
            <w:r>
              <w:t>jące</w:t>
            </w:r>
            <w:r w:rsidRPr="00D1468B">
              <w:t xml:space="preserve"> antypoślizgowe nóżki (wymiary min. 91</w:t>
            </w:r>
            <w:r>
              <w:t xml:space="preserve"> </w:t>
            </w:r>
            <w:r w:rsidRPr="00D1468B">
              <w:t>x</w:t>
            </w:r>
            <w:r>
              <w:t xml:space="preserve"> </w:t>
            </w:r>
            <w:r w:rsidRPr="00D1468B">
              <w:t>55</w:t>
            </w:r>
            <w:r>
              <w:t xml:space="preserve"> </w:t>
            </w:r>
            <w:r w:rsidRPr="00D1468B">
              <w:t>x</w:t>
            </w:r>
            <w:r>
              <w:t xml:space="preserve"> </w:t>
            </w:r>
            <w:r w:rsidRPr="00D1468B">
              <w:t>63</w:t>
            </w:r>
            <w:r>
              <w:t xml:space="preserve"> </w:t>
            </w:r>
            <w:r w:rsidRPr="00D1468B">
              <w:t>cm) przeznaczone dla dzieci od 6 miesiąca życia</w:t>
            </w:r>
          </w:p>
        </w:tc>
        <w:tc>
          <w:tcPr>
            <w:tcW w:w="1300" w:type="dxa"/>
            <w:noWrap/>
            <w:hideMark/>
          </w:tcPr>
          <w:p w:rsidR="002A5B03" w:rsidRPr="00D1468B" w:rsidRDefault="002A5B03" w:rsidP="002A5B03">
            <w:r w:rsidRPr="00D1468B">
              <w:t>szt.</w:t>
            </w:r>
          </w:p>
        </w:tc>
        <w:tc>
          <w:tcPr>
            <w:tcW w:w="1300" w:type="dxa"/>
            <w:noWrap/>
            <w:hideMark/>
          </w:tcPr>
          <w:p w:rsidR="002A5B03" w:rsidRPr="00D1468B" w:rsidRDefault="002A5B03" w:rsidP="002A5B03">
            <w:r w:rsidRPr="00D1468B">
              <w:t>8</w:t>
            </w:r>
          </w:p>
        </w:tc>
      </w:tr>
      <w:tr w:rsidR="002A5B03" w:rsidRPr="00D1468B" w:rsidTr="002A5B03">
        <w:trPr>
          <w:trHeight w:val="285"/>
        </w:trPr>
        <w:tc>
          <w:tcPr>
            <w:tcW w:w="620" w:type="dxa"/>
            <w:noWrap/>
            <w:hideMark/>
          </w:tcPr>
          <w:p w:rsidR="002A5B03" w:rsidRPr="00D1468B" w:rsidRDefault="002A5B03" w:rsidP="002A5B03">
            <w:r w:rsidRPr="00D1468B">
              <w:t>2</w:t>
            </w:r>
          </w:p>
        </w:tc>
        <w:tc>
          <w:tcPr>
            <w:tcW w:w="15900" w:type="dxa"/>
            <w:hideMark/>
          </w:tcPr>
          <w:p w:rsidR="002A5B03" w:rsidRPr="00DE6179" w:rsidRDefault="002A5B03" w:rsidP="002A5B03">
            <w:pPr>
              <w:rPr>
                <w:b/>
              </w:rPr>
            </w:pPr>
            <w:r>
              <w:rPr>
                <w:b/>
              </w:rPr>
              <w:t xml:space="preserve">Przewijak z materacem i szufladami prawy wym. min. </w:t>
            </w:r>
            <w:r w:rsidRPr="00DE6179">
              <w:rPr>
                <w:b/>
              </w:rPr>
              <w:t>108 x 100 x 76 cm</w:t>
            </w:r>
            <w:r>
              <w:rPr>
                <w:b/>
              </w:rPr>
              <w:t xml:space="preserve"> z </w:t>
            </w:r>
            <w:r w:rsidRPr="00D1468B">
              <w:t xml:space="preserve">montażem, kolor </w:t>
            </w:r>
            <w:r>
              <w:t xml:space="preserve">np. </w:t>
            </w:r>
            <w:r w:rsidRPr="00D1468B">
              <w:t>zielony</w:t>
            </w:r>
          </w:p>
        </w:tc>
        <w:tc>
          <w:tcPr>
            <w:tcW w:w="1300" w:type="dxa"/>
            <w:noWrap/>
            <w:hideMark/>
          </w:tcPr>
          <w:p w:rsidR="002A5B03" w:rsidRPr="00D1468B" w:rsidRDefault="002A5B03" w:rsidP="002A5B03">
            <w:r w:rsidRPr="00D1468B">
              <w:t>szt.</w:t>
            </w:r>
          </w:p>
        </w:tc>
        <w:tc>
          <w:tcPr>
            <w:tcW w:w="1300" w:type="dxa"/>
            <w:noWrap/>
            <w:hideMark/>
          </w:tcPr>
          <w:p w:rsidR="002A5B03" w:rsidRPr="00D1468B" w:rsidRDefault="002A5B03" w:rsidP="002A5B03">
            <w:r w:rsidRPr="00D1468B">
              <w:t>1</w:t>
            </w:r>
          </w:p>
        </w:tc>
      </w:tr>
      <w:tr w:rsidR="002A5B03" w:rsidRPr="00D1468B" w:rsidTr="002A5B03">
        <w:trPr>
          <w:trHeight w:val="285"/>
        </w:trPr>
        <w:tc>
          <w:tcPr>
            <w:tcW w:w="620" w:type="dxa"/>
            <w:noWrap/>
            <w:hideMark/>
          </w:tcPr>
          <w:p w:rsidR="002A5B03" w:rsidRPr="00D1468B" w:rsidRDefault="002A5B03" w:rsidP="002A5B03">
            <w:r w:rsidRPr="00D1468B">
              <w:t>3</w:t>
            </w:r>
          </w:p>
        </w:tc>
        <w:tc>
          <w:tcPr>
            <w:tcW w:w="15900" w:type="dxa"/>
            <w:hideMark/>
          </w:tcPr>
          <w:p w:rsidR="002A5B03" w:rsidRPr="00D1468B" w:rsidRDefault="002A5B03" w:rsidP="002A5B03">
            <w:r w:rsidRPr="00DE6179">
              <w:rPr>
                <w:b/>
              </w:rPr>
              <w:t>Szafka na pieluchy</w:t>
            </w:r>
            <w:r w:rsidRPr="00D1468B">
              <w:t xml:space="preserve"> (z drzwiczkami wymiary min. 51x92x25cm) z montażem, kolor zielony</w:t>
            </w:r>
          </w:p>
        </w:tc>
        <w:tc>
          <w:tcPr>
            <w:tcW w:w="1300" w:type="dxa"/>
            <w:noWrap/>
            <w:hideMark/>
          </w:tcPr>
          <w:p w:rsidR="002A5B03" w:rsidRPr="00D1468B" w:rsidRDefault="002A5B03" w:rsidP="002A5B03">
            <w:r w:rsidRPr="00D1468B">
              <w:t>szt.</w:t>
            </w:r>
          </w:p>
        </w:tc>
        <w:tc>
          <w:tcPr>
            <w:tcW w:w="1300" w:type="dxa"/>
            <w:noWrap/>
            <w:hideMark/>
          </w:tcPr>
          <w:p w:rsidR="002A5B03" w:rsidRPr="00D1468B" w:rsidRDefault="002A5B03" w:rsidP="002A5B03">
            <w:r w:rsidRPr="00D1468B">
              <w:t>1</w:t>
            </w:r>
          </w:p>
        </w:tc>
      </w:tr>
      <w:tr w:rsidR="002A5B03" w:rsidRPr="00D1468B" w:rsidTr="002A5B03">
        <w:trPr>
          <w:trHeight w:val="285"/>
        </w:trPr>
        <w:tc>
          <w:tcPr>
            <w:tcW w:w="620" w:type="dxa"/>
            <w:noWrap/>
            <w:hideMark/>
          </w:tcPr>
          <w:p w:rsidR="002A5B03" w:rsidRPr="00D1468B" w:rsidRDefault="002A5B03" w:rsidP="002A5B03">
            <w:r w:rsidRPr="00D1468B">
              <w:t>4</w:t>
            </w:r>
          </w:p>
        </w:tc>
        <w:tc>
          <w:tcPr>
            <w:tcW w:w="15900" w:type="dxa"/>
            <w:hideMark/>
          </w:tcPr>
          <w:p w:rsidR="002A5B03" w:rsidRPr="00D1468B" w:rsidRDefault="002A5B03" w:rsidP="002A5B03">
            <w:r w:rsidRPr="00D1468B">
              <w:rPr>
                <w:b/>
              </w:rPr>
              <w:t>Półka na kubeczki i ręczniki</w:t>
            </w:r>
            <w:r w:rsidRPr="00D1468B">
              <w:t xml:space="preserve"> (od 13</w:t>
            </w:r>
            <w:r>
              <w:t xml:space="preserve"> do 15 kubeczków, wymiary min. </w:t>
            </w:r>
            <w:r w:rsidRPr="00D1468B">
              <w:t>110</w:t>
            </w:r>
            <w:r>
              <w:t xml:space="preserve"> </w:t>
            </w:r>
            <w:r w:rsidRPr="00D1468B">
              <w:t>x</w:t>
            </w:r>
            <w:r>
              <w:t xml:space="preserve"> </w:t>
            </w:r>
            <w:r w:rsidRPr="00D1468B">
              <w:t>43</w:t>
            </w:r>
            <w:r>
              <w:t xml:space="preserve"> </w:t>
            </w:r>
            <w:r w:rsidRPr="00D1468B">
              <w:t>x</w:t>
            </w:r>
            <w:r>
              <w:t xml:space="preserve"> </w:t>
            </w:r>
            <w:r w:rsidRPr="00D1468B">
              <w:t>22</w:t>
            </w:r>
            <w:r>
              <w:t xml:space="preserve"> </w:t>
            </w:r>
            <w:r w:rsidRPr="00D1468B">
              <w:t xml:space="preserve">cm) z montażem + wieszaczki na ręczniki, kolor </w:t>
            </w:r>
            <w:r>
              <w:t xml:space="preserve">np. </w:t>
            </w:r>
            <w:r w:rsidRPr="00D1468B">
              <w:t>zielony</w:t>
            </w:r>
          </w:p>
        </w:tc>
        <w:tc>
          <w:tcPr>
            <w:tcW w:w="1300" w:type="dxa"/>
            <w:noWrap/>
            <w:hideMark/>
          </w:tcPr>
          <w:p w:rsidR="002A5B03" w:rsidRPr="00D1468B" w:rsidRDefault="002A5B03" w:rsidP="002A5B03">
            <w:r w:rsidRPr="00D1468B">
              <w:t>szt.</w:t>
            </w:r>
          </w:p>
        </w:tc>
        <w:tc>
          <w:tcPr>
            <w:tcW w:w="1300" w:type="dxa"/>
            <w:noWrap/>
            <w:hideMark/>
          </w:tcPr>
          <w:p w:rsidR="002A5B03" w:rsidRPr="00D1468B" w:rsidRDefault="002A5B03" w:rsidP="002A5B03">
            <w:r w:rsidRPr="00D1468B">
              <w:t>1</w:t>
            </w:r>
          </w:p>
        </w:tc>
      </w:tr>
      <w:tr w:rsidR="002A5B03" w:rsidRPr="00D1468B" w:rsidTr="002A5B03">
        <w:trPr>
          <w:trHeight w:val="855"/>
        </w:trPr>
        <w:tc>
          <w:tcPr>
            <w:tcW w:w="620" w:type="dxa"/>
            <w:noWrap/>
            <w:hideMark/>
          </w:tcPr>
          <w:p w:rsidR="002A5B03" w:rsidRPr="00D1468B" w:rsidRDefault="002A5B03" w:rsidP="002A5B03">
            <w:r w:rsidRPr="00D1468B">
              <w:t>5</w:t>
            </w:r>
          </w:p>
        </w:tc>
        <w:tc>
          <w:tcPr>
            <w:tcW w:w="15900" w:type="dxa"/>
            <w:hideMark/>
          </w:tcPr>
          <w:p w:rsidR="002A5B03" w:rsidRPr="00D1468B" w:rsidRDefault="002A5B03" w:rsidP="002A5B03">
            <w:r w:rsidRPr="00D1468B">
              <w:rPr>
                <w:b/>
              </w:rPr>
              <w:t>Zestaw meblowy:</w:t>
            </w:r>
            <w:r w:rsidRPr="00D1468B">
              <w:t xml:space="preserve"> meble do dzielenia przestrzeni</w:t>
            </w:r>
            <w:r>
              <w:t xml:space="preserve"> </w:t>
            </w:r>
            <w:r w:rsidRPr="00D1468B">
              <w:t xml:space="preserve">- 2 domki składające się z modułu wysokiego i niskiego, niski moduł może być montowany z lewej lub z prawej, korpus płyta wiórowa, kolor </w:t>
            </w:r>
            <w:r>
              <w:t xml:space="preserve">np. </w:t>
            </w:r>
            <w:r w:rsidRPr="00D1468B">
              <w:t>klon, półki ramki</w:t>
            </w:r>
            <w:r>
              <w:t xml:space="preserve"> </w:t>
            </w:r>
            <w:r w:rsidRPr="00D1468B">
              <w:t>płyta wiórowa kolorowa, min wymiary 155</w:t>
            </w:r>
            <w:r>
              <w:t xml:space="preserve"> </w:t>
            </w:r>
            <w:r w:rsidRPr="00D1468B">
              <w:t>x</w:t>
            </w:r>
            <w:r>
              <w:t xml:space="preserve"> </w:t>
            </w:r>
            <w:r w:rsidRPr="00D1468B">
              <w:t>120</w:t>
            </w:r>
            <w:r>
              <w:t xml:space="preserve"> </w:t>
            </w:r>
            <w:r w:rsidRPr="00D1468B">
              <w:t>x</w:t>
            </w:r>
            <w:r>
              <w:t xml:space="preserve"> </w:t>
            </w:r>
            <w:r w:rsidRPr="00D1468B">
              <w:t>42</w:t>
            </w:r>
            <w:r>
              <w:t xml:space="preserve"> </w:t>
            </w:r>
            <w:r w:rsidRPr="00D1468B">
              <w:t>cm; regał narożny w min. wymiary 65</w:t>
            </w:r>
            <w:r>
              <w:t xml:space="preserve"> </w:t>
            </w:r>
            <w:r w:rsidRPr="00D1468B">
              <w:t>x</w:t>
            </w:r>
            <w:r>
              <w:t xml:space="preserve"> </w:t>
            </w:r>
            <w:r w:rsidRPr="00D1468B">
              <w:t>40</w:t>
            </w:r>
            <w:r>
              <w:t xml:space="preserve"> </w:t>
            </w:r>
            <w:r w:rsidRPr="00D1468B">
              <w:t>x</w:t>
            </w:r>
            <w:r>
              <w:t xml:space="preserve"> </w:t>
            </w:r>
            <w:r w:rsidRPr="00D1468B">
              <w:t>40</w:t>
            </w:r>
            <w:r>
              <w:t xml:space="preserve"> </w:t>
            </w:r>
            <w:r w:rsidRPr="00D1468B">
              <w:t>cm; regał podwójny z ramką o min. wymiarach 65</w:t>
            </w:r>
            <w:r>
              <w:t xml:space="preserve"> </w:t>
            </w:r>
            <w:r w:rsidRPr="00D1468B">
              <w:t>x</w:t>
            </w:r>
            <w:r>
              <w:t xml:space="preserve"> </w:t>
            </w:r>
            <w:r w:rsidRPr="00D1468B">
              <w:t>120</w:t>
            </w:r>
            <w:r>
              <w:t xml:space="preserve"> </w:t>
            </w:r>
            <w:r w:rsidRPr="00D1468B">
              <w:t>x</w:t>
            </w:r>
            <w:r>
              <w:t xml:space="preserve"> </w:t>
            </w:r>
            <w:r w:rsidRPr="00D1468B">
              <w:t>42</w:t>
            </w:r>
            <w:r>
              <w:t xml:space="preserve"> cm</w:t>
            </w:r>
          </w:p>
        </w:tc>
        <w:tc>
          <w:tcPr>
            <w:tcW w:w="1300" w:type="dxa"/>
            <w:noWrap/>
            <w:hideMark/>
          </w:tcPr>
          <w:p w:rsidR="002A5B03" w:rsidRPr="00D1468B" w:rsidRDefault="002A5B03" w:rsidP="002A5B03">
            <w:r w:rsidRPr="00D1468B">
              <w:t>szt.</w:t>
            </w:r>
          </w:p>
        </w:tc>
        <w:tc>
          <w:tcPr>
            <w:tcW w:w="1300" w:type="dxa"/>
            <w:noWrap/>
            <w:hideMark/>
          </w:tcPr>
          <w:p w:rsidR="002A5B03" w:rsidRPr="00D1468B" w:rsidRDefault="002A5B03" w:rsidP="002A5B03">
            <w:r w:rsidRPr="00D1468B">
              <w:t>1</w:t>
            </w:r>
          </w:p>
        </w:tc>
      </w:tr>
      <w:tr w:rsidR="002A5B03" w:rsidRPr="00D1468B" w:rsidTr="002A5B03">
        <w:trPr>
          <w:trHeight w:val="570"/>
        </w:trPr>
        <w:tc>
          <w:tcPr>
            <w:tcW w:w="620" w:type="dxa"/>
            <w:noWrap/>
            <w:hideMark/>
          </w:tcPr>
          <w:p w:rsidR="002A5B03" w:rsidRPr="00D1468B" w:rsidRDefault="002A5B03" w:rsidP="002A5B03">
            <w:r w:rsidRPr="00D1468B">
              <w:t>6</w:t>
            </w:r>
          </w:p>
        </w:tc>
        <w:tc>
          <w:tcPr>
            <w:tcW w:w="15900" w:type="dxa"/>
            <w:hideMark/>
          </w:tcPr>
          <w:p w:rsidR="002A5B03" w:rsidRPr="00D1468B" w:rsidRDefault="002A5B03" w:rsidP="002A5B03">
            <w:r w:rsidRPr="00D1468B">
              <w:rPr>
                <w:b/>
              </w:rPr>
              <w:t>Stół kwadratowy</w:t>
            </w:r>
            <w:r>
              <w:t xml:space="preserve"> (min. wymiary 75 </w:t>
            </w:r>
            <w:r w:rsidRPr="00D1468B">
              <w:t>x</w:t>
            </w:r>
            <w:r>
              <w:t xml:space="preserve"> 75 cm)</w:t>
            </w:r>
            <w:r w:rsidRPr="00D1468B">
              <w:t xml:space="preserve"> blat natur</w:t>
            </w:r>
            <w:r>
              <w:t xml:space="preserve">alny z kolorowym obramowaniem, nogi regulowane wysokości 0-3 </w:t>
            </w:r>
            <w:r w:rsidRPr="00D1468B">
              <w:t>z drewna litego bukowego, mocowane do blatu z montażem</w:t>
            </w:r>
          </w:p>
        </w:tc>
        <w:tc>
          <w:tcPr>
            <w:tcW w:w="1300" w:type="dxa"/>
            <w:noWrap/>
            <w:hideMark/>
          </w:tcPr>
          <w:p w:rsidR="002A5B03" w:rsidRPr="00D1468B" w:rsidRDefault="002A5B03" w:rsidP="002A5B03">
            <w:r w:rsidRPr="00D1468B">
              <w:t>szt.</w:t>
            </w:r>
          </w:p>
        </w:tc>
        <w:tc>
          <w:tcPr>
            <w:tcW w:w="1300" w:type="dxa"/>
            <w:noWrap/>
            <w:hideMark/>
          </w:tcPr>
          <w:p w:rsidR="002A5B03" w:rsidRPr="00D1468B" w:rsidRDefault="002A5B03" w:rsidP="002A5B03">
            <w:r w:rsidRPr="00D1468B">
              <w:t>1</w:t>
            </w:r>
          </w:p>
        </w:tc>
      </w:tr>
      <w:tr w:rsidR="002A5B03" w:rsidRPr="00D1468B" w:rsidTr="002A5B03">
        <w:trPr>
          <w:trHeight w:val="285"/>
        </w:trPr>
        <w:tc>
          <w:tcPr>
            <w:tcW w:w="620" w:type="dxa"/>
            <w:noWrap/>
            <w:hideMark/>
          </w:tcPr>
          <w:p w:rsidR="002A5B03" w:rsidRPr="00D1468B" w:rsidRDefault="002A5B03" w:rsidP="002A5B03">
            <w:r w:rsidRPr="00D1468B">
              <w:t>7</w:t>
            </w:r>
          </w:p>
        </w:tc>
        <w:tc>
          <w:tcPr>
            <w:tcW w:w="15900" w:type="dxa"/>
            <w:hideMark/>
          </w:tcPr>
          <w:p w:rsidR="002A5B03" w:rsidRPr="00D1468B" w:rsidRDefault="002A5B03" w:rsidP="002A5B03">
            <w:r w:rsidRPr="00D1468B">
              <w:rPr>
                <w:b/>
              </w:rPr>
              <w:t>Biurko</w:t>
            </w:r>
            <w:r>
              <w:t xml:space="preserve"> </w:t>
            </w:r>
            <w:r w:rsidRPr="00D1468B">
              <w:t xml:space="preserve">- z płyty klonowej z szufladą i drzwiami z zamkiem, drzwi i szuflada w kolorze </w:t>
            </w:r>
            <w:r>
              <w:t xml:space="preserve">np. </w:t>
            </w:r>
            <w:r w:rsidRPr="00D1468B">
              <w:t>zieleni lub niebieskiego- wymiary</w:t>
            </w:r>
            <w:r>
              <w:t xml:space="preserve"> min.</w:t>
            </w:r>
            <w:r w:rsidRPr="00D1468B">
              <w:t>:</w:t>
            </w:r>
            <w:r>
              <w:t xml:space="preserve"> </w:t>
            </w:r>
            <w:r w:rsidRPr="00D1468B">
              <w:t>75</w:t>
            </w:r>
            <w:r>
              <w:t xml:space="preserve"> </w:t>
            </w:r>
            <w:r w:rsidRPr="00D1468B">
              <w:t>x</w:t>
            </w:r>
            <w:r>
              <w:t xml:space="preserve"> </w:t>
            </w:r>
            <w:r w:rsidRPr="00D1468B">
              <w:t>120</w:t>
            </w:r>
            <w:r>
              <w:t xml:space="preserve"> </w:t>
            </w:r>
            <w:r w:rsidRPr="00D1468B">
              <w:t>x</w:t>
            </w:r>
            <w:r>
              <w:t xml:space="preserve"> </w:t>
            </w:r>
            <w:r w:rsidRPr="00D1468B">
              <w:t>60cm z montażem</w:t>
            </w:r>
          </w:p>
        </w:tc>
        <w:tc>
          <w:tcPr>
            <w:tcW w:w="1300" w:type="dxa"/>
            <w:noWrap/>
            <w:hideMark/>
          </w:tcPr>
          <w:p w:rsidR="002A5B03" w:rsidRPr="00D1468B" w:rsidRDefault="002A5B03" w:rsidP="002A5B03">
            <w:r w:rsidRPr="00D1468B">
              <w:t>szt.</w:t>
            </w:r>
          </w:p>
        </w:tc>
        <w:tc>
          <w:tcPr>
            <w:tcW w:w="1300" w:type="dxa"/>
            <w:noWrap/>
            <w:hideMark/>
          </w:tcPr>
          <w:p w:rsidR="002A5B03" w:rsidRPr="00D1468B" w:rsidRDefault="002A5B03" w:rsidP="002A5B03">
            <w:r w:rsidRPr="00D1468B">
              <w:t>1</w:t>
            </w:r>
          </w:p>
        </w:tc>
      </w:tr>
      <w:tr w:rsidR="002A5B03" w:rsidRPr="00D1468B" w:rsidTr="002A5B03">
        <w:trPr>
          <w:trHeight w:val="285"/>
        </w:trPr>
        <w:tc>
          <w:tcPr>
            <w:tcW w:w="620" w:type="dxa"/>
            <w:noWrap/>
            <w:hideMark/>
          </w:tcPr>
          <w:p w:rsidR="002A5B03" w:rsidRPr="00D1468B" w:rsidRDefault="002A5B03" w:rsidP="002A5B03">
            <w:r w:rsidRPr="00D1468B">
              <w:t>8</w:t>
            </w:r>
          </w:p>
        </w:tc>
        <w:tc>
          <w:tcPr>
            <w:tcW w:w="15900" w:type="dxa"/>
            <w:hideMark/>
          </w:tcPr>
          <w:p w:rsidR="002A5B03" w:rsidRPr="00D1468B" w:rsidRDefault="002A5B03" w:rsidP="002A5B03">
            <w:r w:rsidRPr="00D1468B">
              <w:rPr>
                <w:b/>
              </w:rPr>
              <w:t>Krzesło do biurka z obiciem PCV</w:t>
            </w:r>
            <w:r w:rsidRPr="00D1468B">
              <w:t>, kolor czarny, (min. wymiary 38</w:t>
            </w:r>
            <w:r>
              <w:t xml:space="preserve"> </w:t>
            </w:r>
            <w:r w:rsidRPr="00D1468B">
              <w:t>x</w:t>
            </w:r>
            <w:r>
              <w:t xml:space="preserve"> </w:t>
            </w:r>
            <w:r w:rsidRPr="00D1468B">
              <w:t>47</w:t>
            </w:r>
            <w:r>
              <w:t xml:space="preserve"> </w:t>
            </w:r>
            <w:r w:rsidRPr="00D1468B">
              <w:t>x</w:t>
            </w:r>
            <w:r>
              <w:t xml:space="preserve"> </w:t>
            </w:r>
            <w:r w:rsidRPr="00D1468B">
              <w:t>83,5cm) z montażem</w:t>
            </w:r>
          </w:p>
        </w:tc>
        <w:tc>
          <w:tcPr>
            <w:tcW w:w="1300" w:type="dxa"/>
            <w:noWrap/>
            <w:hideMark/>
          </w:tcPr>
          <w:p w:rsidR="002A5B03" w:rsidRPr="00D1468B" w:rsidRDefault="002A5B03" w:rsidP="002A5B03">
            <w:r w:rsidRPr="00D1468B">
              <w:t>szt.</w:t>
            </w:r>
          </w:p>
        </w:tc>
        <w:tc>
          <w:tcPr>
            <w:tcW w:w="1300" w:type="dxa"/>
            <w:noWrap/>
            <w:hideMark/>
          </w:tcPr>
          <w:p w:rsidR="002A5B03" w:rsidRPr="00D1468B" w:rsidRDefault="002A5B03" w:rsidP="002A5B03">
            <w:r w:rsidRPr="00D1468B">
              <w:t>1</w:t>
            </w:r>
          </w:p>
        </w:tc>
      </w:tr>
      <w:tr w:rsidR="002A5B03" w:rsidRPr="00D1468B" w:rsidTr="002A5B03">
        <w:trPr>
          <w:trHeight w:val="285"/>
        </w:trPr>
        <w:tc>
          <w:tcPr>
            <w:tcW w:w="620" w:type="dxa"/>
            <w:noWrap/>
            <w:hideMark/>
          </w:tcPr>
          <w:p w:rsidR="002A5B03" w:rsidRPr="00D1468B" w:rsidRDefault="002A5B03" w:rsidP="002A5B03">
            <w:r w:rsidRPr="00D1468B">
              <w:t>9</w:t>
            </w:r>
          </w:p>
        </w:tc>
        <w:tc>
          <w:tcPr>
            <w:tcW w:w="15900" w:type="dxa"/>
            <w:hideMark/>
          </w:tcPr>
          <w:p w:rsidR="002A5B03" w:rsidRPr="00D1468B" w:rsidRDefault="002A5B03" w:rsidP="002A5B03">
            <w:r w:rsidRPr="00D1468B">
              <w:rPr>
                <w:b/>
              </w:rPr>
              <w:t xml:space="preserve">Dywan okrągły </w:t>
            </w:r>
            <w:r w:rsidRPr="00D1468B">
              <w:t>o min. śr</w:t>
            </w:r>
            <w:r>
              <w:t>.</w:t>
            </w:r>
            <w:r w:rsidRPr="00D1468B">
              <w:t xml:space="preserve"> 2</w:t>
            </w:r>
            <w:r>
              <w:t xml:space="preserve"> </w:t>
            </w:r>
            <w:r w:rsidRPr="00D1468B">
              <w:t xml:space="preserve">m </w:t>
            </w:r>
            <w:r>
              <w:t>max 3m z atestem h</w:t>
            </w:r>
            <w:r w:rsidRPr="00D1468B">
              <w:t>igienicznym, kolor szary w kolorowe kropki</w:t>
            </w:r>
          </w:p>
        </w:tc>
        <w:tc>
          <w:tcPr>
            <w:tcW w:w="1300" w:type="dxa"/>
            <w:noWrap/>
            <w:hideMark/>
          </w:tcPr>
          <w:p w:rsidR="002A5B03" w:rsidRPr="00D1468B" w:rsidRDefault="002A5B03" w:rsidP="002A5B03">
            <w:r w:rsidRPr="00D1468B">
              <w:t>szt.</w:t>
            </w:r>
          </w:p>
        </w:tc>
        <w:tc>
          <w:tcPr>
            <w:tcW w:w="1300" w:type="dxa"/>
            <w:noWrap/>
            <w:hideMark/>
          </w:tcPr>
          <w:p w:rsidR="002A5B03" w:rsidRPr="00D1468B" w:rsidRDefault="002A5B03" w:rsidP="002A5B03">
            <w:r w:rsidRPr="00D1468B">
              <w:t>2</w:t>
            </w:r>
          </w:p>
        </w:tc>
      </w:tr>
      <w:tr w:rsidR="002A5B03" w:rsidRPr="00D1468B" w:rsidTr="002A5B03">
        <w:trPr>
          <w:trHeight w:val="285"/>
        </w:trPr>
        <w:tc>
          <w:tcPr>
            <w:tcW w:w="620" w:type="dxa"/>
            <w:noWrap/>
            <w:hideMark/>
          </w:tcPr>
          <w:p w:rsidR="002A5B03" w:rsidRPr="00D1468B" w:rsidRDefault="002A5B03" w:rsidP="002A5B03">
            <w:r w:rsidRPr="00D1468B">
              <w:t>10</w:t>
            </w:r>
          </w:p>
        </w:tc>
        <w:tc>
          <w:tcPr>
            <w:tcW w:w="15900" w:type="dxa"/>
            <w:shd w:val="clear" w:color="auto" w:fill="auto"/>
            <w:hideMark/>
          </w:tcPr>
          <w:p w:rsidR="002A5B03" w:rsidRPr="00D1468B" w:rsidRDefault="002A5B03" w:rsidP="002A5B03">
            <w:r w:rsidRPr="00D1468B">
              <w:rPr>
                <w:b/>
              </w:rPr>
              <w:t>Szafka na łóżeczka piankowe</w:t>
            </w:r>
            <w:r>
              <w:t xml:space="preserve"> - </w:t>
            </w:r>
            <w:r w:rsidRPr="00D1468B">
              <w:t xml:space="preserve">wymiarami pasująca do łóżeczek </w:t>
            </w:r>
            <w:r>
              <w:t xml:space="preserve">piankowych </w:t>
            </w:r>
            <w:r w:rsidRPr="00D1468B">
              <w:t>wraz z montażem</w:t>
            </w:r>
          </w:p>
        </w:tc>
        <w:tc>
          <w:tcPr>
            <w:tcW w:w="1300" w:type="dxa"/>
            <w:noWrap/>
            <w:hideMark/>
          </w:tcPr>
          <w:p w:rsidR="002A5B03" w:rsidRPr="00D1468B" w:rsidRDefault="002A5B03" w:rsidP="002A5B03">
            <w:r w:rsidRPr="00D1468B">
              <w:t>szt.</w:t>
            </w:r>
          </w:p>
        </w:tc>
        <w:tc>
          <w:tcPr>
            <w:tcW w:w="1300" w:type="dxa"/>
            <w:noWrap/>
            <w:hideMark/>
          </w:tcPr>
          <w:p w:rsidR="002A5B03" w:rsidRPr="00D1468B" w:rsidRDefault="002A5B03" w:rsidP="002A5B03">
            <w:r w:rsidRPr="00D1468B">
              <w:t>2</w:t>
            </w:r>
          </w:p>
        </w:tc>
      </w:tr>
      <w:tr w:rsidR="002A5B03" w:rsidRPr="00D1468B" w:rsidTr="002A5B03">
        <w:trPr>
          <w:trHeight w:val="285"/>
        </w:trPr>
        <w:tc>
          <w:tcPr>
            <w:tcW w:w="620" w:type="dxa"/>
            <w:noWrap/>
            <w:hideMark/>
          </w:tcPr>
          <w:p w:rsidR="002A5B03" w:rsidRPr="00D1468B" w:rsidRDefault="002A5B03" w:rsidP="002A5B03">
            <w:r w:rsidRPr="00D1468B">
              <w:t>11</w:t>
            </w:r>
          </w:p>
        </w:tc>
        <w:tc>
          <w:tcPr>
            <w:tcW w:w="15900" w:type="dxa"/>
            <w:hideMark/>
          </w:tcPr>
          <w:p w:rsidR="002A5B03" w:rsidRPr="00D1468B" w:rsidRDefault="002A5B03" w:rsidP="002A5B03">
            <w:r w:rsidRPr="001F0109">
              <w:rPr>
                <w:b/>
              </w:rPr>
              <w:t>Łóżeczka piankowe</w:t>
            </w:r>
            <w:r w:rsidRPr="00D1468B">
              <w:t xml:space="preserve"> (min. wymiary 128</w:t>
            </w:r>
            <w:r>
              <w:t xml:space="preserve"> </w:t>
            </w:r>
            <w:r w:rsidRPr="00D1468B">
              <w:t>x</w:t>
            </w:r>
            <w:r>
              <w:t xml:space="preserve"> </w:t>
            </w:r>
            <w:r w:rsidRPr="00D1468B">
              <w:t>75</w:t>
            </w:r>
            <w:r>
              <w:t xml:space="preserve"> </w:t>
            </w:r>
            <w:r w:rsidRPr="00D1468B">
              <w:t>x</w:t>
            </w:r>
            <w:r>
              <w:t xml:space="preserve"> </w:t>
            </w:r>
            <w:r w:rsidRPr="00D1468B">
              <w:t>25</w:t>
            </w:r>
            <w:r>
              <w:t xml:space="preserve"> </w:t>
            </w:r>
            <w:r w:rsidRPr="00D1468B">
              <w:t>cm) + materace piankowe pasujące do łóżeczek, kolory: 3 zielone, 3 żółte, 3 pomarańczowe</w:t>
            </w:r>
          </w:p>
        </w:tc>
        <w:tc>
          <w:tcPr>
            <w:tcW w:w="1300" w:type="dxa"/>
            <w:noWrap/>
            <w:hideMark/>
          </w:tcPr>
          <w:p w:rsidR="002A5B03" w:rsidRPr="00D1468B" w:rsidRDefault="002A5B03" w:rsidP="002A5B03">
            <w:r w:rsidRPr="00D1468B">
              <w:t>szt.</w:t>
            </w:r>
          </w:p>
        </w:tc>
        <w:tc>
          <w:tcPr>
            <w:tcW w:w="1300" w:type="dxa"/>
            <w:noWrap/>
            <w:hideMark/>
          </w:tcPr>
          <w:p w:rsidR="002A5B03" w:rsidRPr="00D1468B" w:rsidRDefault="002A5B03" w:rsidP="002A5B03">
            <w:r w:rsidRPr="00D1468B">
              <w:t>12</w:t>
            </w:r>
          </w:p>
        </w:tc>
      </w:tr>
      <w:tr w:rsidR="002A5B03" w:rsidRPr="00D1468B" w:rsidTr="002A5B03">
        <w:trPr>
          <w:trHeight w:val="570"/>
        </w:trPr>
        <w:tc>
          <w:tcPr>
            <w:tcW w:w="620" w:type="dxa"/>
            <w:noWrap/>
            <w:hideMark/>
          </w:tcPr>
          <w:p w:rsidR="002A5B03" w:rsidRPr="00D1468B" w:rsidRDefault="002A5B03" w:rsidP="002A5B03">
            <w:r w:rsidRPr="00D1468B">
              <w:lastRenderedPageBreak/>
              <w:t>12</w:t>
            </w:r>
          </w:p>
        </w:tc>
        <w:tc>
          <w:tcPr>
            <w:tcW w:w="15900" w:type="dxa"/>
            <w:hideMark/>
          </w:tcPr>
          <w:p w:rsidR="002A5B03" w:rsidRPr="00D1468B" w:rsidRDefault="002A5B03" w:rsidP="002A5B03">
            <w:r w:rsidRPr="001F0109">
              <w:rPr>
                <w:b/>
              </w:rPr>
              <w:t>Łóżeczka drewniane sosnowe</w:t>
            </w:r>
            <w:r w:rsidRPr="00D1468B">
              <w:t>, 3 poziomy regulacji dna (min. wymiary wewnętrzne</w:t>
            </w:r>
            <w:r>
              <w:t xml:space="preserve"> </w:t>
            </w:r>
            <w:r w:rsidRPr="00D1468B">
              <w:t>120</w:t>
            </w:r>
            <w:r>
              <w:t xml:space="preserve"> </w:t>
            </w:r>
            <w:r w:rsidRPr="00D1468B">
              <w:t>x</w:t>
            </w:r>
            <w:r>
              <w:t xml:space="preserve"> </w:t>
            </w:r>
            <w:r w:rsidRPr="00D1468B">
              <w:t>60</w:t>
            </w:r>
            <w:r>
              <w:t xml:space="preserve"> cm) </w:t>
            </w:r>
            <w:r w:rsidRPr="00D1468B">
              <w:t>z montażem + materac piankowy ze zdejmowanym pokrowcem (wymiary min. 120</w:t>
            </w:r>
            <w:r>
              <w:t xml:space="preserve"> </w:t>
            </w:r>
            <w:r w:rsidRPr="00D1468B">
              <w:t>x</w:t>
            </w:r>
            <w:r>
              <w:t xml:space="preserve"> </w:t>
            </w:r>
            <w:r w:rsidRPr="00D1468B">
              <w:t>60</w:t>
            </w:r>
            <w:r>
              <w:t xml:space="preserve"> </w:t>
            </w:r>
            <w:r w:rsidRPr="00D1468B">
              <w:t>x</w:t>
            </w:r>
            <w:r>
              <w:t xml:space="preserve"> </w:t>
            </w:r>
            <w:r w:rsidRPr="00D1468B">
              <w:t>9</w:t>
            </w:r>
            <w:r>
              <w:t xml:space="preserve"> cm</w:t>
            </w:r>
            <w:r w:rsidRPr="00D1468B">
              <w:t>)</w:t>
            </w:r>
          </w:p>
        </w:tc>
        <w:tc>
          <w:tcPr>
            <w:tcW w:w="1300" w:type="dxa"/>
            <w:noWrap/>
            <w:hideMark/>
          </w:tcPr>
          <w:p w:rsidR="002A5B03" w:rsidRPr="00D1468B" w:rsidRDefault="002A5B03" w:rsidP="002A5B03">
            <w:r w:rsidRPr="00D1468B">
              <w:t>szt.</w:t>
            </w:r>
          </w:p>
        </w:tc>
        <w:tc>
          <w:tcPr>
            <w:tcW w:w="1300" w:type="dxa"/>
            <w:noWrap/>
            <w:hideMark/>
          </w:tcPr>
          <w:p w:rsidR="002A5B03" w:rsidRPr="00D1468B" w:rsidRDefault="002A5B03" w:rsidP="002A5B03">
            <w:r w:rsidRPr="00D1468B">
              <w:t>2</w:t>
            </w:r>
          </w:p>
        </w:tc>
      </w:tr>
      <w:tr w:rsidR="002A5B03" w:rsidRPr="00D1468B" w:rsidTr="002A5B03">
        <w:trPr>
          <w:trHeight w:val="570"/>
        </w:trPr>
        <w:tc>
          <w:tcPr>
            <w:tcW w:w="620" w:type="dxa"/>
            <w:noWrap/>
            <w:hideMark/>
          </w:tcPr>
          <w:p w:rsidR="002A5B03" w:rsidRPr="00D1468B" w:rsidRDefault="002A5B03" w:rsidP="002A5B03">
            <w:r w:rsidRPr="00D1468B">
              <w:t>13</w:t>
            </w:r>
          </w:p>
        </w:tc>
        <w:tc>
          <w:tcPr>
            <w:tcW w:w="15900" w:type="dxa"/>
            <w:hideMark/>
          </w:tcPr>
          <w:p w:rsidR="002A5B03" w:rsidRPr="00D1468B" w:rsidRDefault="002A5B03" w:rsidP="002A5B03">
            <w:r w:rsidRPr="001F0109">
              <w:rPr>
                <w:b/>
              </w:rPr>
              <w:t>Szatnia + siedzisko</w:t>
            </w:r>
            <w:r w:rsidRPr="00D1468B">
              <w:t>: otwarte półki, 6 wieszaków gwiazdek, kratka pod ławką na buty, metalowy stelaż, kolor niebieski, min. wym. 138</w:t>
            </w:r>
            <w:r>
              <w:t xml:space="preserve"> </w:t>
            </w:r>
            <w:r w:rsidRPr="00D1468B">
              <w:t>x</w:t>
            </w:r>
            <w:r>
              <w:t xml:space="preserve"> </w:t>
            </w:r>
            <w:r w:rsidRPr="00D1468B">
              <w:t>35</w:t>
            </w:r>
            <w:r>
              <w:t xml:space="preserve"> </w:t>
            </w:r>
            <w:r w:rsidRPr="00D1468B">
              <w:t>x</w:t>
            </w:r>
            <w:r>
              <w:t xml:space="preserve"> </w:t>
            </w:r>
            <w:r w:rsidRPr="00D1468B">
              <w:t>132</w:t>
            </w:r>
            <w:r>
              <w:t xml:space="preserve"> cm </w:t>
            </w:r>
            <w:r w:rsidRPr="00D1468B">
              <w:t>- 2 szt. z montażem</w:t>
            </w:r>
          </w:p>
        </w:tc>
        <w:tc>
          <w:tcPr>
            <w:tcW w:w="1300" w:type="dxa"/>
            <w:noWrap/>
            <w:hideMark/>
          </w:tcPr>
          <w:p w:rsidR="002A5B03" w:rsidRPr="00D1468B" w:rsidRDefault="002A5B03" w:rsidP="002A5B03">
            <w:r w:rsidRPr="00D1468B">
              <w:t>szt.</w:t>
            </w:r>
          </w:p>
        </w:tc>
        <w:tc>
          <w:tcPr>
            <w:tcW w:w="1300" w:type="dxa"/>
            <w:noWrap/>
            <w:hideMark/>
          </w:tcPr>
          <w:p w:rsidR="002A5B03" w:rsidRPr="00D1468B" w:rsidRDefault="002A5B03" w:rsidP="002A5B03">
            <w:r w:rsidRPr="00D1468B">
              <w:t>1</w:t>
            </w:r>
          </w:p>
        </w:tc>
      </w:tr>
      <w:tr w:rsidR="002A5B03" w:rsidRPr="00D1468B" w:rsidTr="002A5B03">
        <w:trPr>
          <w:trHeight w:val="285"/>
        </w:trPr>
        <w:tc>
          <w:tcPr>
            <w:tcW w:w="620" w:type="dxa"/>
            <w:noWrap/>
            <w:hideMark/>
          </w:tcPr>
          <w:p w:rsidR="002A5B03" w:rsidRPr="00D1468B" w:rsidRDefault="002A5B03" w:rsidP="002A5B03">
            <w:r w:rsidRPr="00D1468B">
              <w:t>14</w:t>
            </w:r>
          </w:p>
        </w:tc>
        <w:tc>
          <w:tcPr>
            <w:tcW w:w="15900" w:type="dxa"/>
            <w:hideMark/>
          </w:tcPr>
          <w:p w:rsidR="002A5B03" w:rsidRPr="00D1468B" w:rsidRDefault="002A5B03" w:rsidP="002A5B03">
            <w:r w:rsidRPr="001F0109">
              <w:rPr>
                <w:b/>
              </w:rPr>
              <w:t>Szafa do szatni:</w:t>
            </w:r>
            <w:r w:rsidRPr="00D1468B">
              <w:t xml:space="preserve"> szafka minimalne wymiary 88</w:t>
            </w:r>
            <w:r>
              <w:t xml:space="preserve"> </w:t>
            </w:r>
            <w:r w:rsidRPr="00D1468B">
              <w:t>x</w:t>
            </w:r>
            <w:r>
              <w:t xml:space="preserve"> </w:t>
            </w:r>
            <w:r w:rsidRPr="00D1468B">
              <w:t>71</w:t>
            </w:r>
            <w:r>
              <w:t xml:space="preserve"> </w:t>
            </w:r>
            <w:r w:rsidRPr="00D1468B">
              <w:t>x</w:t>
            </w:r>
            <w:r>
              <w:t xml:space="preserve"> </w:t>
            </w:r>
            <w:r w:rsidRPr="00D1468B">
              <w:t>45 cm + 16 pasujących pojemników w kolorze niebieskim wraz z prowadnicami i montażem</w:t>
            </w:r>
          </w:p>
        </w:tc>
        <w:tc>
          <w:tcPr>
            <w:tcW w:w="1300" w:type="dxa"/>
            <w:noWrap/>
            <w:hideMark/>
          </w:tcPr>
          <w:p w:rsidR="002A5B03" w:rsidRPr="00D1468B" w:rsidRDefault="002A5B03" w:rsidP="002A5B03">
            <w:r w:rsidRPr="00D1468B">
              <w:t>szt.</w:t>
            </w:r>
          </w:p>
        </w:tc>
        <w:tc>
          <w:tcPr>
            <w:tcW w:w="1300" w:type="dxa"/>
            <w:noWrap/>
            <w:hideMark/>
          </w:tcPr>
          <w:p w:rsidR="002A5B03" w:rsidRPr="00D1468B" w:rsidRDefault="002A5B03" w:rsidP="002A5B03">
            <w:r w:rsidRPr="00D1468B">
              <w:t>1</w:t>
            </w:r>
          </w:p>
        </w:tc>
      </w:tr>
      <w:tr w:rsidR="002A5B03" w:rsidRPr="00D1468B" w:rsidTr="002A5B03">
        <w:trPr>
          <w:trHeight w:val="285"/>
        </w:trPr>
        <w:tc>
          <w:tcPr>
            <w:tcW w:w="620" w:type="dxa"/>
            <w:noWrap/>
            <w:hideMark/>
          </w:tcPr>
          <w:p w:rsidR="002A5B03" w:rsidRPr="00D1468B" w:rsidRDefault="002A5B03" w:rsidP="002A5B03">
            <w:r w:rsidRPr="00D1468B">
              <w:t>15</w:t>
            </w:r>
          </w:p>
        </w:tc>
        <w:tc>
          <w:tcPr>
            <w:tcW w:w="15900" w:type="dxa"/>
            <w:hideMark/>
          </w:tcPr>
          <w:p w:rsidR="002A5B03" w:rsidRPr="00D1468B" w:rsidRDefault="002A5B03" w:rsidP="002A5B03">
            <w:r w:rsidRPr="001F0109">
              <w:rPr>
                <w:b/>
              </w:rPr>
              <w:t>Wózek kelnerski:</w:t>
            </w:r>
            <w:r>
              <w:t xml:space="preserve"> 3-półkowy 86 </w:t>
            </w:r>
            <w:r w:rsidRPr="00D1468B">
              <w:t>x</w:t>
            </w:r>
            <w:r>
              <w:t xml:space="preserve"> </w:t>
            </w:r>
            <w:r w:rsidRPr="00D1468B">
              <w:t>54</w:t>
            </w:r>
            <w:r>
              <w:t xml:space="preserve"> </w:t>
            </w:r>
            <w:r w:rsidRPr="00D1468B">
              <w:t>x</w:t>
            </w:r>
            <w:r>
              <w:t xml:space="preserve"> 94 c</w:t>
            </w:r>
            <w:r w:rsidRPr="00D1468B">
              <w:t xml:space="preserve">m, gumowe kółka z 2 hamulcami, </w:t>
            </w:r>
            <w:r>
              <w:t>wymiary powierzchni roboczej 80 x50 c</w:t>
            </w:r>
            <w:r w:rsidRPr="00D1468B">
              <w:t>m z montażem</w:t>
            </w:r>
          </w:p>
        </w:tc>
        <w:tc>
          <w:tcPr>
            <w:tcW w:w="1300" w:type="dxa"/>
            <w:noWrap/>
            <w:hideMark/>
          </w:tcPr>
          <w:p w:rsidR="002A5B03" w:rsidRPr="00D1468B" w:rsidRDefault="002A5B03" w:rsidP="002A5B03">
            <w:r w:rsidRPr="00D1468B">
              <w:t>szt.</w:t>
            </w:r>
          </w:p>
        </w:tc>
        <w:tc>
          <w:tcPr>
            <w:tcW w:w="1300" w:type="dxa"/>
            <w:noWrap/>
            <w:hideMark/>
          </w:tcPr>
          <w:p w:rsidR="002A5B03" w:rsidRPr="00D1468B" w:rsidRDefault="002A5B03" w:rsidP="002A5B03">
            <w:r w:rsidRPr="00D1468B">
              <w:t>1</w:t>
            </w:r>
          </w:p>
        </w:tc>
      </w:tr>
      <w:tr w:rsidR="002A5B03" w:rsidRPr="00D1468B" w:rsidTr="002A5B03">
        <w:trPr>
          <w:trHeight w:val="855"/>
        </w:trPr>
        <w:tc>
          <w:tcPr>
            <w:tcW w:w="620" w:type="dxa"/>
            <w:noWrap/>
            <w:hideMark/>
          </w:tcPr>
          <w:p w:rsidR="002A5B03" w:rsidRPr="00D1468B" w:rsidRDefault="002A5B03" w:rsidP="002A5B03">
            <w:r w:rsidRPr="00D1468B">
              <w:t>16</w:t>
            </w:r>
          </w:p>
        </w:tc>
        <w:tc>
          <w:tcPr>
            <w:tcW w:w="15900" w:type="dxa"/>
            <w:hideMark/>
          </w:tcPr>
          <w:p w:rsidR="002A5B03" w:rsidRDefault="002A5B03" w:rsidP="002A5B03">
            <w:r w:rsidRPr="001F0109">
              <w:rPr>
                <w:b/>
              </w:rPr>
              <w:t>Termosy, pojemniki na jedzenie:</w:t>
            </w:r>
            <w:r w:rsidRPr="00D1468B">
              <w:t xml:space="preserve"> pojemniki z poliwęglanu z przykrywkami przezroczyste:</w:t>
            </w:r>
          </w:p>
          <w:p w:rsidR="002A5B03" w:rsidRDefault="002A5B03" w:rsidP="002A5B03">
            <w:r>
              <w:t xml:space="preserve">- 1/1 min. 53 </w:t>
            </w:r>
            <w:r w:rsidRPr="00D1468B">
              <w:t>x</w:t>
            </w:r>
            <w:r>
              <w:t xml:space="preserve"> </w:t>
            </w:r>
            <w:r w:rsidRPr="00D1468B">
              <w:t>32</w:t>
            </w:r>
            <w:r>
              <w:t>,</w:t>
            </w:r>
            <w:r w:rsidRPr="00D1468B">
              <w:t>5</w:t>
            </w:r>
            <w:r>
              <w:t xml:space="preserve"> </w:t>
            </w:r>
            <w:r w:rsidRPr="00D1468B">
              <w:t>x</w:t>
            </w:r>
            <w:r>
              <w:t xml:space="preserve"> 10 c</w:t>
            </w:r>
            <w:r w:rsidRPr="00D1468B">
              <w:t>m 13,3</w:t>
            </w:r>
            <w:r>
              <w:t xml:space="preserve"> </w:t>
            </w:r>
            <w:r w:rsidRPr="00D1468B">
              <w:t>l</w:t>
            </w:r>
            <w:r>
              <w:t xml:space="preserve"> </w:t>
            </w:r>
            <w:r w:rsidRPr="00D1468B">
              <w:t>-</w:t>
            </w:r>
            <w:r>
              <w:t xml:space="preserve"> </w:t>
            </w:r>
            <w:r w:rsidRPr="00D1468B">
              <w:t>1szt</w:t>
            </w:r>
            <w:r>
              <w:t>.</w:t>
            </w:r>
            <w:r w:rsidRPr="00D1468B">
              <w:t xml:space="preserve">, </w:t>
            </w:r>
          </w:p>
          <w:p w:rsidR="002A5B03" w:rsidRDefault="002A5B03" w:rsidP="002A5B03">
            <w:r w:rsidRPr="00D1468B">
              <w:t xml:space="preserve">1/1 </w:t>
            </w:r>
            <w:r>
              <w:t xml:space="preserve">min. </w:t>
            </w:r>
            <w:r w:rsidRPr="00D1468B">
              <w:t>53</w:t>
            </w:r>
            <w:r>
              <w:t xml:space="preserve"> </w:t>
            </w:r>
            <w:r w:rsidRPr="00D1468B">
              <w:t>x</w:t>
            </w:r>
            <w:r>
              <w:t xml:space="preserve"> </w:t>
            </w:r>
            <w:r w:rsidRPr="00D1468B">
              <w:t>32</w:t>
            </w:r>
            <w:r>
              <w:t xml:space="preserve">,5 </w:t>
            </w:r>
            <w:r w:rsidRPr="00D1468B">
              <w:t>x</w:t>
            </w:r>
            <w:r>
              <w:t xml:space="preserve"> </w:t>
            </w:r>
            <w:r w:rsidRPr="00D1468B">
              <w:t>6</w:t>
            </w:r>
            <w:r>
              <w:t>,</w:t>
            </w:r>
            <w:r w:rsidRPr="00D1468B">
              <w:t>5</w:t>
            </w:r>
            <w:r>
              <w:t xml:space="preserve"> cm</w:t>
            </w:r>
            <w:r w:rsidRPr="00D1468B">
              <w:t xml:space="preserve"> 9</w:t>
            </w:r>
            <w:r>
              <w:t xml:space="preserve"> </w:t>
            </w:r>
            <w:r w:rsidRPr="00D1468B">
              <w:t>l</w:t>
            </w:r>
            <w:r>
              <w:t xml:space="preserve"> –</w:t>
            </w:r>
            <w:r w:rsidRPr="00D1468B">
              <w:t xml:space="preserve"> 2</w:t>
            </w:r>
            <w:r>
              <w:t xml:space="preserve"> </w:t>
            </w:r>
            <w:r w:rsidRPr="00D1468B">
              <w:t>szt</w:t>
            </w:r>
            <w:r>
              <w:t>.</w:t>
            </w:r>
            <w:r w:rsidRPr="00D1468B">
              <w:t xml:space="preserve">, </w:t>
            </w:r>
          </w:p>
          <w:p w:rsidR="002A5B03" w:rsidRDefault="002A5B03" w:rsidP="002A5B03">
            <w:r w:rsidRPr="00D1468B">
              <w:t xml:space="preserve">1/2 </w:t>
            </w:r>
            <w:r>
              <w:t xml:space="preserve">min. </w:t>
            </w:r>
            <w:r w:rsidRPr="00D1468B">
              <w:t>32</w:t>
            </w:r>
            <w:r>
              <w:t>,</w:t>
            </w:r>
            <w:r w:rsidRPr="00D1468B">
              <w:t>5</w:t>
            </w:r>
            <w:r>
              <w:t xml:space="preserve"> </w:t>
            </w:r>
            <w:r w:rsidRPr="00D1468B">
              <w:t>x</w:t>
            </w:r>
            <w:r>
              <w:t xml:space="preserve"> </w:t>
            </w:r>
            <w:r w:rsidRPr="00D1468B">
              <w:t>26</w:t>
            </w:r>
            <w:r>
              <w:t>,</w:t>
            </w:r>
            <w:r w:rsidRPr="00D1468B">
              <w:t>5</w:t>
            </w:r>
            <w:r>
              <w:t xml:space="preserve"> x 10 c</w:t>
            </w:r>
            <w:r w:rsidRPr="00D1468B">
              <w:t>m 6,1</w:t>
            </w:r>
            <w:r>
              <w:t xml:space="preserve"> </w:t>
            </w:r>
            <w:r w:rsidRPr="00D1468B">
              <w:t>l</w:t>
            </w:r>
            <w:r>
              <w:t xml:space="preserve"> </w:t>
            </w:r>
            <w:r w:rsidRPr="00D1468B">
              <w:t>-4szt</w:t>
            </w:r>
            <w:r>
              <w:t>.</w:t>
            </w:r>
            <w:r w:rsidRPr="00D1468B">
              <w:t xml:space="preserve">, </w:t>
            </w:r>
          </w:p>
          <w:p w:rsidR="002A5B03" w:rsidRDefault="002A5B03" w:rsidP="002A5B03">
            <w:r w:rsidRPr="00D1468B">
              <w:t xml:space="preserve">1/6 </w:t>
            </w:r>
            <w:r>
              <w:t xml:space="preserve">min. </w:t>
            </w:r>
            <w:r w:rsidRPr="00D1468B">
              <w:t>17</w:t>
            </w:r>
            <w:r>
              <w:t>,</w:t>
            </w:r>
            <w:r w:rsidRPr="00D1468B">
              <w:t>6</w:t>
            </w:r>
            <w:r>
              <w:t xml:space="preserve"> </w:t>
            </w:r>
            <w:r w:rsidRPr="00D1468B">
              <w:t>x</w:t>
            </w:r>
            <w:r>
              <w:t xml:space="preserve"> </w:t>
            </w:r>
            <w:r w:rsidRPr="00D1468B">
              <w:t>16</w:t>
            </w:r>
            <w:r>
              <w:t>,</w:t>
            </w:r>
            <w:r w:rsidRPr="00D1468B">
              <w:t>2</w:t>
            </w:r>
            <w:r>
              <w:t xml:space="preserve"> </w:t>
            </w:r>
            <w:r w:rsidRPr="00D1468B">
              <w:t>x</w:t>
            </w:r>
            <w:r>
              <w:t xml:space="preserve"> 15 c</w:t>
            </w:r>
            <w:r w:rsidRPr="00D1468B">
              <w:t>m 2,3</w:t>
            </w:r>
            <w:r>
              <w:t xml:space="preserve"> </w:t>
            </w:r>
            <w:r w:rsidRPr="00D1468B">
              <w:t>l-</w:t>
            </w:r>
            <w:r>
              <w:t xml:space="preserve"> </w:t>
            </w:r>
            <w:r w:rsidRPr="00D1468B">
              <w:t>4szt</w:t>
            </w:r>
            <w:r>
              <w:t>.</w:t>
            </w:r>
            <w:r w:rsidRPr="00D1468B">
              <w:t xml:space="preserve">, </w:t>
            </w:r>
          </w:p>
          <w:p w:rsidR="002A5B03" w:rsidRDefault="002A5B03" w:rsidP="002A5B03">
            <w:r w:rsidRPr="00D1468B">
              <w:t>1/4</w:t>
            </w:r>
            <w:r>
              <w:t xml:space="preserve"> min. </w:t>
            </w:r>
            <w:r w:rsidRPr="00D1468B">
              <w:t>26</w:t>
            </w:r>
            <w:r>
              <w:t>,</w:t>
            </w:r>
            <w:r w:rsidRPr="00D1468B">
              <w:t>5</w:t>
            </w:r>
            <w:r>
              <w:t xml:space="preserve"> </w:t>
            </w:r>
            <w:r w:rsidRPr="00D1468B">
              <w:t>x</w:t>
            </w:r>
            <w:r>
              <w:t xml:space="preserve"> </w:t>
            </w:r>
            <w:r w:rsidRPr="00D1468B">
              <w:t>16</w:t>
            </w:r>
            <w:r>
              <w:t>,</w:t>
            </w:r>
            <w:r w:rsidRPr="00D1468B">
              <w:t>4</w:t>
            </w:r>
            <w:r>
              <w:t xml:space="preserve"> </w:t>
            </w:r>
            <w:r w:rsidRPr="00D1468B">
              <w:t>x</w:t>
            </w:r>
            <w:r>
              <w:t xml:space="preserve"> 15 c</w:t>
            </w:r>
            <w:r w:rsidRPr="00D1468B">
              <w:t>m 3,8</w:t>
            </w:r>
            <w:r>
              <w:t xml:space="preserve"> </w:t>
            </w:r>
            <w:r w:rsidRPr="00D1468B">
              <w:t>l- 3 szt</w:t>
            </w:r>
            <w:r>
              <w:t>.</w:t>
            </w:r>
            <w:r w:rsidRPr="00D1468B">
              <w:t xml:space="preserve">, </w:t>
            </w:r>
          </w:p>
          <w:p w:rsidR="002A5B03" w:rsidRDefault="002A5B03" w:rsidP="002A5B03">
            <w:r w:rsidRPr="00D1468B">
              <w:t xml:space="preserve">1/3 </w:t>
            </w:r>
            <w:r>
              <w:t xml:space="preserve">min. </w:t>
            </w:r>
            <w:r w:rsidRPr="00D1468B">
              <w:t>32</w:t>
            </w:r>
            <w:r>
              <w:t>,</w:t>
            </w:r>
            <w:r w:rsidRPr="00D1468B">
              <w:t>5</w:t>
            </w:r>
            <w:r>
              <w:t xml:space="preserve"> </w:t>
            </w:r>
            <w:r w:rsidRPr="00D1468B">
              <w:t>x</w:t>
            </w:r>
            <w:r>
              <w:t xml:space="preserve"> </w:t>
            </w:r>
            <w:r w:rsidRPr="00D1468B">
              <w:t>17</w:t>
            </w:r>
            <w:r>
              <w:t>,</w:t>
            </w:r>
            <w:r w:rsidRPr="00D1468B">
              <w:t>5</w:t>
            </w:r>
            <w:r>
              <w:t xml:space="preserve"> </w:t>
            </w:r>
            <w:r w:rsidRPr="00D1468B">
              <w:t>x</w:t>
            </w:r>
            <w:r>
              <w:t xml:space="preserve"> 10 cm</w:t>
            </w:r>
            <w:r w:rsidRPr="00D1468B">
              <w:t xml:space="preserve"> 3,8</w:t>
            </w:r>
            <w:r>
              <w:t xml:space="preserve"> </w:t>
            </w:r>
            <w:r w:rsidRPr="00D1468B">
              <w:t>l- 3szt.,</w:t>
            </w:r>
          </w:p>
          <w:p w:rsidR="002A5B03" w:rsidRDefault="002A5B03" w:rsidP="002A5B03">
            <w:r>
              <w:t>-</w:t>
            </w:r>
            <w:r w:rsidRPr="00D1468B">
              <w:t xml:space="preserve"> pojemnik transportowy czarny 71</w:t>
            </w:r>
            <w:r>
              <w:t xml:space="preserve"> x 44 </w:t>
            </w:r>
            <w:r w:rsidRPr="00D1468B">
              <w:t>x</w:t>
            </w:r>
            <w:r>
              <w:t xml:space="preserve"> </w:t>
            </w:r>
            <w:r w:rsidRPr="00D1468B">
              <w:t>38</w:t>
            </w:r>
            <w:r>
              <w:t xml:space="preserve"> c</w:t>
            </w:r>
            <w:r w:rsidRPr="00D1468B">
              <w:t>m 79</w:t>
            </w:r>
            <w:r>
              <w:t xml:space="preserve"> </w:t>
            </w:r>
            <w:r w:rsidRPr="00D1468B">
              <w:t xml:space="preserve">l, </w:t>
            </w:r>
          </w:p>
          <w:p w:rsidR="002A5B03" w:rsidRPr="00D1468B" w:rsidRDefault="002A5B03" w:rsidP="002A5B03">
            <w:r>
              <w:t xml:space="preserve">- termos stalowy 33 </w:t>
            </w:r>
            <w:r w:rsidRPr="00D1468B">
              <w:t>x</w:t>
            </w:r>
            <w:r>
              <w:t xml:space="preserve"> </w:t>
            </w:r>
            <w:r w:rsidRPr="00D1468B">
              <w:t>21</w:t>
            </w:r>
            <w:r>
              <w:t xml:space="preserve"> c</w:t>
            </w:r>
            <w:r w:rsidRPr="00D1468B">
              <w:t>m 10</w:t>
            </w:r>
            <w:r>
              <w:t xml:space="preserve"> </w:t>
            </w:r>
            <w:r w:rsidRPr="00D1468B">
              <w:t>l</w:t>
            </w:r>
            <w:r>
              <w:t xml:space="preserve"> </w:t>
            </w:r>
            <w:r w:rsidRPr="00D1468B">
              <w:t>-</w:t>
            </w:r>
            <w:r>
              <w:t xml:space="preserve"> </w:t>
            </w:r>
            <w:r w:rsidRPr="00D1468B">
              <w:t>1szt.</w:t>
            </w:r>
          </w:p>
        </w:tc>
        <w:tc>
          <w:tcPr>
            <w:tcW w:w="1300" w:type="dxa"/>
            <w:noWrap/>
            <w:hideMark/>
          </w:tcPr>
          <w:p w:rsidR="002A5B03" w:rsidRPr="00D1468B" w:rsidRDefault="002A5B03" w:rsidP="002A5B03">
            <w:r w:rsidRPr="00D1468B">
              <w:t>zestaw</w:t>
            </w:r>
          </w:p>
        </w:tc>
        <w:tc>
          <w:tcPr>
            <w:tcW w:w="1300" w:type="dxa"/>
            <w:noWrap/>
            <w:hideMark/>
          </w:tcPr>
          <w:p w:rsidR="002A5B03" w:rsidRPr="00D1468B" w:rsidRDefault="002A5B03" w:rsidP="002A5B03">
            <w:r w:rsidRPr="00D1468B">
              <w:t>1</w:t>
            </w:r>
          </w:p>
        </w:tc>
      </w:tr>
      <w:tr w:rsidR="002A5B03" w:rsidRPr="00D1468B" w:rsidTr="002A5B03">
        <w:trPr>
          <w:trHeight w:val="1425"/>
        </w:trPr>
        <w:tc>
          <w:tcPr>
            <w:tcW w:w="620" w:type="dxa"/>
            <w:noWrap/>
            <w:hideMark/>
          </w:tcPr>
          <w:p w:rsidR="002A5B03" w:rsidRPr="00D1468B" w:rsidRDefault="002A5B03" w:rsidP="002A5B03">
            <w:r w:rsidRPr="00D1468B">
              <w:t>17</w:t>
            </w:r>
          </w:p>
        </w:tc>
        <w:tc>
          <w:tcPr>
            <w:tcW w:w="15900" w:type="dxa"/>
            <w:hideMark/>
          </w:tcPr>
          <w:p w:rsidR="002A5B03" w:rsidRDefault="002A5B03" w:rsidP="002A5B03">
            <w:r w:rsidRPr="001F0109">
              <w:rPr>
                <w:b/>
              </w:rPr>
              <w:t>Zestaw naczyń</w:t>
            </w:r>
            <w:r>
              <w:t xml:space="preserve">: </w:t>
            </w:r>
          </w:p>
          <w:p w:rsidR="002A5B03" w:rsidRDefault="002A5B03" w:rsidP="002A5B03">
            <w:r>
              <w:t>- chochla 40 c</w:t>
            </w:r>
            <w:r w:rsidRPr="00D1468B">
              <w:t>m, 0,18 litra</w:t>
            </w:r>
            <w:r>
              <w:t xml:space="preserve"> </w:t>
            </w:r>
            <w:r w:rsidRPr="00D1468B">
              <w:t>-</w:t>
            </w:r>
            <w:r>
              <w:t xml:space="preserve"> </w:t>
            </w:r>
            <w:r w:rsidRPr="00D1468B">
              <w:t>2 szt</w:t>
            </w:r>
            <w:r>
              <w:t>.</w:t>
            </w:r>
            <w:r w:rsidRPr="00D1468B">
              <w:t xml:space="preserve">; </w:t>
            </w:r>
          </w:p>
          <w:p w:rsidR="002A5B03" w:rsidRDefault="002A5B03" w:rsidP="002A5B03">
            <w:r>
              <w:t xml:space="preserve">- </w:t>
            </w:r>
            <w:r w:rsidRPr="00D1468B">
              <w:t>waza biała nie mniej niż 3l -</w:t>
            </w:r>
            <w:r>
              <w:t xml:space="preserve"> </w:t>
            </w:r>
            <w:r w:rsidRPr="00D1468B">
              <w:t xml:space="preserve">3szt; </w:t>
            </w:r>
          </w:p>
          <w:p w:rsidR="002A5B03" w:rsidRDefault="002A5B03" w:rsidP="002A5B03">
            <w:r>
              <w:t xml:space="preserve">- </w:t>
            </w:r>
            <w:r w:rsidRPr="00D1468B">
              <w:t xml:space="preserve">półmisek biały </w:t>
            </w:r>
            <w:r>
              <w:t xml:space="preserve">- </w:t>
            </w:r>
            <w:r w:rsidRPr="00D1468B">
              <w:t>2 szt</w:t>
            </w:r>
            <w:r>
              <w:t>.</w:t>
            </w:r>
            <w:r w:rsidRPr="00D1468B">
              <w:t xml:space="preserve">, </w:t>
            </w:r>
            <w:r>
              <w:t xml:space="preserve">owalny wym. 22 </w:t>
            </w:r>
            <w:r w:rsidRPr="00D1468B">
              <w:t>x</w:t>
            </w:r>
            <w:r>
              <w:t xml:space="preserve"> </w:t>
            </w:r>
            <w:r w:rsidRPr="00D1468B">
              <w:t>2</w:t>
            </w:r>
            <w:r>
              <w:t>,</w:t>
            </w:r>
            <w:r w:rsidRPr="00D1468B">
              <w:t>1</w:t>
            </w:r>
            <w:r>
              <w:t xml:space="preserve"> </w:t>
            </w:r>
            <w:r w:rsidRPr="00D1468B">
              <w:t>x</w:t>
            </w:r>
            <w:r>
              <w:t xml:space="preserve"> </w:t>
            </w:r>
            <w:r w:rsidRPr="00D1468B">
              <w:t>140</w:t>
            </w:r>
            <w:r>
              <w:t xml:space="preserve"> cm</w:t>
            </w:r>
            <w:r w:rsidRPr="00D1468B">
              <w:t xml:space="preserve">; </w:t>
            </w:r>
          </w:p>
          <w:p w:rsidR="002A5B03" w:rsidRDefault="002A5B03" w:rsidP="002A5B03">
            <w:r>
              <w:t xml:space="preserve">- </w:t>
            </w:r>
            <w:r w:rsidRPr="00D1468B">
              <w:t>salaterka biała 2 szt</w:t>
            </w:r>
            <w:r>
              <w:t xml:space="preserve">., wymiary 19 </w:t>
            </w:r>
            <w:r w:rsidRPr="00D1468B">
              <w:t>x</w:t>
            </w:r>
            <w:r>
              <w:t xml:space="preserve"> 8 </w:t>
            </w:r>
            <w:r w:rsidRPr="00D1468B">
              <w:t>x</w:t>
            </w:r>
            <w:r>
              <w:t xml:space="preserve"> </w:t>
            </w:r>
            <w:r w:rsidRPr="00D1468B">
              <w:t>1,4</w:t>
            </w:r>
            <w:r>
              <w:t xml:space="preserve"> cm;</w:t>
            </w:r>
            <w:r w:rsidRPr="00D1468B">
              <w:t xml:space="preserve"> </w:t>
            </w:r>
          </w:p>
          <w:p w:rsidR="002A5B03" w:rsidRDefault="002A5B03" w:rsidP="002A5B03">
            <w:r w:rsidRPr="00D1468B">
              <w:t>Naczynia ze szkła hartowanego</w:t>
            </w:r>
            <w:r>
              <w:t xml:space="preserve"> </w:t>
            </w:r>
            <w:r w:rsidRPr="00D1468B">
              <w:t>-</w:t>
            </w:r>
            <w:r>
              <w:t xml:space="preserve"> </w:t>
            </w:r>
            <w:r w:rsidRPr="00D1468B">
              <w:t xml:space="preserve">kolor biały z krawędziami pomalowanymi na 4 delikatne kolory (niebieski, żółty, zielony i pomarańczowy) nadające się do mycie w zmywarce: </w:t>
            </w:r>
          </w:p>
          <w:p w:rsidR="002A5B03" w:rsidRDefault="002A5B03" w:rsidP="002A5B03">
            <w:r>
              <w:t xml:space="preserve">- </w:t>
            </w:r>
            <w:r w:rsidRPr="00D1468B">
              <w:t>talerzyk deserowy 30 szt</w:t>
            </w:r>
            <w:r>
              <w:t>.</w:t>
            </w:r>
            <w:r w:rsidRPr="00D1468B">
              <w:t xml:space="preserve"> o min. średnicy 19,5</w:t>
            </w:r>
            <w:r>
              <w:t xml:space="preserve"> </w:t>
            </w:r>
            <w:r w:rsidRPr="00D1468B">
              <w:t>cm,</w:t>
            </w:r>
          </w:p>
          <w:p w:rsidR="002A5B03" w:rsidRDefault="002A5B03" w:rsidP="002A5B03">
            <w:r>
              <w:t>-</w:t>
            </w:r>
            <w:r w:rsidRPr="00D1468B">
              <w:t xml:space="preserve"> talerzyk głęboki 10 szt</w:t>
            </w:r>
            <w:r>
              <w:t>.</w:t>
            </w:r>
            <w:r w:rsidRPr="00D1468B">
              <w:t xml:space="preserve"> o średnicy min. 22,5</w:t>
            </w:r>
            <w:r>
              <w:t xml:space="preserve"> </w:t>
            </w:r>
            <w:r w:rsidRPr="00D1468B">
              <w:t xml:space="preserve">cm, </w:t>
            </w:r>
          </w:p>
          <w:p w:rsidR="002A5B03" w:rsidRDefault="002A5B03" w:rsidP="002A5B03">
            <w:r>
              <w:t xml:space="preserve">- </w:t>
            </w:r>
            <w:r w:rsidRPr="00D1468B">
              <w:t>miseczka 15 szt</w:t>
            </w:r>
            <w:r>
              <w:t>.</w:t>
            </w:r>
            <w:r w:rsidRPr="00D1468B">
              <w:t xml:space="preserve"> o średnicy min. 13,3cm, </w:t>
            </w:r>
          </w:p>
          <w:p w:rsidR="002A5B03" w:rsidRDefault="002A5B03" w:rsidP="002A5B03">
            <w:r>
              <w:t xml:space="preserve">- </w:t>
            </w:r>
            <w:r w:rsidRPr="00D1468B">
              <w:t>talerzyk płaski 15 szt. o średnicy min. 23,5</w:t>
            </w:r>
            <w:r>
              <w:t xml:space="preserve"> </w:t>
            </w:r>
            <w:r w:rsidRPr="00D1468B">
              <w:t xml:space="preserve">cm, </w:t>
            </w:r>
          </w:p>
          <w:p w:rsidR="002A5B03" w:rsidRDefault="002A5B03" w:rsidP="002A5B03">
            <w:r>
              <w:lastRenderedPageBreak/>
              <w:t xml:space="preserve">- kubek 15 szt. </w:t>
            </w:r>
            <w:r w:rsidRPr="00D1468B">
              <w:t>o średnicy min. 7,5</w:t>
            </w:r>
            <w:r>
              <w:t xml:space="preserve"> </w:t>
            </w:r>
            <w:r w:rsidRPr="00D1468B">
              <w:t>cm, 250</w:t>
            </w:r>
            <w:r>
              <w:t xml:space="preserve"> </w:t>
            </w:r>
            <w:r w:rsidRPr="00D1468B">
              <w:t>ml, wys.</w:t>
            </w:r>
            <w:r>
              <w:t xml:space="preserve"> </w:t>
            </w:r>
            <w:r w:rsidRPr="00D1468B">
              <w:t>8,9</w:t>
            </w:r>
            <w:r>
              <w:t xml:space="preserve"> cm</w:t>
            </w:r>
            <w:r w:rsidRPr="00D1468B">
              <w:t xml:space="preserve">; </w:t>
            </w:r>
          </w:p>
          <w:p w:rsidR="002A5B03" w:rsidRDefault="002A5B03" w:rsidP="002A5B03">
            <w:r>
              <w:t xml:space="preserve">- </w:t>
            </w:r>
            <w:r w:rsidRPr="00D1468B">
              <w:t>sztućce ze stali nierdzewnej z grawerem misia o wym. min.</w:t>
            </w:r>
            <w:r>
              <w:t xml:space="preserve"> </w:t>
            </w:r>
            <w:r w:rsidRPr="00D1468B">
              <w:t>16,2</w:t>
            </w:r>
            <w:r>
              <w:t xml:space="preserve"> </w:t>
            </w:r>
            <w:r w:rsidRPr="00D1468B">
              <w:t>cm- widelec 18szt , łyżka 18</w:t>
            </w:r>
            <w:r>
              <w:t xml:space="preserve"> </w:t>
            </w:r>
            <w:r w:rsidRPr="00D1468B">
              <w:t>szt.</w:t>
            </w:r>
          </w:p>
          <w:p w:rsidR="002A5B03" w:rsidRPr="00D1468B" w:rsidRDefault="002A5B03" w:rsidP="002A5B03">
            <w:r>
              <w:t>Zestaw naczyń musi posiadać atest i muszą być dostosowane do wyparzanie do temp. 135</w:t>
            </w:r>
            <w:r>
              <w:rPr>
                <w:vertAlign w:val="superscript"/>
              </w:rPr>
              <w:t>o</w:t>
            </w:r>
            <w:r>
              <w:t>C.</w:t>
            </w:r>
          </w:p>
        </w:tc>
        <w:tc>
          <w:tcPr>
            <w:tcW w:w="1300" w:type="dxa"/>
            <w:noWrap/>
            <w:hideMark/>
          </w:tcPr>
          <w:p w:rsidR="002A5B03" w:rsidRPr="00D1468B" w:rsidRDefault="002A5B03" w:rsidP="002A5B03">
            <w:r w:rsidRPr="00D1468B">
              <w:lastRenderedPageBreak/>
              <w:t>zestaw</w:t>
            </w:r>
          </w:p>
        </w:tc>
        <w:tc>
          <w:tcPr>
            <w:tcW w:w="1300" w:type="dxa"/>
            <w:noWrap/>
            <w:hideMark/>
          </w:tcPr>
          <w:p w:rsidR="002A5B03" w:rsidRPr="00D1468B" w:rsidRDefault="002A5B03" w:rsidP="002A5B03">
            <w:r w:rsidRPr="00D1468B">
              <w:t>1</w:t>
            </w:r>
          </w:p>
        </w:tc>
      </w:tr>
      <w:tr w:rsidR="002A5B03" w:rsidRPr="00D1468B" w:rsidTr="002A5B03">
        <w:trPr>
          <w:trHeight w:val="570"/>
        </w:trPr>
        <w:tc>
          <w:tcPr>
            <w:tcW w:w="620" w:type="dxa"/>
            <w:noWrap/>
            <w:hideMark/>
          </w:tcPr>
          <w:p w:rsidR="002A5B03" w:rsidRPr="00D1468B" w:rsidRDefault="002A5B03" w:rsidP="002A5B03">
            <w:r w:rsidRPr="00D1468B">
              <w:t>18</w:t>
            </w:r>
          </w:p>
        </w:tc>
        <w:tc>
          <w:tcPr>
            <w:tcW w:w="15900" w:type="dxa"/>
            <w:hideMark/>
          </w:tcPr>
          <w:p w:rsidR="002A5B03" w:rsidRPr="00D1468B" w:rsidRDefault="002A5B03" w:rsidP="002A5B03">
            <w:r w:rsidRPr="001F0109">
              <w:rPr>
                <w:b/>
              </w:rPr>
              <w:t>Zabawki Bujaki</w:t>
            </w:r>
            <w:r w:rsidRPr="00D1468B">
              <w:t>: koniki na biegunach, posiada wygodne siedzisko oraz łatwe do trzymania uchwyty, min. wym.</w:t>
            </w:r>
            <w:r>
              <w:t xml:space="preserve"> </w:t>
            </w:r>
            <w:r w:rsidRPr="00D1468B">
              <w:t>86</w:t>
            </w:r>
            <w:r>
              <w:t xml:space="preserve"> </w:t>
            </w:r>
            <w:r w:rsidRPr="00D1468B">
              <w:t>x</w:t>
            </w:r>
            <w:r>
              <w:t xml:space="preserve"> </w:t>
            </w:r>
            <w:r w:rsidRPr="00D1468B">
              <w:t>29</w:t>
            </w:r>
            <w:r>
              <w:t xml:space="preserve"> </w:t>
            </w:r>
            <w:r w:rsidRPr="00D1468B">
              <w:t>x</w:t>
            </w:r>
            <w:r>
              <w:t xml:space="preserve"> </w:t>
            </w:r>
            <w:r w:rsidRPr="00D1468B">
              <w:t>43cm, dla dzieci od 1 do 3 lat</w:t>
            </w:r>
            <w:r>
              <w:t xml:space="preserve"> </w:t>
            </w:r>
            <w:r w:rsidRPr="00D1468B">
              <w:t>- 2 szt. max.</w:t>
            </w:r>
            <w:r>
              <w:t xml:space="preserve"> </w:t>
            </w:r>
            <w:r w:rsidRPr="00D1468B">
              <w:t>obc. 23</w:t>
            </w:r>
            <w:r>
              <w:t xml:space="preserve"> k</w:t>
            </w:r>
            <w:r w:rsidRPr="00D1468B">
              <w:t>g</w:t>
            </w:r>
          </w:p>
        </w:tc>
        <w:tc>
          <w:tcPr>
            <w:tcW w:w="1300" w:type="dxa"/>
            <w:noWrap/>
            <w:hideMark/>
          </w:tcPr>
          <w:p w:rsidR="002A5B03" w:rsidRPr="00D1468B" w:rsidRDefault="002A5B03" w:rsidP="002A5B03">
            <w:r w:rsidRPr="00D1468B">
              <w:t>zestaw</w:t>
            </w:r>
          </w:p>
        </w:tc>
        <w:tc>
          <w:tcPr>
            <w:tcW w:w="1300" w:type="dxa"/>
            <w:noWrap/>
            <w:hideMark/>
          </w:tcPr>
          <w:p w:rsidR="002A5B03" w:rsidRPr="00D1468B" w:rsidRDefault="002A5B03" w:rsidP="002A5B03">
            <w:r w:rsidRPr="00D1468B">
              <w:t>2</w:t>
            </w:r>
          </w:p>
        </w:tc>
      </w:tr>
      <w:tr w:rsidR="002A5B03" w:rsidRPr="00D1468B" w:rsidTr="002A5B03">
        <w:trPr>
          <w:trHeight w:val="285"/>
        </w:trPr>
        <w:tc>
          <w:tcPr>
            <w:tcW w:w="620" w:type="dxa"/>
            <w:noWrap/>
            <w:hideMark/>
          </w:tcPr>
          <w:p w:rsidR="002A5B03" w:rsidRPr="00D1468B" w:rsidRDefault="002A5B03" w:rsidP="002A5B03">
            <w:r w:rsidRPr="00D1468B">
              <w:t>19</w:t>
            </w:r>
          </w:p>
        </w:tc>
        <w:tc>
          <w:tcPr>
            <w:tcW w:w="15900" w:type="dxa"/>
            <w:hideMark/>
          </w:tcPr>
          <w:p w:rsidR="002A5B03" w:rsidRPr="00D1468B" w:rsidRDefault="002A5B03" w:rsidP="002A5B03">
            <w:r w:rsidRPr="001F0109">
              <w:rPr>
                <w:b/>
              </w:rPr>
              <w:t>Układanki, puzzle:</w:t>
            </w:r>
            <w:r w:rsidRPr="00D1468B">
              <w:t xml:space="preserve"> drewniane</w:t>
            </w:r>
            <w:r>
              <w:t xml:space="preserve"> </w:t>
            </w:r>
            <w:r w:rsidRPr="00D1468B">
              <w:t>- 12 szt. przeznaczone dla dzieci od 6 miesiąca do 2 roku  życia typu zwierzęta, pory roku,</w:t>
            </w:r>
            <w:r>
              <w:t xml:space="preserve"> itp.</w:t>
            </w:r>
          </w:p>
        </w:tc>
        <w:tc>
          <w:tcPr>
            <w:tcW w:w="1300" w:type="dxa"/>
            <w:noWrap/>
            <w:hideMark/>
          </w:tcPr>
          <w:p w:rsidR="002A5B03" w:rsidRPr="00D1468B" w:rsidRDefault="002A5B03" w:rsidP="002A5B03">
            <w:r w:rsidRPr="00D1468B">
              <w:t>zestaw</w:t>
            </w:r>
          </w:p>
        </w:tc>
        <w:tc>
          <w:tcPr>
            <w:tcW w:w="1300" w:type="dxa"/>
            <w:noWrap/>
            <w:hideMark/>
          </w:tcPr>
          <w:p w:rsidR="002A5B03" w:rsidRPr="00D1468B" w:rsidRDefault="002A5B03" w:rsidP="002A5B03">
            <w:r w:rsidRPr="00D1468B">
              <w:t>1</w:t>
            </w:r>
          </w:p>
        </w:tc>
      </w:tr>
      <w:tr w:rsidR="002A5B03" w:rsidRPr="00D1468B" w:rsidTr="002A5B03">
        <w:trPr>
          <w:trHeight w:val="570"/>
        </w:trPr>
        <w:tc>
          <w:tcPr>
            <w:tcW w:w="620" w:type="dxa"/>
            <w:noWrap/>
            <w:hideMark/>
          </w:tcPr>
          <w:p w:rsidR="002A5B03" w:rsidRPr="00D1468B" w:rsidRDefault="002A5B03" w:rsidP="002A5B03">
            <w:r w:rsidRPr="00D1468B">
              <w:t>20</w:t>
            </w:r>
          </w:p>
        </w:tc>
        <w:tc>
          <w:tcPr>
            <w:tcW w:w="15900" w:type="dxa"/>
            <w:hideMark/>
          </w:tcPr>
          <w:p w:rsidR="002A5B03" w:rsidRPr="00D1468B" w:rsidRDefault="002A5B03" w:rsidP="002A5B03">
            <w:r w:rsidRPr="00EF47BF">
              <w:rPr>
                <w:b/>
              </w:rPr>
              <w:t>Gry ścienne</w:t>
            </w:r>
            <w:r w:rsidRPr="00D1468B">
              <w:t>: tabliczka ści</w:t>
            </w:r>
            <w:r>
              <w:t>enna przedstawiająca zwierzątko</w:t>
            </w:r>
            <w:r w:rsidRPr="00D1468B">
              <w:t>, zadaniem dziecka jest przesuwanie puzzli po labiryncie w celu ułożenia obrazka, wymiary min. 36</w:t>
            </w:r>
            <w:r>
              <w:t xml:space="preserve"> </w:t>
            </w:r>
            <w:r w:rsidRPr="00D1468B">
              <w:t>x</w:t>
            </w:r>
            <w:r>
              <w:t xml:space="preserve"> </w:t>
            </w:r>
            <w:r w:rsidRPr="00D1468B">
              <w:t>55</w:t>
            </w:r>
            <w:r>
              <w:t xml:space="preserve"> </w:t>
            </w:r>
            <w:r w:rsidRPr="00D1468B">
              <w:t>x</w:t>
            </w:r>
            <w:r>
              <w:t xml:space="preserve"> </w:t>
            </w:r>
            <w:r w:rsidRPr="00D1468B">
              <w:t>3,5cm</w:t>
            </w:r>
            <w:r>
              <w:t xml:space="preserve"> </w:t>
            </w:r>
            <w:r w:rsidRPr="00D1468B">
              <w:t>- 1 szt.; tablica ścienna, min wymiary 91</w:t>
            </w:r>
            <w:r>
              <w:t xml:space="preserve"> </w:t>
            </w:r>
            <w:r w:rsidRPr="00D1468B">
              <w:t>x</w:t>
            </w:r>
            <w:r>
              <w:t xml:space="preserve"> </w:t>
            </w:r>
            <w:r w:rsidRPr="00D1468B">
              <w:t>32</w:t>
            </w:r>
            <w:r>
              <w:t xml:space="preserve"> </w:t>
            </w:r>
            <w:r w:rsidRPr="00D1468B">
              <w:t>x</w:t>
            </w:r>
            <w:r>
              <w:t xml:space="preserve"> </w:t>
            </w:r>
            <w:r w:rsidRPr="00D1468B">
              <w:t>4,5cm, zawierająca tarkę muzyczną, młyńskie koło i cymbałki</w:t>
            </w:r>
            <w:r>
              <w:t xml:space="preserve"> </w:t>
            </w:r>
            <w:r w:rsidRPr="00D1468B">
              <w:t>- 1 szt.</w:t>
            </w:r>
          </w:p>
        </w:tc>
        <w:tc>
          <w:tcPr>
            <w:tcW w:w="1300" w:type="dxa"/>
            <w:noWrap/>
            <w:hideMark/>
          </w:tcPr>
          <w:p w:rsidR="002A5B03" w:rsidRPr="00D1468B" w:rsidRDefault="002A5B03" w:rsidP="002A5B03">
            <w:r w:rsidRPr="00D1468B">
              <w:t>szt.</w:t>
            </w:r>
          </w:p>
        </w:tc>
        <w:tc>
          <w:tcPr>
            <w:tcW w:w="1300" w:type="dxa"/>
            <w:noWrap/>
            <w:hideMark/>
          </w:tcPr>
          <w:p w:rsidR="002A5B03" w:rsidRPr="00D1468B" w:rsidRDefault="002A5B03" w:rsidP="002A5B03">
            <w:r w:rsidRPr="00D1468B">
              <w:t>2</w:t>
            </w:r>
          </w:p>
        </w:tc>
      </w:tr>
      <w:tr w:rsidR="002A5B03" w:rsidRPr="00D1468B" w:rsidTr="002A5B03">
        <w:trPr>
          <w:trHeight w:val="570"/>
        </w:trPr>
        <w:tc>
          <w:tcPr>
            <w:tcW w:w="620" w:type="dxa"/>
            <w:noWrap/>
            <w:hideMark/>
          </w:tcPr>
          <w:p w:rsidR="002A5B03" w:rsidRPr="00D1468B" w:rsidRDefault="002A5B03" w:rsidP="002A5B03">
            <w:r w:rsidRPr="00D1468B">
              <w:t>21</w:t>
            </w:r>
          </w:p>
        </w:tc>
        <w:tc>
          <w:tcPr>
            <w:tcW w:w="15900" w:type="dxa"/>
            <w:hideMark/>
          </w:tcPr>
          <w:p w:rsidR="002A5B03" w:rsidRDefault="002A5B03" w:rsidP="002A5B03">
            <w:pPr>
              <w:rPr>
                <w:b/>
              </w:rPr>
            </w:pPr>
            <w:r>
              <w:rPr>
                <w:b/>
              </w:rPr>
              <w:t xml:space="preserve">Klocki </w:t>
            </w:r>
          </w:p>
          <w:p w:rsidR="002A5B03" w:rsidRPr="00D47A8E" w:rsidRDefault="002A5B03" w:rsidP="002A5B03">
            <w:r w:rsidRPr="00D47A8E">
              <w:t>- 132  dla dziewczynek klocki w opakowaniu min.  40 x 30 x 15 cm – 2 opakowania</w:t>
            </w:r>
          </w:p>
          <w:p w:rsidR="002A5B03" w:rsidRPr="00D47A8E" w:rsidRDefault="002A5B03" w:rsidP="002A5B03">
            <w:r w:rsidRPr="00D47A8E">
              <w:t>-132 dla chłopców klocki w opakowaniu min. wymiary opakowania 40 x 30 x 15 cm</w:t>
            </w:r>
          </w:p>
          <w:p w:rsidR="002A5B03" w:rsidRPr="00D47A8E" w:rsidRDefault="002A5B03" w:rsidP="002A5B03">
            <w:pPr>
              <w:rPr>
                <w:b/>
              </w:rPr>
            </w:pPr>
            <w:r w:rsidRPr="00D47A8E">
              <w:t>- klocki z miękkiego tworzywa 26 elementów m.in. min. wymiary elementów od 6 x 6 x 6 cm do 12 x 6 x 6 cm- 1 opakowanie</w:t>
            </w:r>
          </w:p>
        </w:tc>
        <w:tc>
          <w:tcPr>
            <w:tcW w:w="1300" w:type="dxa"/>
            <w:noWrap/>
            <w:hideMark/>
          </w:tcPr>
          <w:p w:rsidR="002A5B03" w:rsidRPr="00D1468B" w:rsidRDefault="002A5B03" w:rsidP="002A5B03">
            <w:r w:rsidRPr="00D1468B">
              <w:t>zestaw</w:t>
            </w:r>
          </w:p>
        </w:tc>
        <w:tc>
          <w:tcPr>
            <w:tcW w:w="1300" w:type="dxa"/>
            <w:noWrap/>
            <w:hideMark/>
          </w:tcPr>
          <w:p w:rsidR="002A5B03" w:rsidRPr="00D1468B" w:rsidRDefault="002A5B03" w:rsidP="002A5B03">
            <w:r w:rsidRPr="00D1468B">
              <w:t>1</w:t>
            </w:r>
          </w:p>
        </w:tc>
      </w:tr>
      <w:tr w:rsidR="002A5B03" w:rsidRPr="00D1468B" w:rsidTr="002A5B03">
        <w:trPr>
          <w:trHeight w:val="570"/>
        </w:trPr>
        <w:tc>
          <w:tcPr>
            <w:tcW w:w="620" w:type="dxa"/>
            <w:noWrap/>
            <w:hideMark/>
          </w:tcPr>
          <w:p w:rsidR="002A5B03" w:rsidRPr="00D1468B" w:rsidRDefault="002A5B03" w:rsidP="002A5B03">
            <w:r w:rsidRPr="00D1468B">
              <w:t>22</w:t>
            </w:r>
          </w:p>
        </w:tc>
        <w:tc>
          <w:tcPr>
            <w:tcW w:w="15900" w:type="dxa"/>
            <w:hideMark/>
          </w:tcPr>
          <w:p w:rsidR="002A5B03" w:rsidRPr="00D1468B" w:rsidRDefault="002A5B03" w:rsidP="002A5B03">
            <w:r w:rsidRPr="00EF47BF">
              <w:rPr>
                <w:b/>
              </w:rPr>
              <w:t>Lalki</w:t>
            </w:r>
            <w:r w:rsidRPr="00D1468B">
              <w:t>: wysokiej jakości lalki wykonane z atestowanego, miłego w dotyku tworzywa (główka, rączki, nóżki) oraz szmacianego korpusu, wielkość lalki minimum 25</w:t>
            </w:r>
            <w:r>
              <w:t xml:space="preserve"> </w:t>
            </w:r>
            <w:r w:rsidRPr="00D1468B">
              <w:t>cm</w:t>
            </w:r>
            <w:r>
              <w:t xml:space="preserve"> </w:t>
            </w:r>
            <w:r w:rsidRPr="00D1468B">
              <w:t>- 7 szt</w:t>
            </w:r>
            <w:r>
              <w:t>.</w:t>
            </w:r>
          </w:p>
        </w:tc>
        <w:tc>
          <w:tcPr>
            <w:tcW w:w="1300" w:type="dxa"/>
            <w:noWrap/>
            <w:hideMark/>
          </w:tcPr>
          <w:p w:rsidR="002A5B03" w:rsidRPr="00D1468B" w:rsidRDefault="002A5B03" w:rsidP="002A5B03">
            <w:r w:rsidRPr="00D1468B">
              <w:t>zestaw</w:t>
            </w:r>
          </w:p>
        </w:tc>
        <w:tc>
          <w:tcPr>
            <w:tcW w:w="1300" w:type="dxa"/>
            <w:noWrap/>
            <w:hideMark/>
          </w:tcPr>
          <w:p w:rsidR="002A5B03" w:rsidRPr="00D1468B" w:rsidRDefault="002A5B03" w:rsidP="002A5B03">
            <w:r w:rsidRPr="00D1468B">
              <w:t>1</w:t>
            </w:r>
          </w:p>
        </w:tc>
      </w:tr>
      <w:tr w:rsidR="002A5B03" w:rsidRPr="00D1468B" w:rsidTr="002A5B03">
        <w:trPr>
          <w:trHeight w:val="570"/>
        </w:trPr>
        <w:tc>
          <w:tcPr>
            <w:tcW w:w="620" w:type="dxa"/>
            <w:noWrap/>
            <w:hideMark/>
          </w:tcPr>
          <w:p w:rsidR="002A5B03" w:rsidRPr="00D1468B" w:rsidRDefault="002A5B03" w:rsidP="002A5B03">
            <w:r w:rsidRPr="00D1468B">
              <w:t>23</w:t>
            </w:r>
          </w:p>
        </w:tc>
        <w:tc>
          <w:tcPr>
            <w:tcW w:w="15900" w:type="dxa"/>
            <w:hideMark/>
          </w:tcPr>
          <w:p w:rsidR="002A5B03" w:rsidRDefault="002A5B03" w:rsidP="002A5B03">
            <w:r w:rsidRPr="00EF47BF">
              <w:rPr>
                <w:b/>
              </w:rPr>
              <w:t>Samochody</w:t>
            </w:r>
            <w:r>
              <w:t>:</w:t>
            </w:r>
          </w:p>
          <w:p w:rsidR="002A5B03" w:rsidRDefault="002A5B03" w:rsidP="002A5B03">
            <w:r>
              <w:t xml:space="preserve">- 5 szt. </w:t>
            </w:r>
            <w:r w:rsidRPr="00ED32D0">
              <w:t>śmieciarka, betoniarka, walec, wywrotka i ładowarka o min. wymiarach dł. 23 cm</w:t>
            </w:r>
          </w:p>
          <w:p w:rsidR="002A5B03" w:rsidRPr="00D1468B" w:rsidRDefault="002A5B03" w:rsidP="002A5B03">
            <w:r>
              <w:t xml:space="preserve">- 2 szt. wywrotki - </w:t>
            </w:r>
            <w:r w:rsidRPr="00ED32D0">
              <w:t>min. wymiarach 38 x 23,50 x 20 cm</w:t>
            </w:r>
            <w:r w:rsidRPr="00D1468B">
              <w:t xml:space="preserve"> </w:t>
            </w:r>
            <w:r>
              <w:t xml:space="preserve">(dla dziecka </w:t>
            </w:r>
            <w:r w:rsidRPr="00D1468B">
              <w:t>od 12</w:t>
            </w:r>
            <w:r>
              <w:t xml:space="preserve"> </w:t>
            </w:r>
            <w:r w:rsidRPr="00D1468B">
              <w:t>m</w:t>
            </w:r>
            <w:r>
              <w:t>iesiąca</w:t>
            </w:r>
            <w:r w:rsidRPr="00D1468B">
              <w:t xml:space="preserve"> życia</w:t>
            </w:r>
            <w:r>
              <w:t>)</w:t>
            </w:r>
          </w:p>
        </w:tc>
        <w:tc>
          <w:tcPr>
            <w:tcW w:w="1300" w:type="dxa"/>
            <w:noWrap/>
            <w:hideMark/>
          </w:tcPr>
          <w:p w:rsidR="002A5B03" w:rsidRPr="00D1468B" w:rsidRDefault="002A5B03" w:rsidP="002A5B03">
            <w:r w:rsidRPr="00D1468B">
              <w:t>zestaw</w:t>
            </w:r>
          </w:p>
        </w:tc>
        <w:tc>
          <w:tcPr>
            <w:tcW w:w="1300" w:type="dxa"/>
            <w:noWrap/>
            <w:hideMark/>
          </w:tcPr>
          <w:p w:rsidR="002A5B03" w:rsidRPr="00D1468B" w:rsidRDefault="002A5B03" w:rsidP="002A5B03">
            <w:r w:rsidRPr="00D1468B">
              <w:t>1</w:t>
            </w:r>
          </w:p>
        </w:tc>
      </w:tr>
      <w:tr w:rsidR="002A5B03" w:rsidRPr="00D1468B" w:rsidTr="002A5B03">
        <w:trPr>
          <w:trHeight w:val="285"/>
        </w:trPr>
        <w:tc>
          <w:tcPr>
            <w:tcW w:w="620" w:type="dxa"/>
            <w:noWrap/>
            <w:hideMark/>
          </w:tcPr>
          <w:p w:rsidR="002A5B03" w:rsidRPr="00D1468B" w:rsidRDefault="002A5B03" w:rsidP="002A5B03">
            <w:r w:rsidRPr="00D1468B">
              <w:t>24</w:t>
            </w:r>
          </w:p>
        </w:tc>
        <w:tc>
          <w:tcPr>
            <w:tcW w:w="15900" w:type="dxa"/>
            <w:hideMark/>
          </w:tcPr>
          <w:p w:rsidR="002A5B03" w:rsidRPr="00D1468B" w:rsidRDefault="002A5B03" w:rsidP="002A5B03">
            <w:r w:rsidRPr="00EF47BF">
              <w:rPr>
                <w:b/>
              </w:rPr>
              <w:t>Klocki piankowe + pokrowiec</w:t>
            </w:r>
            <w:r w:rsidRPr="00D1468B">
              <w:t xml:space="preserve"> (zestaw 27 kolorowych sześcianów, minimalne wymiary 15</w:t>
            </w:r>
            <w:r>
              <w:t xml:space="preserve"> </w:t>
            </w:r>
            <w:r w:rsidRPr="00D1468B">
              <w:t>x</w:t>
            </w:r>
            <w:r>
              <w:t xml:space="preserve"> </w:t>
            </w:r>
            <w:r w:rsidRPr="00D1468B">
              <w:t>15</w:t>
            </w:r>
            <w:r>
              <w:t xml:space="preserve"> </w:t>
            </w:r>
            <w:r w:rsidRPr="00D1468B">
              <w:t>x</w:t>
            </w:r>
            <w:r>
              <w:t xml:space="preserve"> </w:t>
            </w:r>
            <w:r w:rsidRPr="00D1468B">
              <w:t>15</w:t>
            </w:r>
            <w:r>
              <w:t xml:space="preserve"> </w:t>
            </w:r>
            <w:r w:rsidRPr="00D1468B">
              <w:t>cm)</w:t>
            </w:r>
          </w:p>
        </w:tc>
        <w:tc>
          <w:tcPr>
            <w:tcW w:w="1300" w:type="dxa"/>
            <w:noWrap/>
            <w:hideMark/>
          </w:tcPr>
          <w:p w:rsidR="002A5B03" w:rsidRPr="00D1468B" w:rsidRDefault="002A5B03" w:rsidP="002A5B03">
            <w:r w:rsidRPr="00D1468B">
              <w:t>zestaw</w:t>
            </w:r>
          </w:p>
        </w:tc>
        <w:tc>
          <w:tcPr>
            <w:tcW w:w="1300" w:type="dxa"/>
            <w:noWrap/>
            <w:hideMark/>
          </w:tcPr>
          <w:p w:rsidR="002A5B03" w:rsidRPr="00D1468B" w:rsidRDefault="002A5B03" w:rsidP="002A5B03">
            <w:r w:rsidRPr="00D1468B">
              <w:t>1</w:t>
            </w:r>
          </w:p>
        </w:tc>
      </w:tr>
      <w:tr w:rsidR="002A5B03" w:rsidRPr="00D1468B" w:rsidTr="002A5B03">
        <w:trPr>
          <w:trHeight w:val="285"/>
        </w:trPr>
        <w:tc>
          <w:tcPr>
            <w:tcW w:w="620" w:type="dxa"/>
            <w:noWrap/>
            <w:hideMark/>
          </w:tcPr>
          <w:p w:rsidR="002A5B03" w:rsidRPr="00D1468B" w:rsidRDefault="002A5B03" w:rsidP="002A5B03">
            <w:r w:rsidRPr="00D1468B">
              <w:lastRenderedPageBreak/>
              <w:t>25</w:t>
            </w:r>
          </w:p>
        </w:tc>
        <w:tc>
          <w:tcPr>
            <w:tcW w:w="15900" w:type="dxa"/>
            <w:hideMark/>
          </w:tcPr>
          <w:p w:rsidR="002A5B03" w:rsidRPr="00D1468B" w:rsidRDefault="002A5B03" w:rsidP="002A5B03">
            <w:r w:rsidRPr="00EF47BF">
              <w:rPr>
                <w:b/>
              </w:rPr>
              <w:t>Jeździki z wysokiej jakości plastiku</w:t>
            </w:r>
            <w:r w:rsidRPr="00D1468B">
              <w:t>, solidne 4 kółka dopuszczające udźwig do 100</w:t>
            </w:r>
            <w:r>
              <w:t xml:space="preserve"> </w:t>
            </w:r>
            <w:r w:rsidRPr="00D1468B">
              <w:t>kg , min. wymiary 49</w:t>
            </w:r>
            <w:r>
              <w:t xml:space="preserve"> </w:t>
            </w:r>
            <w:r w:rsidRPr="00D1468B">
              <w:t>x</w:t>
            </w:r>
            <w:r>
              <w:t xml:space="preserve"> </w:t>
            </w:r>
            <w:r w:rsidRPr="00D1468B">
              <w:t>32</w:t>
            </w:r>
            <w:r>
              <w:t xml:space="preserve"> </w:t>
            </w:r>
            <w:r w:rsidRPr="00D1468B">
              <w:t>x</w:t>
            </w:r>
            <w:r>
              <w:t xml:space="preserve"> </w:t>
            </w:r>
            <w:r w:rsidRPr="00D1468B">
              <w:t>25</w:t>
            </w:r>
            <w:r>
              <w:t xml:space="preserve"> </w:t>
            </w:r>
            <w:r w:rsidRPr="00D1468B">
              <w:t xml:space="preserve">cm kolor brązowy, </w:t>
            </w:r>
            <w:r>
              <w:t xml:space="preserve">(dla dziecka </w:t>
            </w:r>
            <w:r w:rsidRPr="00D1468B">
              <w:t>od 12</w:t>
            </w:r>
            <w:r>
              <w:t xml:space="preserve"> </w:t>
            </w:r>
            <w:r w:rsidRPr="00D1468B">
              <w:t>m</w:t>
            </w:r>
            <w:r>
              <w:t>iesiąca</w:t>
            </w:r>
            <w:r w:rsidRPr="00D1468B">
              <w:t xml:space="preserve"> życia</w:t>
            </w:r>
            <w:r>
              <w:t>)</w:t>
            </w:r>
          </w:p>
        </w:tc>
        <w:tc>
          <w:tcPr>
            <w:tcW w:w="1300" w:type="dxa"/>
            <w:noWrap/>
            <w:hideMark/>
          </w:tcPr>
          <w:p w:rsidR="002A5B03" w:rsidRPr="00D1468B" w:rsidRDefault="002A5B03" w:rsidP="002A5B03">
            <w:r w:rsidRPr="00D1468B">
              <w:t>szt.</w:t>
            </w:r>
          </w:p>
        </w:tc>
        <w:tc>
          <w:tcPr>
            <w:tcW w:w="1300" w:type="dxa"/>
            <w:noWrap/>
            <w:hideMark/>
          </w:tcPr>
          <w:p w:rsidR="002A5B03" w:rsidRPr="00D1468B" w:rsidRDefault="002A5B03" w:rsidP="002A5B03">
            <w:r w:rsidRPr="00D1468B">
              <w:t>2</w:t>
            </w:r>
          </w:p>
        </w:tc>
      </w:tr>
      <w:tr w:rsidR="002A5B03" w:rsidRPr="00D1468B" w:rsidTr="002A5B03">
        <w:trPr>
          <w:trHeight w:val="2565"/>
        </w:trPr>
        <w:tc>
          <w:tcPr>
            <w:tcW w:w="620" w:type="dxa"/>
            <w:noWrap/>
            <w:hideMark/>
          </w:tcPr>
          <w:p w:rsidR="002A5B03" w:rsidRPr="00D1468B" w:rsidRDefault="002A5B03" w:rsidP="002A5B03">
            <w:r w:rsidRPr="00D1468B">
              <w:t>26</w:t>
            </w:r>
          </w:p>
        </w:tc>
        <w:tc>
          <w:tcPr>
            <w:tcW w:w="15900" w:type="dxa"/>
            <w:hideMark/>
          </w:tcPr>
          <w:p w:rsidR="002A5B03" w:rsidRDefault="002A5B03" w:rsidP="002A5B03">
            <w:r w:rsidRPr="00EF47BF">
              <w:rPr>
                <w:b/>
              </w:rPr>
              <w:t xml:space="preserve">Zabawki interaktywne: </w:t>
            </w:r>
          </w:p>
          <w:p w:rsidR="002A5B03" w:rsidRDefault="002A5B03" w:rsidP="002A5B03">
            <w:r>
              <w:t xml:space="preserve">- </w:t>
            </w:r>
            <w:r w:rsidRPr="00D1468B">
              <w:t>1 piramida z 5 plastikowych kółek min. wysokość 20</w:t>
            </w:r>
            <w:r>
              <w:t xml:space="preserve"> </w:t>
            </w:r>
            <w:r w:rsidRPr="00D1468B">
              <w:t xml:space="preserve">cm </w:t>
            </w:r>
            <w:r>
              <w:t xml:space="preserve">(zabawka dla dziecka </w:t>
            </w:r>
            <w:r w:rsidRPr="00D1468B">
              <w:t>od 6</w:t>
            </w:r>
            <w:r>
              <w:t xml:space="preserve"> </w:t>
            </w:r>
            <w:r w:rsidRPr="00D1468B">
              <w:t>m</w:t>
            </w:r>
            <w:r>
              <w:t>iesiąca</w:t>
            </w:r>
            <w:r w:rsidRPr="00D1468B">
              <w:t xml:space="preserve"> życia</w:t>
            </w:r>
            <w:r>
              <w:t>)</w:t>
            </w:r>
          </w:p>
          <w:p w:rsidR="002A5B03" w:rsidRDefault="002A5B03" w:rsidP="002A5B03">
            <w:r>
              <w:t>-</w:t>
            </w:r>
            <w:r w:rsidRPr="00D1468B">
              <w:t xml:space="preserve"> 2 wieże z 3 plastikowych kwadratowych klocków, </w:t>
            </w:r>
          </w:p>
          <w:p w:rsidR="002A5B03" w:rsidRDefault="002A5B03" w:rsidP="002A5B03">
            <w:r>
              <w:t xml:space="preserve">- </w:t>
            </w:r>
            <w:r w:rsidRPr="00D1468B">
              <w:t>klocki sensoryczne, rosną wraz z dzieckiem, posiada kolorowe rucho</w:t>
            </w:r>
            <w:r>
              <w:t xml:space="preserve">me i grzechoczące elementy np. </w:t>
            </w:r>
            <w:r w:rsidRPr="00D1468B">
              <w:t xml:space="preserve">zwierzęta i kształty, </w:t>
            </w:r>
          </w:p>
          <w:p w:rsidR="002A5B03" w:rsidRDefault="002A5B03" w:rsidP="002A5B03">
            <w:r>
              <w:t xml:space="preserve">- </w:t>
            </w:r>
            <w:r w:rsidRPr="00D1468B">
              <w:t>2 magiczne</w:t>
            </w:r>
            <w:r>
              <w:t xml:space="preserve"> baszty o min. wysokości 36 cm., </w:t>
            </w:r>
            <w:r w:rsidRPr="00D1468B">
              <w:t xml:space="preserve">zabawka zręcznościowa składająca się z 6 elementów, </w:t>
            </w:r>
          </w:p>
          <w:p w:rsidR="002A5B03" w:rsidRDefault="002A5B03" w:rsidP="002A5B03">
            <w:r>
              <w:t xml:space="preserve">- </w:t>
            </w:r>
            <w:r w:rsidRPr="00D1468B">
              <w:t>1 chatka</w:t>
            </w:r>
            <w:r>
              <w:t xml:space="preserve"> - </w:t>
            </w:r>
            <w:r w:rsidRPr="00D1468B">
              <w:t>sorter z 6 klockami w kształcie liter i fig</w:t>
            </w:r>
            <w:r>
              <w:t xml:space="preserve">ur geometrycznych do sortowania, </w:t>
            </w:r>
            <w:r w:rsidRPr="00D1468B">
              <w:t xml:space="preserve">2 zabawy muzyczne, mówi po polsku , </w:t>
            </w:r>
          </w:p>
          <w:p w:rsidR="002A5B03" w:rsidRDefault="002A5B03" w:rsidP="002A5B03">
            <w:pPr>
              <w:shd w:val="clear" w:color="auto" w:fill="FFFFFF" w:themeFill="background1"/>
            </w:pPr>
            <w:r>
              <w:t xml:space="preserve">- </w:t>
            </w:r>
            <w:r w:rsidRPr="00D1468B">
              <w:t>1 szt</w:t>
            </w:r>
            <w:r>
              <w:t xml:space="preserve">. klocki malucha o min. </w:t>
            </w:r>
            <w:r w:rsidRPr="00D1468B">
              <w:t>wysokości 14</w:t>
            </w:r>
            <w:r>
              <w:t xml:space="preserve"> </w:t>
            </w:r>
            <w:r w:rsidRPr="00D1468B">
              <w:t>x</w:t>
            </w:r>
            <w:r>
              <w:t xml:space="preserve"> </w:t>
            </w:r>
            <w:r w:rsidRPr="00D1468B">
              <w:t>14</w:t>
            </w:r>
            <w:r>
              <w:t xml:space="preserve"> </w:t>
            </w:r>
            <w:r w:rsidRPr="00D1468B">
              <w:t>x</w:t>
            </w:r>
            <w:r>
              <w:t xml:space="preserve"> </w:t>
            </w:r>
            <w:r w:rsidRPr="00D1468B">
              <w:t xml:space="preserve">21 </w:t>
            </w:r>
            <w:r>
              <w:t xml:space="preserve">cm wraz z pojemnikiem (10 klocków), </w:t>
            </w:r>
            <w:r w:rsidRPr="00D1468B">
              <w:t xml:space="preserve">które można wkładać do pojemnika przez odpowiednie otwory, </w:t>
            </w:r>
          </w:p>
          <w:p w:rsidR="002A5B03" w:rsidRDefault="002A5B03" w:rsidP="002A5B03">
            <w:r>
              <w:t xml:space="preserve">- </w:t>
            </w:r>
            <w:r w:rsidRPr="00D1468B">
              <w:t>1</w:t>
            </w:r>
            <w:r>
              <w:t xml:space="preserve"> szt. a</w:t>
            </w:r>
            <w:r w:rsidRPr="00D1468B">
              <w:t xml:space="preserve">utko-sorter rozwijające koordynację wzrokowo-ruchową i uczy podstawowych kształtów, mówi po polsku, zabawka mobilna ze sznurkiem za który dziecko wprawia koła w ruch, </w:t>
            </w:r>
          </w:p>
          <w:p w:rsidR="002A5B03" w:rsidRDefault="002A5B03" w:rsidP="002A5B03">
            <w:r>
              <w:t>- 2 szt. ś</w:t>
            </w:r>
            <w:r w:rsidRPr="00D1468B">
              <w:t xml:space="preserve">limak </w:t>
            </w:r>
            <w:r>
              <w:t xml:space="preserve">– </w:t>
            </w:r>
            <w:r w:rsidRPr="00D1468B">
              <w:t>sorter</w:t>
            </w:r>
            <w:r>
              <w:t xml:space="preserve"> </w:t>
            </w:r>
            <w:r w:rsidRPr="00D1468B">
              <w:t>+ 10 kolorowych klocków</w:t>
            </w:r>
            <w:r>
              <w:t>,</w:t>
            </w:r>
            <w:r w:rsidRPr="00D1468B">
              <w:t xml:space="preserve"> które wkłada się do wnętrza zabawki, gra edukacyjne piosenki na temat kolorów, liczenia i kształtów, min.</w:t>
            </w:r>
            <w:r>
              <w:t xml:space="preserve"> </w:t>
            </w:r>
            <w:r w:rsidRPr="00D1468B">
              <w:t>wym. 30,3</w:t>
            </w:r>
            <w:r>
              <w:t xml:space="preserve"> </w:t>
            </w:r>
            <w:r w:rsidRPr="00D1468B">
              <w:t>x</w:t>
            </w:r>
            <w:r>
              <w:t xml:space="preserve"> </w:t>
            </w:r>
            <w:r w:rsidRPr="00D1468B">
              <w:t>21,6</w:t>
            </w:r>
            <w:r>
              <w:t xml:space="preserve"> </w:t>
            </w:r>
            <w:r w:rsidRPr="00D1468B">
              <w:t>x</w:t>
            </w:r>
            <w:r>
              <w:t xml:space="preserve"> </w:t>
            </w:r>
            <w:r w:rsidRPr="00D1468B">
              <w:t>12,5</w:t>
            </w:r>
            <w:r>
              <w:t xml:space="preserve"> cm,</w:t>
            </w:r>
          </w:p>
          <w:p w:rsidR="002A5B03" w:rsidRDefault="002A5B03" w:rsidP="002A5B03">
            <w:r>
              <w:t xml:space="preserve">- </w:t>
            </w:r>
            <w:r w:rsidRPr="00D1468B">
              <w:t>2 szt</w:t>
            </w:r>
            <w:r>
              <w:t>.</w:t>
            </w:r>
            <w:r w:rsidRPr="00D1468B">
              <w:t xml:space="preserve"> garnuszek</w:t>
            </w:r>
            <w:r>
              <w:t xml:space="preserve"> </w:t>
            </w:r>
            <w:r w:rsidRPr="00D1468B">
              <w:t>- sorter na klocki o min wymiarach 15</w:t>
            </w:r>
            <w:r>
              <w:t xml:space="preserve"> </w:t>
            </w:r>
            <w:r w:rsidRPr="00D1468B">
              <w:t>x</w:t>
            </w:r>
            <w:r>
              <w:t xml:space="preserve"> </w:t>
            </w:r>
            <w:r w:rsidRPr="00D1468B">
              <w:t>9</w:t>
            </w:r>
            <w:r>
              <w:t xml:space="preserve"> </w:t>
            </w:r>
            <w:r w:rsidRPr="00D1468B">
              <w:t>x</w:t>
            </w:r>
            <w:r>
              <w:t xml:space="preserve"> </w:t>
            </w:r>
            <w:r w:rsidRPr="00D1468B">
              <w:t>13</w:t>
            </w:r>
            <w:r>
              <w:t xml:space="preserve"> cm</w:t>
            </w:r>
            <w:r w:rsidRPr="00D1468B">
              <w:t xml:space="preserve"> gra</w:t>
            </w:r>
            <w:r>
              <w:t xml:space="preserve"> piosenki, w zestawie garnuszek, pokrywka </w:t>
            </w:r>
            <w:r w:rsidRPr="00D1468B">
              <w:t xml:space="preserve">i 5 klocków, </w:t>
            </w:r>
          </w:p>
          <w:p w:rsidR="002A5B03" w:rsidRPr="00D1468B" w:rsidRDefault="002A5B03" w:rsidP="002A5B03">
            <w:r>
              <w:t xml:space="preserve">- </w:t>
            </w:r>
            <w:r w:rsidRPr="00D1468B">
              <w:t>2</w:t>
            </w:r>
            <w:r>
              <w:t xml:space="preserve"> </w:t>
            </w:r>
            <w:r w:rsidRPr="00D1468B">
              <w:t>szt</w:t>
            </w:r>
            <w:r>
              <w:t>.</w:t>
            </w:r>
            <w:r w:rsidRPr="00D1468B">
              <w:t xml:space="preserve"> telefonik dla gadułki o min</w:t>
            </w:r>
            <w:r>
              <w:t>.</w:t>
            </w:r>
            <w:r w:rsidRPr="00D1468B">
              <w:t xml:space="preserve"> wymiarach 17</w:t>
            </w:r>
            <w:r>
              <w:t xml:space="preserve"> </w:t>
            </w:r>
            <w:r w:rsidRPr="00D1468B">
              <w:t>x</w:t>
            </w:r>
            <w:r>
              <w:t xml:space="preserve"> </w:t>
            </w:r>
            <w:r w:rsidRPr="00D1468B">
              <w:t>17</w:t>
            </w:r>
            <w:r>
              <w:t xml:space="preserve"> </w:t>
            </w:r>
            <w:r w:rsidRPr="00D1468B">
              <w:t>x</w:t>
            </w:r>
            <w:r>
              <w:t xml:space="preserve"> </w:t>
            </w:r>
            <w:r w:rsidRPr="00D1468B">
              <w:t>11</w:t>
            </w:r>
            <w:r>
              <w:t xml:space="preserve"> cm</w:t>
            </w:r>
            <w:r w:rsidRPr="00D1468B">
              <w:t>, zabawka do ciągnięcia na sznurku z uśmiechniętą buzią i oczami które się poruszają gdy dziecko ciągnie zabawkę.</w:t>
            </w:r>
          </w:p>
        </w:tc>
        <w:tc>
          <w:tcPr>
            <w:tcW w:w="1300" w:type="dxa"/>
            <w:noWrap/>
            <w:hideMark/>
          </w:tcPr>
          <w:p w:rsidR="002A5B03" w:rsidRPr="00D1468B" w:rsidRDefault="002A5B03" w:rsidP="002A5B03">
            <w:r w:rsidRPr="00D1468B">
              <w:t>zestaw</w:t>
            </w:r>
          </w:p>
        </w:tc>
        <w:tc>
          <w:tcPr>
            <w:tcW w:w="1300" w:type="dxa"/>
            <w:noWrap/>
            <w:hideMark/>
          </w:tcPr>
          <w:p w:rsidR="002A5B03" w:rsidRPr="00D1468B" w:rsidRDefault="002A5B03" w:rsidP="002A5B03">
            <w:r w:rsidRPr="00D1468B">
              <w:t>1</w:t>
            </w:r>
          </w:p>
        </w:tc>
      </w:tr>
    </w:tbl>
    <w:p w:rsidR="00E443C4" w:rsidRDefault="00A0787B" w:rsidP="00C87A96">
      <w:pPr>
        <w:suppressAutoHyphens/>
        <w:spacing w:before="57" w:after="0"/>
        <w:jc w:val="both"/>
        <w:rPr>
          <w:rFonts w:asciiTheme="majorHAnsi" w:hAnsiTheme="majorHAnsi" w:cstheme="majorHAnsi"/>
          <w:color w:val="000000"/>
        </w:rPr>
      </w:pPr>
      <w:r>
        <w:rPr>
          <w:rFonts w:asciiTheme="majorHAnsi" w:hAnsiTheme="majorHAnsi" w:cstheme="majorHAnsi"/>
          <w:color w:val="000000"/>
        </w:rPr>
        <w:t xml:space="preserve">W ramach </w:t>
      </w:r>
      <w:r w:rsidR="005912C7">
        <w:rPr>
          <w:rFonts w:asciiTheme="majorHAnsi" w:hAnsiTheme="majorHAnsi" w:cstheme="majorHAnsi"/>
          <w:color w:val="000000"/>
        </w:rPr>
        <w:t>zadania</w:t>
      </w:r>
      <w:r>
        <w:rPr>
          <w:rFonts w:asciiTheme="majorHAnsi" w:hAnsiTheme="majorHAnsi" w:cstheme="majorHAnsi"/>
          <w:color w:val="000000"/>
        </w:rPr>
        <w:t xml:space="preserve"> zostaną </w:t>
      </w:r>
      <w:r w:rsidR="00E443C4">
        <w:rPr>
          <w:rFonts w:asciiTheme="majorHAnsi" w:hAnsiTheme="majorHAnsi" w:cstheme="majorHAnsi"/>
          <w:color w:val="000000"/>
        </w:rPr>
        <w:t>dostarczone ww. elementy</w:t>
      </w:r>
      <w:r w:rsidR="00186EE3">
        <w:rPr>
          <w:rFonts w:asciiTheme="majorHAnsi" w:hAnsiTheme="majorHAnsi" w:cstheme="majorHAnsi"/>
          <w:color w:val="000000"/>
        </w:rPr>
        <w:t>. Z</w:t>
      </w:r>
      <w:r w:rsidR="00847E6E">
        <w:rPr>
          <w:rFonts w:asciiTheme="majorHAnsi" w:hAnsiTheme="majorHAnsi" w:cstheme="majorHAnsi"/>
          <w:color w:val="000000"/>
        </w:rPr>
        <w:t>adanie</w:t>
      </w:r>
      <w:r w:rsidR="00E443C4">
        <w:rPr>
          <w:rFonts w:asciiTheme="majorHAnsi" w:hAnsiTheme="majorHAnsi" w:cstheme="majorHAnsi"/>
          <w:color w:val="000000"/>
        </w:rPr>
        <w:t xml:space="preserve"> obejmuje montaż mebli na miejscu realizacji zamówienia.</w:t>
      </w:r>
    </w:p>
    <w:p w:rsidR="00186EE3" w:rsidRPr="00186EE3" w:rsidRDefault="00186EE3" w:rsidP="00186EE3">
      <w:pPr>
        <w:suppressAutoHyphens/>
        <w:spacing w:before="57" w:after="0"/>
        <w:jc w:val="both"/>
        <w:rPr>
          <w:rFonts w:asciiTheme="majorHAnsi" w:hAnsiTheme="majorHAnsi" w:cstheme="majorHAnsi"/>
          <w:color w:val="000000"/>
        </w:rPr>
      </w:pPr>
      <w:r w:rsidRPr="00186EE3">
        <w:rPr>
          <w:rFonts w:asciiTheme="majorHAnsi" w:hAnsiTheme="majorHAnsi" w:cstheme="majorHAnsi"/>
          <w:color w:val="000000"/>
        </w:rPr>
        <w:t>Zamawiający dopuszcza nieznaczne odchylenia w parametrach z zachowaniem równoważnych parametrów. Szczegóły dotyczące kolorów poszczególnych elementów, parametrów do uzgodnienia z zamawiającym.</w:t>
      </w:r>
    </w:p>
    <w:p w:rsidR="00186EE3" w:rsidRDefault="00186EE3" w:rsidP="00186EE3">
      <w:pPr>
        <w:suppressAutoHyphens/>
        <w:spacing w:before="57" w:after="0"/>
        <w:jc w:val="both"/>
        <w:rPr>
          <w:rFonts w:asciiTheme="majorHAnsi" w:hAnsiTheme="majorHAnsi" w:cstheme="majorHAnsi"/>
          <w:color w:val="000000"/>
        </w:rPr>
      </w:pPr>
      <w:r w:rsidRPr="00186EE3">
        <w:rPr>
          <w:rFonts w:asciiTheme="majorHAnsi" w:hAnsiTheme="majorHAnsi" w:cstheme="majorHAnsi"/>
          <w:color w:val="000000"/>
        </w:rPr>
        <w:t xml:space="preserve">Oferowany towar musi być fabrycznie nowy i nieużywany, pochodzić z bieżącej produkcji, posiadać stosowne certyfikaty/atesty dopuszczające meble i zabawki do sprzedaży </w:t>
      </w:r>
      <w:r>
        <w:rPr>
          <w:rFonts w:asciiTheme="majorHAnsi" w:hAnsiTheme="majorHAnsi" w:cstheme="majorHAnsi"/>
          <w:color w:val="000000"/>
        </w:rPr>
        <w:br/>
      </w:r>
      <w:r w:rsidRPr="00186EE3">
        <w:rPr>
          <w:rFonts w:asciiTheme="majorHAnsi" w:hAnsiTheme="majorHAnsi" w:cstheme="majorHAnsi"/>
          <w:color w:val="000000"/>
        </w:rPr>
        <w:t>i użytkowania na terenie RP oraz musi być objęty gwarancją.</w:t>
      </w:r>
    </w:p>
    <w:p w:rsidR="00781C1C" w:rsidRDefault="00781C1C" w:rsidP="00186EE3">
      <w:pPr>
        <w:suppressAutoHyphens/>
        <w:spacing w:before="57" w:after="0"/>
        <w:jc w:val="both"/>
        <w:rPr>
          <w:rFonts w:asciiTheme="majorHAnsi" w:hAnsiTheme="majorHAnsi" w:cstheme="majorHAnsi"/>
          <w:color w:val="000000"/>
        </w:rPr>
      </w:pPr>
      <w:r>
        <w:rPr>
          <w:rFonts w:asciiTheme="majorHAnsi" w:hAnsiTheme="majorHAnsi" w:cstheme="majorHAnsi"/>
          <w:color w:val="000000"/>
        </w:rPr>
        <w:lastRenderedPageBreak/>
        <w:t>Zabawki musza być przeznaczone dla dzieci w wieku od 6 miesięcy do 3 lat.</w:t>
      </w:r>
      <w:bookmarkStart w:id="1" w:name="_GoBack"/>
      <w:bookmarkEnd w:id="1"/>
    </w:p>
    <w:p w:rsidR="00F401E1" w:rsidRDefault="00AC7649" w:rsidP="00186EE3">
      <w:pPr>
        <w:spacing w:before="57" w:after="0"/>
        <w:jc w:val="both"/>
      </w:pPr>
      <w:r>
        <w:rPr>
          <w:rFonts w:ascii="Calibri" w:hAnsi="Calibri" w:cs="Calibri"/>
        </w:rPr>
        <w:t>Lokalizacja</w:t>
      </w:r>
      <w:r w:rsidR="00E443C4">
        <w:rPr>
          <w:rFonts w:ascii="Calibri" w:hAnsi="Calibri" w:cs="Calibri"/>
        </w:rPr>
        <w:t xml:space="preserve"> dostawy</w:t>
      </w:r>
      <w:r>
        <w:rPr>
          <w:rFonts w:ascii="Calibri" w:hAnsi="Calibri" w:cs="Calibri"/>
        </w:rPr>
        <w:t xml:space="preserve">: nr działki/działek ewidencyjnych </w:t>
      </w:r>
      <w:r w:rsidR="00D2698A">
        <w:rPr>
          <w:rFonts w:ascii="Calibri" w:hAnsi="Calibri" w:cs="Calibri"/>
        </w:rPr>
        <w:t>45/8</w:t>
      </w:r>
      <w:r>
        <w:rPr>
          <w:rFonts w:ascii="Calibri" w:hAnsi="Calibri" w:cs="Calibri"/>
        </w:rPr>
        <w:t xml:space="preserve"> obręb ewidencyjny </w:t>
      </w:r>
      <w:r w:rsidR="005912C7">
        <w:rPr>
          <w:rFonts w:ascii="Calibri" w:hAnsi="Calibri" w:cs="Calibri"/>
        </w:rPr>
        <w:t>0005</w:t>
      </w:r>
      <w:r>
        <w:rPr>
          <w:rFonts w:ascii="Calibri" w:hAnsi="Calibri" w:cs="Calibri"/>
        </w:rPr>
        <w:t xml:space="preserve"> </w:t>
      </w:r>
      <w:r w:rsidR="00D2698A">
        <w:rPr>
          <w:rFonts w:ascii="Calibri" w:hAnsi="Calibri" w:cs="Calibri"/>
        </w:rPr>
        <w:t>Choceń</w:t>
      </w:r>
      <w:r>
        <w:rPr>
          <w:rFonts w:ascii="Calibri" w:hAnsi="Calibri" w:cs="Calibri"/>
        </w:rPr>
        <w:t xml:space="preserve">, miejscowość </w:t>
      </w:r>
      <w:r w:rsidR="005912C7">
        <w:rPr>
          <w:rFonts w:ascii="Calibri" w:hAnsi="Calibri" w:cs="Calibri"/>
        </w:rPr>
        <w:t>Choceń.</w:t>
      </w:r>
    </w:p>
    <w:p w:rsidR="00F401E1" w:rsidRDefault="00AC7649">
      <w:pPr>
        <w:jc w:val="both"/>
        <w:outlineLvl w:val="0"/>
        <w:rPr>
          <w:rFonts w:asciiTheme="majorHAnsi" w:hAnsiTheme="majorHAnsi" w:cstheme="majorHAnsi"/>
        </w:rPr>
      </w:pPr>
      <w:r>
        <w:rPr>
          <w:rFonts w:asciiTheme="majorHAnsi" w:hAnsiTheme="majorHAnsi" w:cstheme="majorHAnsi"/>
        </w:rPr>
        <w:t xml:space="preserve">Składając ofertę </w:t>
      </w:r>
      <w:r w:rsidR="007E0A65">
        <w:rPr>
          <w:rFonts w:asciiTheme="majorHAnsi" w:hAnsiTheme="majorHAnsi" w:cstheme="majorHAnsi"/>
        </w:rPr>
        <w:t xml:space="preserve">Wykonawca </w:t>
      </w:r>
      <w:r>
        <w:rPr>
          <w:rFonts w:asciiTheme="majorHAnsi" w:hAnsiTheme="majorHAnsi" w:cstheme="majorHAnsi"/>
        </w:rPr>
        <w:t>potwierdza, że:</w:t>
      </w:r>
    </w:p>
    <w:p w:rsidR="00F401E1" w:rsidRDefault="00AC7649">
      <w:pPr>
        <w:numPr>
          <w:ilvl w:val="0"/>
          <w:numId w:val="27"/>
        </w:numPr>
        <w:jc w:val="both"/>
        <w:outlineLvl w:val="0"/>
        <w:rPr>
          <w:rFonts w:asciiTheme="majorHAnsi" w:hAnsiTheme="majorHAnsi" w:cstheme="majorHAnsi"/>
        </w:rPr>
      </w:pPr>
      <w:r>
        <w:rPr>
          <w:rFonts w:asciiTheme="majorHAnsi" w:hAnsiTheme="majorHAnsi" w:cstheme="majorHAnsi"/>
        </w:rPr>
        <w:t xml:space="preserve">w całości zapoznał się z zakresem </w:t>
      </w:r>
      <w:r w:rsidR="00E443C4">
        <w:rPr>
          <w:rFonts w:asciiTheme="majorHAnsi" w:hAnsiTheme="majorHAnsi" w:cstheme="majorHAnsi"/>
        </w:rPr>
        <w:t>przedmiotu zamówienia</w:t>
      </w:r>
      <w:r>
        <w:rPr>
          <w:rFonts w:asciiTheme="majorHAnsi" w:hAnsiTheme="majorHAnsi" w:cstheme="majorHAnsi"/>
        </w:rPr>
        <w:t>, że nie budzi on żadnych wątpliwości oraz dokonał rzetelnej analizy wszystkich otrzymanych od Zamawiającego dostępnych danych oraz oświadcza, iż nie zgłasza żadnych uwag co do termi</w:t>
      </w:r>
      <w:r w:rsidR="007A5261">
        <w:rPr>
          <w:rFonts w:asciiTheme="majorHAnsi" w:hAnsiTheme="majorHAnsi" w:cstheme="majorHAnsi"/>
        </w:rPr>
        <w:t xml:space="preserve">nowej możliwości zrealizowania </w:t>
      </w:r>
      <w:r w:rsidR="00E443C4">
        <w:rPr>
          <w:rFonts w:asciiTheme="majorHAnsi" w:hAnsiTheme="majorHAnsi" w:cstheme="majorHAnsi"/>
        </w:rPr>
        <w:t xml:space="preserve">dostaw </w:t>
      </w:r>
      <w:r>
        <w:rPr>
          <w:rFonts w:asciiTheme="majorHAnsi" w:hAnsiTheme="majorHAnsi" w:cstheme="majorHAnsi"/>
        </w:rPr>
        <w:t>w ramach zaoferowanej ceny ryczałtowej</w:t>
      </w:r>
    </w:p>
    <w:p w:rsidR="00F401E1" w:rsidRDefault="00AC7649">
      <w:pPr>
        <w:numPr>
          <w:ilvl w:val="0"/>
          <w:numId w:val="27"/>
        </w:numPr>
        <w:ind w:left="862" w:right="3" w:hanging="430"/>
        <w:jc w:val="both"/>
        <w:outlineLvl w:val="0"/>
        <w:rPr>
          <w:rFonts w:asciiTheme="majorHAnsi" w:hAnsiTheme="majorHAnsi" w:cstheme="majorHAnsi"/>
        </w:rPr>
      </w:pPr>
      <w:r>
        <w:rPr>
          <w:rFonts w:asciiTheme="majorHAnsi" w:hAnsiTheme="majorHAnsi" w:cstheme="majorHAnsi"/>
        </w:rPr>
        <w:t>zbadał wszelkie inne okoliczności i uwarunkowania o charakterze faktycznym związane lub mogące się wiązać z realizacją prac objętych zapytaniem, zachowując należytą staranność, jakiej należy oczekiwać od przedsiębiorcy prowadzącego działalność gosp</w:t>
      </w:r>
      <w:r w:rsidR="007A5261">
        <w:rPr>
          <w:rFonts w:asciiTheme="majorHAnsi" w:hAnsiTheme="majorHAnsi" w:cstheme="majorHAnsi"/>
        </w:rPr>
        <w:t>odarczą w zakresie wykonawstwa p</w:t>
      </w:r>
      <w:r>
        <w:rPr>
          <w:rFonts w:asciiTheme="majorHAnsi" w:hAnsiTheme="majorHAnsi" w:cstheme="majorHAnsi"/>
        </w:rPr>
        <w:t xml:space="preserve">rac; </w:t>
      </w:r>
    </w:p>
    <w:p w:rsidR="00F401E1" w:rsidRDefault="00AC7649">
      <w:pPr>
        <w:numPr>
          <w:ilvl w:val="0"/>
          <w:numId w:val="27"/>
        </w:numPr>
        <w:jc w:val="both"/>
        <w:outlineLvl w:val="0"/>
      </w:pPr>
      <w:r>
        <w:rPr>
          <w:rFonts w:asciiTheme="majorHAnsi" w:hAnsiTheme="majorHAnsi" w:cstheme="majorHAnsi"/>
          <w:lang w:eastAsia="en-US"/>
        </w:rPr>
        <w:t>prace objęte zapytaniem ofertowym wykona kompleksowo z najwyższą, profesjonalną starannością i najlepszą wied</w:t>
      </w:r>
      <w:r w:rsidR="007A5261">
        <w:rPr>
          <w:rFonts w:asciiTheme="majorHAnsi" w:hAnsiTheme="majorHAnsi" w:cstheme="majorHAnsi"/>
          <w:lang w:eastAsia="en-US"/>
        </w:rPr>
        <w:t xml:space="preserve">zą w szczególności z </w:t>
      </w:r>
      <w:r>
        <w:rPr>
          <w:rFonts w:asciiTheme="majorHAnsi" w:hAnsiTheme="majorHAnsi" w:cstheme="majorHAnsi"/>
          <w:lang w:eastAsia="en-US"/>
        </w:rPr>
        <w:t>ustaleniami z Inwestorem</w:t>
      </w:r>
      <w:r w:rsidR="00E443C4">
        <w:rPr>
          <w:rFonts w:asciiTheme="majorHAnsi" w:hAnsiTheme="majorHAnsi" w:cstheme="majorHAnsi"/>
          <w:lang w:eastAsia="en-US"/>
        </w:rPr>
        <w:t xml:space="preserve">, </w:t>
      </w:r>
      <w:r>
        <w:rPr>
          <w:rFonts w:asciiTheme="majorHAnsi" w:hAnsiTheme="majorHAnsi" w:cstheme="majorHAnsi"/>
          <w:lang w:eastAsia="en-US"/>
        </w:rPr>
        <w:t>ob</w:t>
      </w:r>
      <w:r w:rsidR="007A5261">
        <w:rPr>
          <w:rFonts w:asciiTheme="majorHAnsi" w:hAnsiTheme="majorHAnsi" w:cstheme="majorHAnsi"/>
          <w:lang w:eastAsia="en-US"/>
        </w:rPr>
        <w:t xml:space="preserve">owiązującymi przepisami prawa i </w:t>
      </w:r>
      <w:r>
        <w:rPr>
          <w:rFonts w:asciiTheme="majorHAnsi" w:hAnsiTheme="majorHAnsi" w:cstheme="majorHAnsi"/>
          <w:lang w:eastAsia="en-US"/>
        </w:rPr>
        <w:t xml:space="preserve">normami oraz przy użyciu materiałów, sprzętu i siły roboczej spełniających wyżej wskazane standardy. Oferowana cena ryczałtowa powinna obejmować wszystkie świadczenia niezbędne do kompleksowego zrealizowania przedmiotu </w:t>
      </w:r>
      <w:r w:rsidR="00E443C4">
        <w:rPr>
          <w:rFonts w:asciiTheme="majorHAnsi" w:hAnsiTheme="majorHAnsi" w:cstheme="majorHAnsi"/>
          <w:lang w:eastAsia="en-US"/>
        </w:rPr>
        <w:t xml:space="preserve">zamówienia w ramach niniejszego </w:t>
      </w:r>
      <w:r>
        <w:rPr>
          <w:rFonts w:asciiTheme="majorHAnsi" w:hAnsiTheme="majorHAnsi" w:cstheme="majorHAnsi"/>
          <w:lang w:eastAsia="en-US"/>
        </w:rPr>
        <w:t>Zapytania ofertowego</w:t>
      </w:r>
      <w:r>
        <w:rPr>
          <w:rFonts w:asciiTheme="majorHAnsi" w:hAnsiTheme="majorHAnsi" w:cstheme="majorHAnsi"/>
        </w:rPr>
        <w:t>.</w:t>
      </w:r>
    </w:p>
    <w:p w:rsidR="00F401E1" w:rsidRDefault="00AC7649">
      <w:pPr>
        <w:spacing w:before="57" w:after="0"/>
        <w:ind w:right="193"/>
        <w:jc w:val="both"/>
      </w:pPr>
      <w:r>
        <w:rPr>
          <w:rFonts w:asciiTheme="majorHAnsi" w:hAnsiTheme="majorHAnsi" w:cstheme="majorHAnsi"/>
          <w:u w:val="single" w:color="000000"/>
        </w:rPr>
        <w:t>Oznaczenie przedmiotu zamówienia wg Wspólnego Słownika Zamówień:</w:t>
      </w:r>
      <w:r>
        <w:rPr>
          <w:rFonts w:asciiTheme="majorHAnsi" w:hAnsiTheme="majorHAnsi" w:cstheme="majorHAnsi"/>
        </w:rPr>
        <w:t xml:space="preserve"> </w:t>
      </w:r>
    </w:p>
    <w:p w:rsidR="00F401E1" w:rsidRDefault="007A5261">
      <w:pPr>
        <w:spacing w:before="57" w:after="0"/>
        <w:ind w:left="-5" w:right="191"/>
        <w:jc w:val="both"/>
        <w:rPr>
          <w:rFonts w:asciiTheme="majorHAnsi" w:hAnsiTheme="majorHAnsi" w:cstheme="majorHAnsi"/>
        </w:rPr>
      </w:pPr>
      <w:r>
        <w:rPr>
          <w:rFonts w:asciiTheme="majorHAnsi" w:hAnsiTheme="majorHAnsi" w:cstheme="majorHAnsi"/>
        </w:rPr>
        <w:t>Kod CPV:</w:t>
      </w:r>
    </w:p>
    <w:p w:rsidR="00327190" w:rsidRDefault="00E443C4">
      <w:pPr>
        <w:widowControl w:val="0"/>
        <w:spacing w:before="57" w:after="0"/>
        <w:rPr>
          <w:rFonts w:asciiTheme="majorHAnsi" w:hAnsiTheme="majorHAnsi" w:cstheme="majorHAnsi"/>
          <w:color w:val="000000"/>
        </w:rPr>
      </w:pPr>
      <w:r w:rsidRPr="00E443C4">
        <w:rPr>
          <w:rFonts w:asciiTheme="majorHAnsi" w:hAnsiTheme="majorHAnsi" w:cstheme="majorHAnsi"/>
          <w:color w:val="000000"/>
        </w:rPr>
        <w:t xml:space="preserve">37520000-9 </w:t>
      </w:r>
      <w:r w:rsidR="00327190">
        <w:rPr>
          <w:rFonts w:asciiTheme="majorHAnsi" w:hAnsiTheme="majorHAnsi" w:cstheme="majorHAnsi"/>
          <w:color w:val="000000"/>
        </w:rPr>
        <w:t>–</w:t>
      </w:r>
      <w:r w:rsidRPr="00E443C4">
        <w:rPr>
          <w:rFonts w:asciiTheme="majorHAnsi" w:hAnsiTheme="majorHAnsi" w:cstheme="majorHAnsi"/>
          <w:color w:val="000000"/>
        </w:rPr>
        <w:t xml:space="preserve"> Zabawki</w:t>
      </w:r>
    </w:p>
    <w:p w:rsidR="00F401E1" w:rsidRDefault="00327190" w:rsidP="00327190">
      <w:pPr>
        <w:spacing w:before="57" w:after="0"/>
        <w:jc w:val="both"/>
        <w:rPr>
          <w:rFonts w:asciiTheme="majorHAnsi" w:hAnsiTheme="majorHAnsi" w:cstheme="majorHAnsi"/>
          <w:b/>
        </w:rPr>
      </w:pPr>
      <w:r w:rsidRPr="00327190">
        <w:rPr>
          <w:rFonts w:asciiTheme="majorHAnsi" w:hAnsiTheme="majorHAnsi" w:cstheme="majorHAnsi"/>
          <w:color w:val="000000"/>
        </w:rPr>
        <w:t>39150000-8</w:t>
      </w:r>
      <w:r>
        <w:rPr>
          <w:rFonts w:asciiTheme="majorHAnsi" w:hAnsiTheme="majorHAnsi" w:cstheme="majorHAnsi"/>
          <w:color w:val="000000"/>
        </w:rPr>
        <w:t xml:space="preserve"> - </w:t>
      </w:r>
      <w:r w:rsidRPr="00327190">
        <w:rPr>
          <w:rFonts w:asciiTheme="majorHAnsi" w:hAnsiTheme="majorHAnsi" w:cstheme="majorHAnsi"/>
          <w:color w:val="000000"/>
        </w:rPr>
        <w:t>Różne meble i wyposażenie</w:t>
      </w:r>
    </w:p>
    <w:p w:rsidR="00F401E1" w:rsidRDefault="00AC7649">
      <w:pPr>
        <w:spacing w:before="57" w:after="0"/>
        <w:jc w:val="both"/>
      </w:pPr>
      <w:r>
        <w:rPr>
          <w:rFonts w:asciiTheme="majorHAnsi" w:hAnsiTheme="majorHAnsi" w:cstheme="majorHAnsi"/>
        </w:rPr>
        <w:t>Jeśli w opisie przedmiotu zamówienia występują: nazwy konkretnego producenta, nazwy konkretnego produktu, normy jakościowe należy to traktować jedynie jako pomoc w opisie przedmiotu zamówienia. W każdym przypadku dopuszczalne są produkty równoważne pod względem konstrukcji, materiałów, funkcjonalności, jakości. Jeżeli w opisie przedmiotu zamówienia wskazano jakikolwiek znak towarowy, patent czy pochodzenie - należy przyjąć, że wskazane patenty, znaki towarowe, pochodzenie określają parametry techniczne, eksploata</w:t>
      </w:r>
      <w:r w:rsidR="007A5261">
        <w:rPr>
          <w:rFonts w:asciiTheme="majorHAnsi" w:hAnsiTheme="majorHAnsi" w:cstheme="majorHAnsi"/>
        </w:rPr>
        <w:t xml:space="preserve">cyjne, użytkowe, co oznacza, że </w:t>
      </w:r>
      <w:r>
        <w:rPr>
          <w:rFonts w:asciiTheme="majorHAnsi" w:hAnsiTheme="majorHAnsi" w:cstheme="majorHAnsi"/>
        </w:rPr>
        <w:t>Zamawiający dopuszcza złożenie ofert w tej</w:t>
      </w:r>
      <w:r w:rsidR="007A5261">
        <w:rPr>
          <w:rFonts w:asciiTheme="majorHAnsi" w:hAnsiTheme="majorHAnsi" w:cstheme="majorHAnsi"/>
        </w:rPr>
        <w:t xml:space="preserve"> części przedmiotu zamówienia o </w:t>
      </w:r>
      <w:r>
        <w:rPr>
          <w:rFonts w:asciiTheme="majorHAnsi" w:hAnsiTheme="majorHAnsi" w:cstheme="majorHAnsi"/>
        </w:rPr>
        <w:t>równoważnych parametrach technicznych, eksploatacyjnych i użytkowych.</w:t>
      </w:r>
    </w:p>
    <w:p w:rsidR="00F401E1" w:rsidRDefault="00AC7649">
      <w:pPr>
        <w:spacing w:before="57" w:after="0"/>
        <w:jc w:val="both"/>
        <w:rPr>
          <w:rFonts w:asciiTheme="majorHAnsi" w:hAnsiTheme="majorHAnsi" w:cstheme="majorHAnsi"/>
        </w:rPr>
      </w:pPr>
      <w:r>
        <w:rPr>
          <w:rFonts w:asciiTheme="majorHAnsi" w:hAnsiTheme="majorHAnsi" w:cstheme="majorHAnsi"/>
        </w:rPr>
        <w:t>Obowiązek wykazania równoważności spoczywa na Wykonawcy, który w przypadku of</w:t>
      </w:r>
      <w:r w:rsidR="007A5261">
        <w:rPr>
          <w:rFonts w:asciiTheme="majorHAnsi" w:hAnsiTheme="majorHAnsi" w:cstheme="majorHAnsi"/>
        </w:rPr>
        <w:t>erowania rozwiązań równoważnych</w:t>
      </w:r>
      <w:r>
        <w:rPr>
          <w:rFonts w:asciiTheme="majorHAnsi" w:hAnsiTheme="majorHAnsi" w:cstheme="majorHAnsi"/>
        </w:rPr>
        <w:t xml:space="preserve"> powinien dołączyć do oferty specyfikacje techniczne, karty katalogowe, instrukcje lub inne dokumenty zawierające dane techniczne elementów równoważnych. W razie wątpliwości co do równoważności poszczególnych elementów, Zamawiający wezwie Wykonawcę do złożenia dodatkowych wyjaśnień lub dokumentów.</w:t>
      </w:r>
    </w:p>
    <w:p w:rsidR="00F401E1" w:rsidRDefault="00AC7649">
      <w:pPr>
        <w:spacing w:before="57" w:after="0"/>
        <w:jc w:val="both"/>
        <w:rPr>
          <w:rFonts w:asciiTheme="majorHAnsi" w:hAnsiTheme="majorHAnsi" w:cstheme="majorHAnsi"/>
        </w:rPr>
      </w:pPr>
      <w:r>
        <w:rPr>
          <w:rFonts w:asciiTheme="majorHAnsi" w:hAnsiTheme="majorHAnsi" w:cstheme="majorHAnsi"/>
        </w:rPr>
        <w:t>2. Istotne warunki umowy:</w:t>
      </w:r>
    </w:p>
    <w:p w:rsidR="00F401E1" w:rsidRDefault="00AC7649">
      <w:pPr>
        <w:spacing w:before="57" w:after="0"/>
        <w:jc w:val="both"/>
        <w:rPr>
          <w:rFonts w:asciiTheme="majorHAnsi" w:hAnsiTheme="majorHAnsi" w:cstheme="majorHAnsi"/>
        </w:rPr>
      </w:pPr>
      <w:r>
        <w:rPr>
          <w:rFonts w:asciiTheme="majorHAnsi" w:hAnsiTheme="majorHAnsi" w:cstheme="majorHAnsi"/>
        </w:rPr>
        <w:t>a) Należność Wykonawcy przekaz</w:t>
      </w:r>
      <w:r w:rsidR="007A5261">
        <w:rPr>
          <w:rFonts w:asciiTheme="majorHAnsi" w:hAnsiTheme="majorHAnsi" w:cstheme="majorHAnsi"/>
        </w:rPr>
        <w:t>ana</w:t>
      </w:r>
      <w:r>
        <w:rPr>
          <w:rFonts w:asciiTheme="majorHAnsi" w:hAnsiTheme="majorHAnsi" w:cstheme="majorHAnsi"/>
        </w:rPr>
        <w:t xml:space="preserve"> będzie na rachunek bankowy Wykonawcy wskazany w fakturze w terminie 30 dni od dnia doręczenia Zamawiającemu prawidłowo wystawionej faktury VAT.</w:t>
      </w:r>
    </w:p>
    <w:p w:rsidR="00F401E1" w:rsidRDefault="00F401E1">
      <w:pPr>
        <w:spacing w:before="57" w:after="0"/>
        <w:jc w:val="both"/>
        <w:rPr>
          <w:rFonts w:asciiTheme="majorHAnsi" w:hAnsiTheme="majorHAnsi" w:cstheme="majorHAnsi"/>
        </w:rPr>
      </w:pPr>
    </w:p>
    <w:tbl>
      <w:tblPr>
        <w:tblW w:w="4850" w:type="pct"/>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45" w:type="dxa"/>
          <w:left w:w="35" w:type="dxa"/>
          <w:bottom w:w="45" w:type="dxa"/>
          <w:right w:w="45" w:type="dxa"/>
        </w:tblCellMar>
        <w:tblLook w:val="04A0" w:firstRow="1" w:lastRow="0" w:firstColumn="1" w:lastColumn="0" w:noHBand="0" w:noVBand="1"/>
      </w:tblPr>
      <w:tblGrid>
        <w:gridCol w:w="8790"/>
      </w:tblGrid>
      <w:tr w:rsidR="00F401E1">
        <w:trPr>
          <w:jc w:val="center"/>
        </w:trPr>
        <w:tc>
          <w:tcPr>
            <w:tcW w:w="8799" w:type="dxa"/>
            <w:tcBorders>
              <w:top w:val="single" w:sz="4" w:space="0" w:color="00000A"/>
              <w:left w:val="single" w:sz="4" w:space="0" w:color="00000A"/>
              <w:bottom w:val="single" w:sz="4" w:space="0" w:color="00000A"/>
              <w:right w:val="single" w:sz="4" w:space="0" w:color="00000A"/>
            </w:tcBorders>
            <w:shd w:val="clear" w:color="auto" w:fill="D9D9D9"/>
            <w:tcMar>
              <w:left w:w="35" w:type="dxa"/>
            </w:tcMar>
          </w:tcPr>
          <w:p w:rsidR="00F401E1" w:rsidRDefault="00AC7649">
            <w:pPr>
              <w:pStyle w:val="redniasiatka1akcent21"/>
              <w:numPr>
                <w:ilvl w:val="0"/>
                <w:numId w:val="11"/>
              </w:numPr>
              <w:spacing w:before="57" w:after="0"/>
              <w:ind w:left="284" w:hanging="284"/>
              <w:jc w:val="both"/>
              <w:rPr>
                <w:rFonts w:asciiTheme="majorHAnsi" w:hAnsiTheme="majorHAnsi" w:cstheme="majorHAnsi"/>
              </w:rPr>
            </w:pPr>
            <w:r>
              <w:rPr>
                <w:rFonts w:asciiTheme="majorHAnsi" w:hAnsiTheme="majorHAnsi" w:cstheme="majorHAnsi"/>
                <w:b/>
              </w:rPr>
              <w:lastRenderedPageBreak/>
              <w:t>Termin i miejsce realizacji zamówienia</w:t>
            </w:r>
          </w:p>
        </w:tc>
      </w:tr>
    </w:tbl>
    <w:p w:rsidR="00F401E1" w:rsidRDefault="00AC7649" w:rsidP="002A5B03">
      <w:pPr>
        <w:pStyle w:val="redniasiatka1akcent21"/>
        <w:numPr>
          <w:ilvl w:val="0"/>
          <w:numId w:val="2"/>
        </w:numPr>
        <w:spacing w:before="57" w:after="0"/>
        <w:ind w:left="284" w:hanging="284"/>
        <w:jc w:val="both"/>
      </w:pPr>
      <w:r>
        <w:rPr>
          <w:rFonts w:asciiTheme="majorHAnsi" w:hAnsiTheme="majorHAnsi" w:cstheme="majorHAnsi"/>
        </w:rPr>
        <w:t>Okres realizacji zamówienia</w:t>
      </w:r>
      <w:r w:rsidR="007A5261">
        <w:rPr>
          <w:rFonts w:asciiTheme="majorHAnsi" w:hAnsiTheme="majorHAnsi" w:cstheme="majorHAnsi"/>
          <w:color w:val="auto"/>
        </w:rPr>
        <w:t>:</w:t>
      </w:r>
      <w:r w:rsidRPr="00602494">
        <w:rPr>
          <w:rFonts w:asciiTheme="majorHAnsi" w:hAnsiTheme="majorHAnsi" w:cstheme="majorHAnsi"/>
          <w:b/>
          <w:color w:val="auto"/>
        </w:rPr>
        <w:t xml:space="preserve"> </w:t>
      </w:r>
      <w:r w:rsidRPr="00B50BF2">
        <w:rPr>
          <w:rFonts w:asciiTheme="majorHAnsi" w:hAnsiTheme="majorHAnsi" w:cstheme="majorHAnsi"/>
          <w:b/>
          <w:color w:val="auto"/>
          <w:shd w:val="clear" w:color="auto" w:fill="FFFFFF" w:themeFill="background1"/>
        </w:rPr>
        <w:t xml:space="preserve">do </w:t>
      </w:r>
      <w:r w:rsidR="00B50BF2" w:rsidRPr="00B50BF2">
        <w:rPr>
          <w:rFonts w:asciiTheme="majorHAnsi" w:hAnsiTheme="majorHAnsi" w:cstheme="majorHAnsi"/>
          <w:b/>
          <w:color w:val="auto"/>
          <w:shd w:val="clear" w:color="auto" w:fill="FFFFFF" w:themeFill="background1"/>
        </w:rPr>
        <w:t>30.07.</w:t>
      </w:r>
      <w:r w:rsidR="001E7AAC" w:rsidRPr="00B50BF2">
        <w:rPr>
          <w:rFonts w:asciiTheme="majorHAnsi" w:hAnsiTheme="majorHAnsi" w:cstheme="majorHAnsi"/>
          <w:b/>
          <w:color w:val="auto"/>
          <w:shd w:val="clear" w:color="auto" w:fill="FFFFFF" w:themeFill="background1"/>
        </w:rPr>
        <w:t>2021</w:t>
      </w:r>
      <w:r w:rsidR="007A5261" w:rsidRPr="00B50BF2">
        <w:rPr>
          <w:rFonts w:asciiTheme="majorHAnsi" w:hAnsiTheme="majorHAnsi" w:cstheme="majorHAnsi"/>
          <w:b/>
          <w:color w:val="auto"/>
          <w:shd w:val="clear" w:color="auto" w:fill="FFFFFF" w:themeFill="background1"/>
        </w:rPr>
        <w:t xml:space="preserve"> </w:t>
      </w:r>
      <w:r w:rsidR="001E7AAC" w:rsidRPr="00B50BF2">
        <w:rPr>
          <w:rFonts w:asciiTheme="majorHAnsi" w:hAnsiTheme="majorHAnsi" w:cstheme="majorHAnsi"/>
          <w:b/>
          <w:color w:val="auto"/>
          <w:shd w:val="clear" w:color="auto" w:fill="FFFFFF" w:themeFill="background1"/>
        </w:rPr>
        <w:t>r.</w:t>
      </w:r>
      <w:r w:rsidR="002A5B03">
        <w:t xml:space="preserve"> </w:t>
      </w:r>
      <w:r w:rsidRPr="002A5B03">
        <w:rPr>
          <w:rFonts w:asciiTheme="majorHAnsi" w:hAnsiTheme="majorHAnsi" w:cstheme="majorHAnsi"/>
        </w:rPr>
        <w:t xml:space="preserve">Miejsce realizacji zamówienia: </w:t>
      </w:r>
      <w:r w:rsidR="001E7AAC" w:rsidRPr="002A5B03">
        <w:rPr>
          <w:rFonts w:asciiTheme="majorHAnsi" w:hAnsiTheme="majorHAnsi" w:cstheme="majorHAnsi"/>
          <w:color w:val="000000"/>
        </w:rPr>
        <w:t>ul. Sikorskiego</w:t>
      </w:r>
      <w:r w:rsidR="007A5261" w:rsidRPr="002A5B03">
        <w:rPr>
          <w:rFonts w:asciiTheme="majorHAnsi" w:hAnsiTheme="majorHAnsi" w:cstheme="majorHAnsi"/>
          <w:color w:val="000000"/>
        </w:rPr>
        <w:t xml:space="preserve"> </w:t>
      </w:r>
      <w:r w:rsidR="001E7AAC" w:rsidRPr="002A5B03">
        <w:rPr>
          <w:rFonts w:asciiTheme="majorHAnsi" w:hAnsiTheme="majorHAnsi" w:cstheme="majorHAnsi"/>
          <w:color w:val="000000"/>
        </w:rPr>
        <w:t>4, 87</w:t>
      </w:r>
      <w:r w:rsidR="00B50BF2" w:rsidRPr="002A5B03">
        <w:rPr>
          <w:rFonts w:asciiTheme="majorHAnsi" w:hAnsiTheme="majorHAnsi" w:cstheme="majorHAnsi"/>
          <w:color w:val="000000"/>
        </w:rPr>
        <w:t>-850 Choceń, Żłobek ”</w:t>
      </w:r>
      <w:r w:rsidR="001E7AAC" w:rsidRPr="002A5B03">
        <w:rPr>
          <w:rFonts w:asciiTheme="majorHAnsi" w:hAnsiTheme="majorHAnsi" w:cstheme="majorHAnsi"/>
          <w:color w:val="000000"/>
        </w:rPr>
        <w:t>Pomponik” w Choceniu</w:t>
      </w:r>
      <w:r w:rsidR="007A5261" w:rsidRPr="002A5B03">
        <w:rPr>
          <w:rFonts w:asciiTheme="majorHAnsi" w:hAnsiTheme="majorHAnsi" w:cstheme="majorHAnsi"/>
          <w:color w:val="000000"/>
        </w:rPr>
        <w:t>.</w:t>
      </w:r>
    </w:p>
    <w:p w:rsidR="00F401E1" w:rsidRPr="00602494" w:rsidRDefault="00AC7649" w:rsidP="00602494">
      <w:pPr>
        <w:pStyle w:val="Akapitzlist"/>
        <w:numPr>
          <w:ilvl w:val="0"/>
          <w:numId w:val="2"/>
        </w:numPr>
        <w:spacing w:before="57" w:after="0"/>
        <w:ind w:left="284" w:hanging="284"/>
        <w:rPr>
          <w:rFonts w:asciiTheme="majorHAnsi" w:hAnsiTheme="majorHAnsi" w:cstheme="majorHAnsi"/>
        </w:rPr>
      </w:pPr>
      <w:r w:rsidRPr="00602494">
        <w:rPr>
          <w:rFonts w:asciiTheme="majorHAnsi" w:hAnsiTheme="majorHAnsi" w:cstheme="majorHAnsi"/>
        </w:rPr>
        <w:t xml:space="preserve">Zamawiający zastrzega sobie prawo do zmiany terminu realizacji przedmiotu zamówienia. na warunkach określonych </w:t>
      </w:r>
      <w:r w:rsidR="00602494" w:rsidRPr="00602494">
        <w:rPr>
          <w:rFonts w:asciiTheme="majorHAnsi" w:hAnsiTheme="majorHAnsi" w:cstheme="majorHAnsi"/>
        </w:rPr>
        <w:t>w pkt. 10 niniejszego zapytania.</w:t>
      </w:r>
    </w:p>
    <w:tbl>
      <w:tblPr>
        <w:tblW w:w="4850" w:type="pct"/>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45" w:type="dxa"/>
          <w:left w:w="35" w:type="dxa"/>
          <w:bottom w:w="45" w:type="dxa"/>
          <w:right w:w="45" w:type="dxa"/>
        </w:tblCellMar>
        <w:tblLook w:val="04A0" w:firstRow="1" w:lastRow="0" w:firstColumn="1" w:lastColumn="0" w:noHBand="0" w:noVBand="1"/>
      </w:tblPr>
      <w:tblGrid>
        <w:gridCol w:w="8790"/>
      </w:tblGrid>
      <w:tr w:rsidR="00F401E1">
        <w:trPr>
          <w:jc w:val="center"/>
        </w:trPr>
        <w:tc>
          <w:tcPr>
            <w:tcW w:w="8799" w:type="dxa"/>
            <w:tcBorders>
              <w:top w:val="single" w:sz="4" w:space="0" w:color="00000A"/>
              <w:left w:val="single" w:sz="4" w:space="0" w:color="00000A"/>
              <w:bottom w:val="single" w:sz="4" w:space="0" w:color="00000A"/>
              <w:right w:val="single" w:sz="4" w:space="0" w:color="00000A"/>
            </w:tcBorders>
            <w:shd w:val="clear" w:color="auto" w:fill="D9D9D9"/>
            <w:tcMar>
              <w:left w:w="35" w:type="dxa"/>
            </w:tcMar>
          </w:tcPr>
          <w:p w:rsidR="00F401E1" w:rsidRDefault="00AC7649">
            <w:pPr>
              <w:pStyle w:val="redniasiatka1akcent21"/>
              <w:numPr>
                <w:ilvl w:val="0"/>
                <w:numId w:val="11"/>
              </w:numPr>
              <w:spacing w:before="57" w:after="0"/>
              <w:ind w:left="284" w:hanging="284"/>
              <w:jc w:val="both"/>
              <w:rPr>
                <w:rFonts w:asciiTheme="majorHAnsi" w:hAnsiTheme="majorHAnsi" w:cstheme="majorHAnsi"/>
              </w:rPr>
            </w:pPr>
            <w:r>
              <w:rPr>
                <w:rFonts w:asciiTheme="majorHAnsi" w:hAnsiTheme="majorHAnsi" w:cstheme="majorHAnsi"/>
                <w:b/>
                <w:bCs/>
              </w:rPr>
              <w:t>Podstawy wykluczenia oraz warunki udziału w postępowaniu</w:t>
            </w:r>
          </w:p>
        </w:tc>
      </w:tr>
    </w:tbl>
    <w:p w:rsidR="00F401E1" w:rsidRDefault="00AC7649">
      <w:pPr>
        <w:jc w:val="both"/>
        <w:rPr>
          <w:rFonts w:asciiTheme="majorHAnsi" w:hAnsiTheme="majorHAnsi" w:cstheme="majorHAnsi"/>
        </w:rPr>
      </w:pPr>
      <w:r>
        <w:rPr>
          <w:rFonts w:asciiTheme="majorHAnsi" w:hAnsiTheme="majorHAnsi" w:cstheme="majorHAnsi"/>
        </w:rPr>
        <w:t>Z postępowania o udzielenie zamówienia wykluczeniu podlegają Wykonawcy, którzy są powiązani osobowo lub kapitałowo z Zamawiającym.</w:t>
      </w:r>
    </w:p>
    <w:p w:rsidR="00F401E1" w:rsidRDefault="00AC7649">
      <w:pPr>
        <w:pStyle w:val="redniasiatka1akcent21"/>
        <w:widowControl w:val="0"/>
        <w:numPr>
          <w:ilvl w:val="1"/>
          <w:numId w:val="9"/>
        </w:numPr>
        <w:spacing w:before="57" w:after="0"/>
        <w:ind w:left="284" w:hanging="284"/>
        <w:jc w:val="both"/>
      </w:pPr>
      <w:r>
        <w:rPr>
          <w:rFonts w:asciiTheme="majorHAnsi" w:hAnsiTheme="majorHAnsi" w:cstheme="majorHAnsi"/>
        </w:rPr>
        <w:t>Przez powiązania kapitałowe lub osobowe rozumie się wzajemne powiązania między Zamawiającym lub osobami uprawnionymi do zaciągania zobowiązań w imieniu Zamawiającego lub osobami wykonującymi dla Zamawiaj</w:t>
      </w:r>
      <w:r w:rsidR="007A5261">
        <w:rPr>
          <w:rFonts w:asciiTheme="majorHAnsi" w:hAnsiTheme="majorHAnsi" w:cstheme="majorHAnsi"/>
        </w:rPr>
        <w:t xml:space="preserve">ącego czynności związane </w:t>
      </w:r>
      <w:r w:rsidR="007A5261">
        <w:rPr>
          <w:rFonts w:asciiTheme="majorHAnsi" w:hAnsiTheme="majorHAnsi" w:cstheme="majorHAnsi"/>
        </w:rPr>
        <w:br/>
        <w:t xml:space="preserve">z </w:t>
      </w:r>
      <w:r>
        <w:rPr>
          <w:rFonts w:asciiTheme="majorHAnsi" w:hAnsiTheme="majorHAnsi" w:cstheme="majorHAnsi"/>
        </w:rPr>
        <w:t>przygotowaniem i przeprowadzeniem procedury wyboru Wykonawcy a Wykonawcą, polegające w szczególności na:</w:t>
      </w:r>
    </w:p>
    <w:p w:rsidR="00F401E1" w:rsidRDefault="00AC7649">
      <w:pPr>
        <w:widowControl w:val="0"/>
        <w:numPr>
          <w:ilvl w:val="0"/>
          <w:numId w:val="24"/>
        </w:numPr>
        <w:tabs>
          <w:tab w:val="left" w:pos="284"/>
        </w:tabs>
        <w:spacing w:before="57" w:after="0"/>
        <w:jc w:val="both"/>
        <w:rPr>
          <w:rFonts w:asciiTheme="majorHAnsi" w:hAnsiTheme="majorHAnsi" w:cstheme="majorHAnsi"/>
        </w:rPr>
      </w:pPr>
      <w:r>
        <w:rPr>
          <w:rFonts w:asciiTheme="majorHAnsi" w:hAnsiTheme="majorHAnsi" w:cstheme="majorHAnsi"/>
        </w:rPr>
        <w:t>uczestniczeniu w spółce jako wspólnik spółki cywilnej lub spółki osobowej,</w:t>
      </w:r>
    </w:p>
    <w:p w:rsidR="00F401E1" w:rsidRDefault="00AC7649">
      <w:pPr>
        <w:widowControl w:val="0"/>
        <w:numPr>
          <w:ilvl w:val="0"/>
          <w:numId w:val="24"/>
        </w:numPr>
        <w:tabs>
          <w:tab w:val="left" w:pos="284"/>
        </w:tabs>
        <w:spacing w:before="57" w:after="0"/>
        <w:jc w:val="both"/>
      </w:pPr>
      <w:r>
        <w:rPr>
          <w:rFonts w:asciiTheme="majorHAnsi" w:hAnsiTheme="majorHAnsi" w:cstheme="majorHAnsi"/>
        </w:rPr>
        <w:t xml:space="preserve">posiadaniu co najmniej 10% udziałów lub akcji, o </w:t>
      </w:r>
      <w:r w:rsidR="007A5261">
        <w:rPr>
          <w:rFonts w:asciiTheme="majorHAnsi" w:hAnsiTheme="majorHAnsi" w:cstheme="majorHAnsi"/>
        </w:rPr>
        <w:t xml:space="preserve">ile niższy próg nie wynika </w:t>
      </w:r>
      <w:r w:rsidR="007A5261">
        <w:rPr>
          <w:rFonts w:asciiTheme="majorHAnsi" w:hAnsiTheme="majorHAnsi" w:cstheme="majorHAnsi"/>
        </w:rPr>
        <w:br/>
        <w:t xml:space="preserve">z </w:t>
      </w:r>
      <w:r>
        <w:rPr>
          <w:rFonts w:asciiTheme="majorHAnsi" w:hAnsiTheme="majorHAnsi" w:cstheme="majorHAnsi"/>
        </w:rPr>
        <w:t xml:space="preserve">przepisów prawa lub nie został określony przez IZ </w:t>
      </w:r>
      <w:r w:rsidR="001E7AAC">
        <w:rPr>
          <w:rFonts w:asciiTheme="majorHAnsi" w:hAnsiTheme="majorHAnsi" w:cstheme="majorHAnsi"/>
        </w:rPr>
        <w:t>R</w:t>
      </w:r>
      <w:r>
        <w:rPr>
          <w:rFonts w:asciiTheme="majorHAnsi" w:hAnsiTheme="majorHAnsi" w:cstheme="majorHAnsi"/>
        </w:rPr>
        <w:t>PO</w:t>
      </w:r>
      <w:r w:rsidR="001E7AAC">
        <w:rPr>
          <w:rFonts w:asciiTheme="majorHAnsi" w:hAnsiTheme="majorHAnsi" w:cstheme="majorHAnsi"/>
        </w:rPr>
        <w:t xml:space="preserve"> WK-P</w:t>
      </w:r>
      <w:r w:rsidR="007A5261">
        <w:rPr>
          <w:rFonts w:asciiTheme="majorHAnsi" w:hAnsiTheme="majorHAnsi" w:cstheme="majorHAnsi"/>
        </w:rPr>
        <w:t>,</w:t>
      </w:r>
    </w:p>
    <w:p w:rsidR="00F401E1" w:rsidRDefault="00AC7649">
      <w:pPr>
        <w:widowControl w:val="0"/>
        <w:numPr>
          <w:ilvl w:val="0"/>
          <w:numId w:val="24"/>
        </w:numPr>
        <w:tabs>
          <w:tab w:val="left" w:pos="284"/>
        </w:tabs>
        <w:spacing w:before="57" w:after="0"/>
        <w:jc w:val="both"/>
        <w:rPr>
          <w:rFonts w:asciiTheme="majorHAnsi" w:hAnsiTheme="majorHAnsi" w:cstheme="majorHAnsi"/>
        </w:rPr>
      </w:pPr>
      <w:r>
        <w:rPr>
          <w:rFonts w:asciiTheme="majorHAnsi" w:hAnsiTheme="majorHAnsi" w:cstheme="majorHAnsi"/>
        </w:rPr>
        <w:t>pełnieniu funkcji członka organu nadzorczego lub zarządczego, prokurenta, pełnomocnika,</w:t>
      </w:r>
    </w:p>
    <w:p w:rsidR="00F401E1" w:rsidRDefault="00AC7649">
      <w:pPr>
        <w:pStyle w:val="Akapitzlist"/>
        <w:numPr>
          <w:ilvl w:val="0"/>
          <w:numId w:val="24"/>
        </w:numPr>
        <w:rPr>
          <w:rFonts w:asciiTheme="majorHAnsi" w:hAnsiTheme="majorHAnsi" w:cstheme="majorHAnsi"/>
        </w:rPr>
      </w:pPr>
      <w:r>
        <w:rPr>
          <w:rFonts w:asciiTheme="majorHAnsi" w:hAnsiTheme="majorHAnsi" w:cstheme="majorHAnsi"/>
        </w:rPr>
        <w:t>pozostawaniu w związku małżeńskim, w stosunku pokrewieństwa lub powinowactwa w linii prostej, pokrewieństwa drugiego stopnia lub powinowactwa drugiego stopnia w linii bocznej lub w stosunku przysposobienia, opieki lub kurateli.</w:t>
      </w:r>
    </w:p>
    <w:p w:rsidR="00F401E1" w:rsidRDefault="00AC7649" w:rsidP="00834D0B">
      <w:pPr>
        <w:pStyle w:val="redniasiatka1akcent21"/>
        <w:widowControl w:val="0"/>
        <w:spacing w:before="57" w:after="0"/>
        <w:ind w:left="284"/>
        <w:jc w:val="both"/>
        <w:rPr>
          <w:rFonts w:asciiTheme="majorHAnsi" w:hAnsiTheme="majorHAnsi" w:cstheme="majorHAnsi"/>
        </w:rPr>
      </w:pPr>
      <w:r>
        <w:rPr>
          <w:rFonts w:asciiTheme="majorHAnsi" w:hAnsiTheme="majorHAnsi" w:cstheme="majorHAnsi"/>
        </w:rPr>
        <w:t xml:space="preserve">Wykonawca zobowiązany jest dołączyć do oferty oświadczenie o braku w/w powiązań według wzoru stanowiącego </w:t>
      </w:r>
      <w:r>
        <w:rPr>
          <w:rFonts w:asciiTheme="majorHAnsi" w:hAnsiTheme="majorHAnsi" w:cstheme="majorHAnsi"/>
          <w:b/>
        </w:rPr>
        <w:t>Załącznik nr 2</w:t>
      </w:r>
      <w:r>
        <w:rPr>
          <w:rFonts w:asciiTheme="majorHAnsi" w:hAnsiTheme="majorHAnsi" w:cstheme="majorHAnsi"/>
        </w:rPr>
        <w:t xml:space="preserve"> do niniejszego zapytania ofertowego.</w:t>
      </w:r>
    </w:p>
    <w:p w:rsidR="00F401E1" w:rsidRDefault="00AC7649">
      <w:pPr>
        <w:pStyle w:val="redniasiatka1akcent21"/>
        <w:widowControl w:val="0"/>
        <w:numPr>
          <w:ilvl w:val="1"/>
          <w:numId w:val="9"/>
        </w:numPr>
        <w:spacing w:before="57" w:after="0"/>
        <w:ind w:left="284" w:hanging="284"/>
        <w:jc w:val="both"/>
        <w:rPr>
          <w:rFonts w:asciiTheme="majorHAnsi" w:hAnsiTheme="majorHAnsi" w:cstheme="majorHAnsi"/>
        </w:rPr>
      </w:pPr>
      <w:r>
        <w:rPr>
          <w:rFonts w:asciiTheme="majorHAnsi" w:hAnsiTheme="majorHAnsi" w:cstheme="majorHAnsi"/>
        </w:rPr>
        <w:t>O udzielenie zamówienia mogą ubiegać się Wykonawcy, którzy spełniają następujące warunki:</w:t>
      </w:r>
    </w:p>
    <w:p w:rsidR="00F401E1" w:rsidRDefault="00F401E1" w:rsidP="00186EE3">
      <w:pPr>
        <w:pStyle w:val="redniasiatka1akcent21"/>
        <w:widowControl w:val="0"/>
        <w:spacing w:before="57" w:after="0"/>
        <w:ind w:left="0"/>
        <w:jc w:val="both"/>
        <w:rPr>
          <w:rFonts w:asciiTheme="majorHAnsi" w:hAnsiTheme="majorHAnsi" w:cstheme="majorHAnsi"/>
        </w:rPr>
      </w:pPr>
    </w:p>
    <w:p w:rsidR="00F401E1" w:rsidRDefault="00AC7649" w:rsidP="00834D0B">
      <w:pPr>
        <w:widowControl w:val="0"/>
        <w:spacing w:before="57" w:after="0"/>
        <w:ind w:left="426"/>
        <w:jc w:val="both"/>
        <w:rPr>
          <w:rFonts w:asciiTheme="majorHAnsi" w:hAnsiTheme="majorHAnsi" w:cstheme="majorHAnsi"/>
        </w:rPr>
      </w:pPr>
      <w:r>
        <w:rPr>
          <w:rFonts w:asciiTheme="majorHAnsi" w:hAnsiTheme="majorHAnsi" w:cstheme="majorHAnsi"/>
          <w:b/>
        </w:rPr>
        <w:t>a) Warunek posiadania wiedzy i doświadczenia</w:t>
      </w:r>
    </w:p>
    <w:p w:rsidR="00F401E1" w:rsidRPr="00834D0B" w:rsidRDefault="00AC7649" w:rsidP="00834D0B">
      <w:pPr>
        <w:widowControl w:val="0"/>
        <w:spacing w:before="57" w:after="0"/>
        <w:ind w:left="426"/>
        <w:jc w:val="both"/>
        <w:rPr>
          <w:rFonts w:asciiTheme="majorHAnsi" w:hAnsiTheme="majorHAnsi" w:cstheme="majorHAnsi"/>
        </w:rPr>
      </w:pPr>
      <w:r>
        <w:rPr>
          <w:rFonts w:asciiTheme="majorHAnsi" w:hAnsiTheme="majorHAnsi" w:cstheme="majorHAnsi"/>
        </w:rPr>
        <w:t>Zamawiający uzna spełnienie tego warunku, jeśli Wykonawca wykonał (również przy współudziale podwykonawców) nie wcześniej niż w okresie ostatnich pięciu lat przed upływem terminu składania ofert, a jeżeli okres prowadzeni</w:t>
      </w:r>
      <w:r w:rsidR="007A5261">
        <w:rPr>
          <w:rFonts w:asciiTheme="majorHAnsi" w:hAnsiTheme="majorHAnsi" w:cstheme="majorHAnsi"/>
        </w:rPr>
        <w:t xml:space="preserve">a działalności jest krótszy – w </w:t>
      </w:r>
      <w:r>
        <w:rPr>
          <w:rFonts w:asciiTheme="majorHAnsi" w:hAnsiTheme="majorHAnsi" w:cstheme="majorHAnsi"/>
        </w:rPr>
        <w:t xml:space="preserve">tym okresie – nie mniej niż 2 (dwie) </w:t>
      </w:r>
      <w:r w:rsidR="00327190">
        <w:rPr>
          <w:rFonts w:asciiTheme="majorHAnsi" w:hAnsiTheme="majorHAnsi" w:cstheme="majorHAnsi"/>
        </w:rPr>
        <w:t>dostawy</w:t>
      </w:r>
      <w:r w:rsidR="007E0A65">
        <w:rPr>
          <w:rFonts w:asciiTheme="majorHAnsi" w:hAnsiTheme="majorHAnsi" w:cstheme="majorHAnsi"/>
        </w:rPr>
        <w:t xml:space="preserve"> o podobnym charakterze do wskazanego w opisie przedmiotu zamówienia.</w:t>
      </w:r>
      <w:r w:rsidR="007A5261">
        <w:rPr>
          <w:rFonts w:asciiTheme="majorHAnsi" w:hAnsiTheme="majorHAnsi" w:cstheme="majorHAnsi"/>
        </w:rPr>
        <w:t xml:space="preserve"> Wykonawca dołączy do </w:t>
      </w:r>
      <w:r w:rsidR="00C313F6">
        <w:rPr>
          <w:rFonts w:asciiTheme="majorHAnsi" w:hAnsiTheme="majorHAnsi" w:cstheme="majorHAnsi"/>
        </w:rPr>
        <w:t xml:space="preserve">formularza ofertowego </w:t>
      </w:r>
      <w:r w:rsidR="007A5261">
        <w:rPr>
          <w:rFonts w:asciiTheme="majorHAnsi" w:hAnsiTheme="majorHAnsi" w:cstheme="majorHAnsi"/>
        </w:rPr>
        <w:t xml:space="preserve">dokumentację potwierdzającą wykazane doświadczenie </w:t>
      </w:r>
      <w:r w:rsidR="00C313F6">
        <w:rPr>
          <w:rFonts w:asciiTheme="majorHAnsi" w:hAnsiTheme="majorHAnsi" w:cstheme="majorHAnsi"/>
        </w:rPr>
        <w:t xml:space="preserve">w postaci </w:t>
      </w:r>
      <w:r w:rsidR="007A5261" w:rsidRPr="007A5261">
        <w:rPr>
          <w:rFonts w:asciiTheme="majorHAnsi" w:hAnsiTheme="majorHAnsi" w:cstheme="majorHAnsi"/>
        </w:rPr>
        <w:t>np. referencji, protokołów odbioru, itp., z których będzie jednoznacznie wynikać spełnienie w/w warunku.</w:t>
      </w:r>
    </w:p>
    <w:p w:rsidR="00C313F6" w:rsidRDefault="00AC7649" w:rsidP="00834D0B">
      <w:pPr>
        <w:widowControl w:val="0"/>
        <w:spacing w:before="57" w:after="0"/>
        <w:ind w:left="360"/>
        <w:jc w:val="both"/>
        <w:rPr>
          <w:rFonts w:asciiTheme="majorHAnsi" w:hAnsiTheme="majorHAnsi" w:cstheme="majorHAnsi"/>
        </w:rPr>
      </w:pPr>
      <w:r>
        <w:rPr>
          <w:rFonts w:asciiTheme="majorHAnsi" w:hAnsiTheme="majorHAnsi" w:cstheme="majorHAnsi"/>
          <w:b/>
        </w:rPr>
        <w:t>Ocena spełniania tego warunku</w:t>
      </w:r>
      <w:r>
        <w:rPr>
          <w:rFonts w:asciiTheme="majorHAnsi" w:hAnsiTheme="majorHAnsi" w:cstheme="majorHAnsi"/>
        </w:rPr>
        <w:t xml:space="preserve"> udziału w postępowaniu będzie dokonana na zasadzie spełnia/nie spełnia na podstawie </w:t>
      </w:r>
      <w:r w:rsidR="00C313F6">
        <w:rPr>
          <w:rFonts w:asciiTheme="majorHAnsi" w:hAnsiTheme="majorHAnsi" w:cstheme="majorHAnsi"/>
        </w:rPr>
        <w:t xml:space="preserve">załączonych dokumentów </w:t>
      </w:r>
      <w:r>
        <w:rPr>
          <w:rFonts w:asciiTheme="majorHAnsi" w:hAnsiTheme="majorHAnsi" w:cstheme="majorHAnsi"/>
        </w:rPr>
        <w:t>Wykonawcy o spełnianiu warunków udziału w postępowaniu –</w:t>
      </w:r>
      <w:r>
        <w:rPr>
          <w:rFonts w:asciiTheme="majorHAnsi" w:hAnsiTheme="majorHAnsi" w:cstheme="majorHAnsi"/>
          <w:color w:val="FF0000"/>
        </w:rPr>
        <w:t xml:space="preserve"> </w:t>
      </w:r>
      <w:r>
        <w:rPr>
          <w:rFonts w:asciiTheme="majorHAnsi" w:hAnsiTheme="majorHAnsi" w:cstheme="majorHAnsi"/>
          <w:b/>
        </w:rPr>
        <w:t>załącznik nr 4</w:t>
      </w:r>
      <w:r>
        <w:rPr>
          <w:rFonts w:asciiTheme="majorHAnsi" w:hAnsiTheme="majorHAnsi" w:cstheme="majorHAnsi"/>
        </w:rPr>
        <w:t xml:space="preserve"> do zapytania, który Wykonawca jest zobowiązany dołączyć do oferty.</w:t>
      </w:r>
    </w:p>
    <w:p w:rsidR="00C313F6" w:rsidRDefault="00AC7649" w:rsidP="00834D0B">
      <w:pPr>
        <w:widowControl w:val="0"/>
        <w:numPr>
          <w:ilvl w:val="1"/>
          <w:numId w:val="9"/>
        </w:numPr>
        <w:spacing w:before="57" w:after="0"/>
        <w:ind w:left="284"/>
        <w:jc w:val="both"/>
        <w:rPr>
          <w:rFonts w:asciiTheme="majorHAnsi" w:hAnsiTheme="majorHAnsi" w:cstheme="majorHAnsi"/>
        </w:rPr>
      </w:pPr>
      <w:r>
        <w:rPr>
          <w:rFonts w:asciiTheme="majorHAnsi" w:hAnsiTheme="majorHAnsi" w:cstheme="majorHAnsi"/>
        </w:rPr>
        <w:t xml:space="preserve">Zamawiający dokona oceny spełnienia warunków udziału w postępowaniu poprzez </w:t>
      </w:r>
      <w:r>
        <w:rPr>
          <w:rFonts w:asciiTheme="majorHAnsi" w:hAnsiTheme="majorHAnsi" w:cstheme="majorHAnsi"/>
        </w:rPr>
        <w:lastRenderedPageBreak/>
        <w:t>zastosowanie kryterium spełnia - nie spełnia, tj. zgodnie z zasadą, czy dokumenty/o</w:t>
      </w:r>
      <w:r w:rsidR="00C313F6">
        <w:rPr>
          <w:rFonts w:asciiTheme="majorHAnsi" w:hAnsiTheme="majorHAnsi" w:cstheme="majorHAnsi"/>
        </w:rPr>
        <w:t xml:space="preserve">świadczenia </w:t>
      </w:r>
      <w:r>
        <w:rPr>
          <w:rFonts w:asciiTheme="majorHAnsi" w:hAnsiTheme="majorHAnsi" w:cstheme="majorHAnsi"/>
        </w:rPr>
        <w:t>zostały dołączone do oferty i czy spełniają określone w zapytaniu ofertowym wymagania.</w:t>
      </w:r>
    </w:p>
    <w:p w:rsidR="00834D0B" w:rsidRPr="00834D0B" w:rsidRDefault="00834D0B" w:rsidP="00186EE3">
      <w:pPr>
        <w:widowControl w:val="0"/>
        <w:spacing w:before="57" w:after="0"/>
        <w:jc w:val="both"/>
        <w:rPr>
          <w:rFonts w:asciiTheme="majorHAnsi" w:hAnsiTheme="majorHAnsi" w:cstheme="majorHAnsi"/>
        </w:rPr>
      </w:pPr>
    </w:p>
    <w:tbl>
      <w:tblPr>
        <w:tblW w:w="4850" w:type="pct"/>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45" w:type="dxa"/>
          <w:left w:w="35" w:type="dxa"/>
          <w:bottom w:w="45" w:type="dxa"/>
          <w:right w:w="45" w:type="dxa"/>
        </w:tblCellMar>
        <w:tblLook w:val="04A0" w:firstRow="1" w:lastRow="0" w:firstColumn="1" w:lastColumn="0" w:noHBand="0" w:noVBand="1"/>
      </w:tblPr>
      <w:tblGrid>
        <w:gridCol w:w="8790"/>
      </w:tblGrid>
      <w:tr w:rsidR="00F401E1">
        <w:trPr>
          <w:jc w:val="center"/>
        </w:trPr>
        <w:tc>
          <w:tcPr>
            <w:tcW w:w="8799" w:type="dxa"/>
            <w:tcBorders>
              <w:top w:val="single" w:sz="4" w:space="0" w:color="00000A"/>
              <w:left w:val="single" w:sz="4" w:space="0" w:color="00000A"/>
              <w:bottom w:val="single" w:sz="4" w:space="0" w:color="00000A"/>
              <w:right w:val="single" w:sz="4" w:space="0" w:color="00000A"/>
            </w:tcBorders>
            <w:shd w:val="clear" w:color="auto" w:fill="D9D9D9"/>
            <w:tcMar>
              <w:left w:w="35" w:type="dxa"/>
            </w:tcMar>
          </w:tcPr>
          <w:p w:rsidR="00F401E1" w:rsidRDefault="00AC7649">
            <w:pPr>
              <w:pStyle w:val="redniasiatka1akcent21"/>
              <w:spacing w:before="57" w:after="0"/>
              <w:ind w:left="0"/>
              <w:jc w:val="both"/>
              <w:rPr>
                <w:rFonts w:asciiTheme="majorHAnsi" w:hAnsiTheme="majorHAnsi" w:cstheme="majorHAnsi"/>
              </w:rPr>
            </w:pPr>
            <w:r>
              <w:rPr>
                <w:rFonts w:asciiTheme="majorHAnsi" w:hAnsiTheme="majorHAnsi" w:cstheme="majorHAnsi"/>
                <w:b/>
                <w:bCs/>
              </w:rPr>
              <w:t>6. Opis sposobu obliczenia ceny oferty</w:t>
            </w:r>
          </w:p>
        </w:tc>
      </w:tr>
    </w:tbl>
    <w:p w:rsidR="00F401E1" w:rsidRDefault="00AC7649">
      <w:pPr>
        <w:pStyle w:val="Kolorowalistaakcent11"/>
        <w:numPr>
          <w:ilvl w:val="0"/>
          <w:numId w:val="16"/>
        </w:numPr>
        <w:spacing w:before="57" w:after="0"/>
        <w:ind w:left="714" w:hanging="357"/>
        <w:jc w:val="both"/>
        <w:rPr>
          <w:rFonts w:asciiTheme="majorHAnsi" w:hAnsiTheme="majorHAnsi" w:cstheme="majorHAnsi"/>
        </w:rPr>
      </w:pPr>
      <w:r>
        <w:rPr>
          <w:rFonts w:asciiTheme="majorHAnsi" w:hAnsiTheme="majorHAnsi" w:cstheme="majorHAnsi"/>
        </w:rPr>
        <w:t xml:space="preserve">Wykonawca zobowiązany jest do podania ceny ryczałtowej za realizację przedmiotu zamówienia. Cena ryczałtowa winna obejmować cały zakres </w:t>
      </w:r>
      <w:r w:rsidR="00327190">
        <w:rPr>
          <w:rFonts w:asciiTheme="majorHAnsi" w:hAnsiTheme="majorHAnsi" w:cstheme="majorHAnsi"/>
        </w:rPr>
        <w:t>przedmiotu zamówienia wraz z kosztami montażu niektórych elementów</w:t>
      </w:r>
      <w:r>
        <w:rPr>
          <w:rFonts w:asciiTheme="majorHAnsi" w:hAnsiTheme="majorHAnsi" w:cstheme="majorHAnsi"/>
        </w:rPr>
        <w:t xml:space="preserve"> określony w opisie przedmiotu zamówienia </w:t>
      </w:r>
      <w:r>
        <w:rPr>
          <w:rFonts w:asciiTheme="majorHAnsi" w:hAnsiTheme="majorHAnsi" w:cstheme="majorHAnsi"/>
          <w:b/>
        </w:rPr>
        <w:t>.</w:t>
      </w:r>
    </w:p>
    <w:p w:rsidR="00F401E1" w:rsidRDefault="00AC7649">
      <w:pPr>
        <w:pStyle w:val="Kolorowalistaakcent11"/>
        <w:numPr>
          <w:ilvl w:val="0"/>
          <w:numId w:val="16"/>
        </w:numPr>
        <w:spacing w:before="57" w:after="0"/>
        <w:ind w:left="714" w:hanging="357"/>
        <w:jc w:val="both"/>
        <w:rPr>
          <w:rFonts w:asciiTheme="majorHAnsi" w:hAnsiTheme="majorHAnsi" w:cstheme="majorHAnsi"/>
        </w:rPr>
      </w:pPr>
      <w:r>
        <w:rPr>
          <w:rFonts w:asciiTheme="majorHAnsi" w:hAnsiTheme="majorHAnsi" w:cstheme="majorHAnsi"/>
        </w:rPr>
        <w:t>Podana w ofercie cena musi być wyrażona w PLN. Cena musi uwzględniać wszystkie wymagania niniejszego zapytania ofertowego oraz obejmować wszelkie</w:t>
      </w:r>
      <w:r w:rsidR="00C313F6">
        <w:rPr>
          <w:rFonts w:asciiTheme="majorHAnsi" w:hAnsiTheme="majorHAnsi" w:cstheme="majorHAnsi"/>
        </w:rPr>
        <w:t xml:space="preserve"> koszty związane z terminowym i </w:t>
      </w:r>
      <w:r>
        <w:rPr>
          <w:rFonts w:asciiTheme="majorHAnsi" w:hAnsiTheme="majorHAnsi" w:cstheme="majorHAnsi"/>
        </w:rPr>
        <w:t xml:space="preserve">prawidłowym wykonaniem przedmiotu zamówienia oraz warunkami i wytycznymi stawianymi przez Zamawiającego, odnoszącymi się do przedmiotu zamówienia. </w:t>
      </w:r>
    </w:p>
    <w:p w:rsidR="00F401E1" w:rsidRDefault="00AC7649">
      <w:pPr>
        <w:pStyle w:val="Kolorowalistaakcent11"/>
        <w:numPr>
          <w:ilvl w:val="0"/>
          <w:numId w:val="16"/>
        </w:numPr>
        <w:spacing w:before="57" w:after="0"/>
        <w:ind w:left="714" w:hanging="357"/>
        <w:jc w:val="both"/>
        <w:rPr>
          <w:rFonts w:asciiTheme="majorHAnsi" w:hAnsiTheme="majorHAnsi" w:cstheme="majorHAnsi"/>
        </w:rPr>
      </w:pPr>
      <w:r>
        <w:rPr>
          <w:rFonts w:asciiTheme="majorHAnsi" w:hAnsiTheme="majorHAnsi" w:cstheme="majorHAnsi"/>
        </w:rPr>
        <w:t>Cena dla przedmiotu zamówienia może być tylko jedna, nie dopuszcza się wariantowości cen. Wszelkie upusty, rabaty, winny być od razu ujęte w obliczaniu ceny, tak by wyliczona cena za realizację przedmiotu zamówienia była ceną ostateczną, bez konieczności dokonywania p</w:t>
      </w:r>
      <w:r w:rsidR="00C313F6">
        <w:rPr>
          <w:rFonts w:asciiTheme="majorHAnsi" w:hAnsiTheme="majorHAnsi" w:cstheme="majorHAnsi"/>
        </w:rPr>
        <w:t xml:space="preserve">rzez Zamawiającego przeliczeń i </w:t>
      </w:r>
      <w:r>
        <w:rPr>
          <w:rFonts w:asciiTheme="majorHAnsi" w:hAnsiTheme="majorHAnsi" w:cstheme="majorHAnsi"/>
        </w:rPr>
        <w:t>innych działań w celu jej określenia.</w:t>
      </w:r>
    </w:p>
    <w:p w:rsidR="00F401E1" w:rsidRDefault="00AC7649">
      <w:pPr>
        <w:pStyle w:val="Kolorowalistaakcent11"/>
        <w:numPr>
          <w:ilvl w:val="0"/>
          <w:numId w:val="16"/>
        </w:numPr>
        <w:spacing w:before="57" w:after="0"/>
        <w:ind w:left="714" w:hanging="357"/>
        <w:jc w:val="both"/>
        <w:rPr>
          <w:rFonts w:asciiTheme="majorHAnsi" w:hAnsiTheme="majorHAnsi" w:cstheme="majorHAnsi"/>
        </w:rPr>
      </w:pPr>
      <w:r>
        <w:rPr>
          <w:rFonts w:asciiTheme="majorHAnsi" w:hAnsiTheme="majorHAnsi" w:cstheme="majorHAnsi"/>
        </w:rPr>
        <w:t xml:space="preserve">Ceną oferty jest cena brutto za realizację przedmiotu zamówienia (cena ryczałtowa). </w:t>
      </w:r>
    </w:p>
    <w:p w:rsidR="00F401E1" w:rsidRDefault="00AC7649">
      <w:pPr>
        <w:pStyle w:val="Kolorowalistaakcent11"/>
        <w:numPr>
          <w:ilvl w:val="0"/>
          <w:numId w:val="16"/>
        </w:numPr>
        <w:spacing w:before="57" w:after="0"/>
        <w:jc w:val="both"/>
      </w:pPr>
      <w:r>
        <w:rPr>
          <w:rFonts w:asciiTheme="majorHAnsi" w:hAnsiTheme="majorHAnsi" w:cstheme="majorHAnsi"/>
        </w:rPr>
        <w:t>Jeżeli zostanie złożona oferta, której w</w:t>
      </w:r>
      <w:r w:rsidR="00C313F6">
        <w:rPr>
          <w:rFonts w:asciiTheme="majorHAnsi" w:hAnsiTheme="majorHAnsi" w:cstheme="majorHAnsi"/>
        </w:rPr>
        <w:t xml:space="preserve">ybór prowadziłby do powstania u </w:t>
      </w:r>
      <w:r>
        <w:rPr>
          <w:rFonts w:asciiTheme="majorHAnsi" w:hAnsiTheme="majorHAnsi" w:cstheme="majorHAnsi"/>
        </w:rPr>
        <w:t>Zamawiającego obowiązku podatkowego zg</w:t>
      </w:r>
      <w:r w:rsidR="00C313F6">
        <w:rPr>
          <w:rFonts w:asciiTheme="majorHAnsi" w:hAnsiTheme="majorHAnsi" w:cstheme="majorHAnsi"/>
        </w:rPr>
        <w:t xml:space="preserve">odnie z przepisami o podatku od </w:t>
      </w:r>
      <w:r>
        <w:rPr>
          <w:rFonts w:asciiTheme="majorHAnsi" w:hAnsiTheme="majorHAnsi" w:cstheme="majorHAnsi"/>
        </w:rPr>
        <w:t>towarów i usług, Zamawiający w celu oceny takiej oferty dolicza do przedstawionej w niej ceny podatek od towarów i usług, który miałb</w:t>
      </w:r>
      <w:r w:rsidR="00C313F6">
        <w:rPr>
          <w:rFonts w:asciiTheme="majorHAnsi" w:hAnsiTheme="majorHAnsi" w:cstheme="majorHAnsi"/>
        </w:rPr>
        <w:t xml:space="preserve">y obowiązek rozliczyć zgodnie z </w:t>
      </w:r>
      <w:r>
        <w:rPr>
          <w:rFonts w:asciiTheme="majorHAnsi" w:hAnsiTheme="majorHAnsi" w:cstheme="majorHAnsi"/>
        </w:rPr>
        <w:t>tymi przepisami.</w:t>
      </w:r>
    </w:p>
    <w:p w:rsidR="00F401E1" w:rsidRDefault="00AC7649">
      <w:pPr>
        <w:pStyle w:val="Kolorowalistaakcent11"/>
        <w:numPr>
          <w:ilvl w:val="0"/>
          <w:numId w:val="16"/>
        </w:numPr>
        <w:spacing w:before="57" w:after="0"/>
        <w:ind w:left="714" w:hanging="357"/>
        <w:jc w:val="both"/>
        <w:rPr>
          <w:rFonts w:asciiTheme="majorHAnsi" w:hAnsiTheme="majorHAnsi" w:cstheme="majorHAnsi"/>
        </w:rPr>
      </w:pPr>
      <w:r>
        <w:rPr>
          <w:rFonts w:asciiTheme="majorHAnsi" w:hAnsiTheme="majorHAnsi" w:cstheme="majorHAnsi"/>
        </w:rPr>
        <w:t>Zamawiający nie dopuszcza możliwości składania ofert częściowych oraz wyboru częściowego.</w:t>
      </w:r>
    </w:p>
    <w:p w:rsidR="00F401E1" w:rsidRDefault="00AC7649">
      <w:pPr>
        <w:pStyle w:val="Akapitzlist"/>
        <w:numPr>
          <w:ilvl w:val="0"/>
          <w:numId w:val="16"/>
        </w:numPr>
        <w:spacing w:before="57" w:after="0"/>
        <w:rPr>
          <w:rFonts w:asciiTheme="majorHAnsi" w:hAnsiTheme="majorHAnsi" w:cstheme="majorHAnsi"/>
        </w:rPr>
      </w:pPr>
      <w:r>
        <w:rPr>
          <w:rFonts w:asciiTheme="majorHAnsi" w:hAnsiTheme="majorHAnsi" w:cstheme="majorHAnsi"/>
        </w:rPr>
        <w:t>Zamawiający nie dopuszcza możliwości składania ofert wariantowych.</w:t>
      </w:r>
    </w:p>
    <w:p w:rsidR="00C313F6" w:rsidRDefault="00C313F6" w:rsidP="00C313F6">
      <w:pPr>
        <w:pStyle w:val="Akapitzlist"/>
        <w:spacing w:before="57" w:after="0"/>
        <w:rPr>
          <w:rFonts w:asciiTheme="majorHAnsi" w:hAnsiTheme="majorHAnsi" w:cstheme="majorHAnsi"/>
        </w:rPr>
      </w:pPr>
    </w:p>
    <w:tbl>
      <w:tblPr>
        <w:tblW w:w="4950" w:type="pct"/>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45" w:type="dxa"/>
          <w:left w:w="35" w:type="dxa"/>
          <w:bottom w:w="45" w:type="dxa"/>
          <w:right w:w="45" w:type="dxa"/>
        </w:tblCellMar>
        <w:tblLook w:val="04A0" w:firstRow="1" w:lastRow="0" w:firstColumn="1" w:lastColumn="0" w:noHBand="0" w:noVBand="1"/>
      </w:tblPr>
      <w:tblGrid>
        <w:gridCol w:w="8971"/>
      </w:tblGrid>
      <w:tr w:rsidR="00F401E1">
        <w:trPr>
          <w:jc w:val="center"/>
        </w:trPr>
        <w:tc>
          <w:tcPr>
            <w:tcW w:w="8981" w:type="dxa"/>
            <w:tcBorders>
              <w:top w:val="single" w:sz="4" w:space="0" w:color="00000A"/>
              <w:left w:val="single" w:sz="4" w:space="0" w:color="00000A"/>
              <w:bottom w:val="single" w:sz="4" w:space="0" w:color="00000A"/>
              <w:right w:val="single" w:sz="4" w:space="0" w:color="00000A"/>
            </w:tcBorders>
            <w:shd w:val="clear" w:color="auto" w:fill="D9D9D9"/>
            <w:tcMar>
              <w:left w:w="35" w:type="dxa"/>
            </w:tcMar>
          </w:tcPr>
          <w:p w:rsidR="00F401E1" w:rsidRDefault="00AC7649">
            <w:pPr>
              <w:pStyle w:val="redniasiatka1akcent21"/>
              <w:spacing w:before="57" w:after="0"/>
              <w:ind w:left="0"/>
              <w:jc w:val="both"/>
              <w:rPr>
                <w:rFonts w:asciiTheme="majorHAnsi" w:hAnsiTheme="majorHAnsi" w:cstheme="majorHAnsi"/>
              </w:rPr>
            </w:pPr>
            <w:r>
              <w:rPr>
                <w:rFonts w:asciiTheme="majorHAnsi" w:hAnsiTheme="majorHAnsi" w:cstheme="majorHAnsi"/>
                <w:b/>
                <w:bCs/>
              </w:rPr>
              <w:t xml:space="preserve">7. Opis kryteriów, którymi Zamawiający będzie się kierował, przy wyborze oferty </w:t>
            </w:r>
            <w:r>
              <w:rPr>
                <w:rFonts w:asciiTheme="majorHAnsi" w:hAnsiTheme="majorHAnsi" w:cstheme="majorHAnsi"/>
                <w:b/>
                <w:bCs/>
              </w:rPr>
              <w:br/>
              <w:t>wraz z podaniem znaczenia tych kryteriów</w:t>
            </w:r>
          </w:p>
        </w:tc>
      </w:tr>
    </w:tbl>
    <w:p w:rsidR="00F401E1" w:rsidRDefault="00AC7649">
      <w:pPr>
        <w:pStyle w:val="redniasiatka1akcent21"/>
        <w:numPr>
          <w:ilvl w:val="0"/>
          <w:numId w:val="10"/>
        </w:numPr>
        <w:tabs>
          <w:tab w:val="left" w:pos="-142"/>
        </w:tabs>
        <w:spacing w:before="57" w:after="0"/>
        <w:ind w:left="284" w:hanging="284"/>
        <w:jc w:val="both"/>
        <w:rPr>
          <w:rFonts w:asciiTheme="majorHAnsi" w:hAnsiTheme="majorHAnsi" w:cstheme="majorHAnsi"/>
        </w:rPr>
      </w:pPr>
      <w:r>
        <w:rPr>
          <w:rFonts w:asciiTheme="majorHAnsi" w:hAnsiTheme="majorHAnsi" w:cstheme="majorHAnsi"/>
        </w:rPr>
        <w:t xml:space="preserve">Kryteria oceny ofert: </w:t>
      </w:r>
    </w:p>
    <w:p w:rsidR="00F401E1" w:rsidRDefault="00AC7649">
      <w:pPr>
        <w:numPr>
          <w:ilvl w:val="0"/>
          <w:numId w:val="13"/>
        </w:numPr>
        <w:spacing w:before="57" w:after="0"/>
        <w:rPr>
          <w:rFonts w:asciiTheme="majorHAnsi" w:hAnsiTheme="majorHAnsi" w:cstheme="majorHAnsi"/>
        </w:rPr>
      </w:pPr>
      <w:r>
        <w:rPr>
          <w:rFonts w:asciiTheme="majorHAnsi" w:hAnsiTheme="majorHAnsi" w:cstheme="majorHAnsi"/>
          <w:b/>
        </w:rPr>
        <w:t>Cena brutto</w:t>
      </w:r>
      <w:r w:rsidR="00C313F6">
        <w:rPr>
          <w:rFonts w:asciiTheme="majorHAnsi" w:hAnsiTheme="majorHAnsi" w:cstheme="majorHAnsi"/>
        </w:rPr>
        <w:t xml:space="preserve"> – waga punktowa </w:t>
      </w:r>
      <w:r w:rsidR="00210FA6">
        <w:rPr>
          <w:rFonts w:asciiTheme="majorHAnsi" w:hAnsiTheme="majorHAnsi" w:cstheme="majorHAnsi"/>
        </w:rPr>
        <w:t>100 pkt. (</w:t>
      </w:r>
      <w:r w:rsidR="00C313F6">
        <w:rPr>
          <w:rFonts w:asciiTheme="majorHAnsi" w:hAnsiTheme="majorHAnsi" w:cstheme="majorHAnsi"/>
        </w:rPr>
        <w:t>100</w:t>
      </w:r>
      <w:r>
        <w:rPr>
          <w:rFonts w:asciiTheme="majorHAnsi" w:hAnsiTheme="majorHAnsi" w:cstheme="majorHAnsi"/>
        </w:rPr>
        <w:t>%)</w:t>
      </w:r>
    </w:p>
    <w:p w:rsidR="00F401E1" w:rsidRDefault="00F401E1">
      <w:pPr>
        <w:spacing w:before="57" w:after="0"/>
        <w:rPr>
          <w:rFonts w:asciiTheme="majorHAnsi" w:hAnsiTheme="majorHAnsi" w:cstheme="majorHAnsi"/>
        </w:rPr>
      </w:pPr>
    </w:p>
    <w:p w:rsidR="00F401E1" w:rsidRDefault="00AC7649">
      <w:pPr>
        <w:spacing w:before="57" w:after="0"/>
        <w:rPr>
          <w:rFonts w:asciiTheme="majorHAnsi" w:hAnsiTheme="majorHAnsi" w:cstheme="majorHAnsi"/>
        </w:rPr>
      </w:pPr>
      <w:r>
        <w:rPr>
          <w:rFonts w:asciiTheme="majorHAnsi" w:hAnsiTheme="majorHAnsi" w:cstheme="majorHAnsi"/>
        </w:rPr>
        <w:t>Liczba punktów w kryterium „Cena brutto” będzie przyznawana według poniższego wzoru:</w:t>
      </w:r>
    </w:p>
    <w:p w:rsidR="00F401E1" w:rsidRDefault="00F401E1">
      <w:pPr>
        <w:spacing w:before="57" w:after="0"/>
        <w:jc w:val="center"/>
        <w:rPr>
          <w:rFonts w:asciiTheme="majorHAnsi" w:hAnsiTheme="majorHAnsi" w:cstheme="majorHAnsi"/>
        </w:rPr>
      </w:pPr>
    </w:p>
    <w:p w:rsidR="00F401E1" w:rsidRDefault="00AC7649">
      <w:pPr>
        <w:spacing w:before="57" w:after="0"/>
        <w:jc w:val="center"/>
        <w:rPr>
          <w:rFonts w:asciiTheme="majorHAnsi" w:hAnsiTheme="majorHAnsi" w:cstheme="majorHAnsi"/>
        </w:rPr>
      </w:pPr>
      <w:r>
        <w:rPr>
          <w:rFonts w:asciiTheme="majorHAnsi" w:hAnsiTheme="majorHAnsi" w:cstheme="majorHAnsi"/>
        </w:rPr>
        <w:t xml:space="preserve">Najniższa wartość oferty brutto </w:t>
      </w:r>
      <w:r w:rsidR="00C313F6">
        <w:rPr>
          <w:rFonts w:asciiTheme="majorHAnsi" w:hAnsiTheme="majorHAnsi" w:cstheme="majorHAnsi"/>
        </w:rPr>
        <w:br/>
      </w:r>
      <w:r>
        <w:rPr>
          <w:rFonts w:asciiTheme="majorHAnsi" w:hAnsiTheme="majorHAnsi" w:cstheme="majorHAnsi"/>
        </w:rPr>
        <w:t>wśród otrzymanych ofert,</w:t>
      </w:r>
    </w:p>
    <w:p w:rsidR="00F401E1" w:rsidRDefault="00AC7649">
      <w:pPr>
        <w:spacing w:before="57" w:after="0"/>
        <w:jc w:val="center"/>
        <w:rPr>
          <w:rFonts w:asciiTheme="majorHAnsi" w:hAnsiTheme="majorHAnsi" w:cstheme="majorHAnsi"/>
        </w:rPr>
      </w:pPr>
      <w:r>
        <w:rPr>
          <w:rFonts w:asciiTheme="majorHAnsi" w:hAnsiTheme="majorHAnsi" w:cstheme="majorHAnsi"/>
        </w:rPr>
        <w:t xml:space="preserve">                     --------------------------------------------------------------</w:t>
      </w:r>
      <w:r>
        <w:rPr>
          <w:rFonts w:asciiTheme="majorHAnsi" w:hAnsiTheme="majorHAnsi" w:cstheme="majorHAnsi"/>
        </w:rPr>
        <w:tab/>
        <w:t xml:space="preserve">        x  100</w:t>
      </w:r>
    </w:p>
    <w:p w:rsidR="00F401E1" w:rsidRDefault="00AC7649" w:rsidP="00C313F6">
      <w:pPr>
        <w:spacing w:before="57" w:after="0"/>
        <w:jc w:val="center"/>
        <w:rPr>
          <w:rFonts w:asciiTheme="majorHAnsi" w:hAnsiTheme="majorHAnsi" w:cstheme="majorHAnsi"/>
        </w:rPr>
      </w:pPr>
      <w:r>
        <w:rPr>
          <w:rFonts w:asciiTheme="majorHAnsi" w:hAnsiTheme="majorHAnsi" w:cstheme="majorHAnsi"/>
        </w:rPr>
        <w:t xml:space="preserve">Wartość brutto wskazana </w:t>
      </w:r>
      <w:r w:rsidR="00C313F6">
        <w:rPr>
          <w:rFonts w:asciiTheme="majorHAnsi" w:hAnsiTheme="majorHAnsi" w:cstheme="majorHAnsi"/>
        </w:rPr>
        <w:br/>
      </w:r>
      <w:r>
        <w:rPr>
          <w:rFonts w:asciiTheme="majorHAnsi" w:hAnsiTheme="majorHAnsi" w:cstheme="majorHAnsi"/>
        </w:rPr>
        <w:t>w badanej ofercie</w:t>
      </w:r>
    </w:p>
    <w:p w:rsidR="00C313F6" w:rsidRDefault="00C313F6" w:rsidP="00C313F6">
      <w:pPr>
        <w:spacing w:before="57" w:after="0"/>
        <w:jc w:val="center"/>
        <w:rPr>
          <w:rFonts w:asciiTheme="majorHAnsi" w:hAnsiTheme="majorHAnsi" w:cstheme="majorHAnsi"/>
        </w:rPr>
      </w:pPr>
    </w:p>
    <w:p w:rsidR="00F401E1" w:rsidRDefault="00AC7649">
      <w:pPr>
        <w:numPr>
          <w:ilvl w:val="0"/>
          <w:numId w:val="10"/>
        </w:numPr>
        <w:spacing w:before="57" w:after="0"/>
        <w:jc w:val="both"/>
        <w:rPr>
          <w:rFonts w:asciiTheme="majorHAnsi" w:hAnsiTheme="majorHAnsi" w:cstheme="majorHAnsi"/>
        </w:rPr>
      </w:pPr>
      <w:r>
        <w:rPr>
          <w:rFonts w:asciiTheme="majorHAnsi" w:hAnsiTheme="majorHAnsi" w:cstheme="majorHAnsi"/>
        </w:rPr>
        <w:t>Łączna ocena obejmie sumę punktów uzyskanych przez ofertę w kryteriach wskazanych w punkcie 1. Punkty będą liczone z dokładnością do dwóch miejsc po przecinku, stosując powszechne zasady zaokrąglania</w:t>
      </w:r>
      <w:r w:rsidR="00C313F6">
        <w:rPr>
          <w:rFonts w:asciiTheme="majorHAnsi" w:hAnsiTheme="majorHAnsi" w:cstheme="majorHAnsi"/>
        </w:rPr>
        <w:t>.</w:t>
      </w:r>
    </w:p>
    <w:p w:rsidR="00F401E1" w:rsidRDefault="00AC7649">
      <w:pPr>
        <w:numPr>
          <w:ilvl w:val="0"/>
          <w:numId w:val="10"/>
        </w:numPr>
        <w:spacing w:before="57" w:after="0"/>
        <w:jc w:val="both"/>
        <w:rPr>
          <w:rFonts w:asciiTheme="majorHAnsi" w:hAnsiTheme="majorHAnsi" w:cstheme="majorHAnsi"/>
        </w:rPr>
      </w:pPr>
      <w:r>
        <w:rPr>
          <w:rFonts w:asciiTheme="majorHAnsi" w:hAnsiTheme="majorHAnsi" w:cstheme="majorHAnsi"/>
        </w:rPr>
        <w:t xml:space="preserve">Zamawiający udzieli zamówienia Wykonawcy, którego oferta odpowiada wszystkim wymogom zawartym w zapytaniu ofertowym i zostanie oceniona w podanym kryterium wyboru jako najkorzystniejsza – uzyskując najwyższą liczbę punktów. </w:t>
      </w:r>
    </w:p>
    <w:p w:rsidR="00F401E1" w:rsidRDefault="00AC7649">
      <w:pPr>
        <w:numPr>
          <w:ilvl w:val="0"/>
          <w:numId w:val="10"/>
        </w:numPr>
        <w:spacing w:before="57" w:after="0"/>
        <w:jc w:val="both"/>
        <w:rPr>
          <w:rFonts w:asciiTheme="majorHAnsi" w:hAnsiTheme="majorHAnsi" w:cstheme="majorHAnsi"/>
        </w:rPr>
      </w:pPr>
      <w:r>
        <w:rPr>
          <w:rFonts w:asciiTheme="majorHAnsi" w:hAnsiTheme="majorHAnsi" w:cstheme="majorHAnsi"/>
        </w:rPr>
        <w:t xml:space="preserve">W przypadku odmowy podpisania umowy przez wybranego Wykonawcę, Zamawiający może zawrzeć umowę z Wykonawcą, który spełnia wymagania zapytania ofertowego i którego oferta uzyskała kolejno najwyższą liczbę punktów. </w:t>
      </w:r>
    </w:p>
    <w:p w:rsidR="00F401E1" w:rsidRDefault="00AC7649">
      <w:pPr>
        <w:numPr>
          <w:ilvl w:val="0"/>
          <w:numId w:val="10"/>
        </w:numPr>
        <w:spacing w:before="57" w:after="0"/>
        <w:jc w:val="both"/>
        <w:rPr>
          <w:rFonts w:asciiTheme="majorHAnsi" w:hAnsiTheme="majorHAnsi" w:cstheme="majorHAnsi"/>
        </w:rPr>
      </w:pPr>
      <w:r>
        <w:rPr>
          <w:rFonts w:asciiTheme="majorHAnsi" w:hAnsiTheme="majorHAnsi" w:cstheme="majorHAnsi"/>
        </w:rPr>
        <w:t>Jeżeli Zamawiający nie będzie mógł wybrać najkorzystniejszej oferty ze względu na to, że złożone zostały oferty, które uzyskały taką samą liczbę punktów, Zamawiający wezwie Wykonawców, którzy złożyli te oferty, do złożenia - w terminie określonym przez Zamawiającego - ofert dodatkowych. Wykonawcy składając oferty dodatkowe, nie mogą zaoferować cen wyższych niż zaoferowane w złożonych pierwotnie ofertach.</w:t>
      </w:r>
    </w:p>
    <w:p w:rsidR="00C313F6" w:rsidRDefault="00C313F6" w:rsidP="00C313F6">
      <w:pPr>
        <w:spacing w:before="57" w:after="0"/>
        <w:ind w:left="360"/>
        <w:jc w:val="both"/>
        <w:rPr>
          <w:rFonts w:asciiTheme="majorHAnsi" w:hAnsiTheme="majorHAnsi" w:cstheme="majorHAnsi"/>
        </w:rPr>
      </w:pPr>
    </w:p>
    <w:tbl>
      <w:tblPr>
        <w:tblW w:w="4950" w:type="pct"/>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45" w:type="dxa"/>
          <w:left w:w="35" w:type="dxa"/>
          <w:bottom w:w="45" w:type="dxa"/>
          <w:right w:w="45" w:type="dxa"/>
        </w:tblCellMar>
        <w:tblLook w:val="04A0" w:firstRow="1" w:lastRow="0" w:firstColumn="1" w:lastColumn="0" w:noHBand="0" w:noVBand="1"/>
      </w:tblPr>
      <w:tblGrid>
        <w:gridCol w:w="8971"/>
      </w:tblGrid>
      <w:tr w:rsidR="00F401E1">
        <w:trPr>
          <w:jc w:val="center"/>
        </w:trPr>
        <w:tc>
          <w:tcPr>
            <w:tcW w:w="8981" w:type="dxa"/>
            <w:tcBorders>
              <w:top w:val="single" w:sz="4" w:space="0" w:color="00000A"/>
              <w:left w:val="single" w:sz="4" w:space="0" w:color="00000A"/>
              <w:bottom w:val="single" w:sz="4" w:space="0" w:color="00000A"/>
              <w:right w:val="single" w:sz="4" w:space="0" w:color="00000A"/>
            </w:tcBorders>
            <w:shd w:val="clear" w:color="auto" w:fill="D9D9D9"/>
            <w:tcMar>
              <w:left w:w="35" w:type="dxa"/>
            </w:tcMar>
          </w:tcPr>
          <w:p w:rsidR="00F401E1" w:rsidRDefault="00555072">
            <w:pPr>
              <w:pStyle w:val="redniasiatka1akcent21"/>
              <w:spacing w:before="57" w:after="0"/>
              <w:ind w:left="0"/>
              <w:jc w:val="both"/>
              <w:rPr>
                <w:rFonts w:asciiTheme="majorHAnsi" w:hAnsiTheme="majorHAnsi" w:cstheme="majorHAnsi"/>
              </w:rPr>
            </w:pPr>
            <w:r>
              <w:rPr>
                <w:rFonts w:asciiTheme="majorHAnsi" w:hAnsiTheme="majorHAnsi" w:cstheme="majorHAnsi"/>
                <w:b/>
                <w:bCs/>
              </w:rPr>
              <w:t xml:space="preserve">8. </w:t>
            </w:r>
            <w:r w:rsidR="00AC7649">
              <w:rPr>
                <w:rFonts w:asciiTheme="majorHAnsi" w:hAnsiTheme="majorHAnsi" w:cstheme="majorHAnsi"/>
                <w:b/>
                <w:bCs/>
              </w:rPr>
              <w:t xml:space="preserve">Sposób przygotowania oferty </w:t>
            </w:r>
          </w:p>
        </w:tc>
      </w:tr>
    </w:tbl>
    <w:p w:rsidR="00F401E1" w:rsidRDefault="00AC7649">
      <w:pPr>
        <w:pStyle w:val="Zwykatabela31"/>
        <w:numPr>
          <w:ilvl w:val="0"/>
          <w:numId w:val="3"/>
        </w:numPr>
        <w:tabs>
          <w:tab w:val="left" w:pos="284"/>
        </w:tabs>
        <w:spacing w:before="57" w:after="0"/>
        <w:ind w:left="284" w:hanging="284"/>
        <w:jc w:val="both"/>
        <w:rPr>
          <w:rFonts w:asciiTheme="majorHAnsi" w:hAnsiTheme="majorHAnsi" w:cstheme="majorHAnsi"/>
        </w:rPr>
      </w:pPr>
      <w:r>
        <w:rPr>
          <w:rFonts w:asciiTheme="majorHAnsi" w:hAnsiTheme="majorHAnsi" w:cstheme="majorHAnsi"/>
        </w:rPr>
        <w:t xml:space="preserve">Ofertę sporządzić należy na druku „Formularz ofertowy” stanowiącym </w:t>
      </w:r>
      <w:r>
        <w:rPr>
          <w:rFonts w:asciiTheme="majorHAnsi" w:hAnsiTheme="majorHAnsi" w:cstheme="majorHAnsi"/>
          <w:b/>
        </w:rPr>
        <w:t>Załącznik nr 1</w:t>
      </w:r>
      <w:r>
        <w:rPr>
          <w:rFonts w:asciiTheme="majorHAnsi" w:hAnsiTheme="majorHAnsi" w:cstheme="majorHAnsi"/>
        </w:rPr>
        <w:t xml:space="preserve"> do niniejszego zapytania ofertowego, w języku polskim, w formie pisemnej, czytelnie, wypełniając nieścieralnym atramentem lub długopisem, maszynowo lub komputerowo. Oferta Wykonawcy oraz załączone do niej dokumenty muszą być podpisane przez osobę/osoby uprawnione do reprezentowania Wykonawcy zgodnie z reprezentacją wynikającą z rejestru bądź ewidencji, lub na podstawie udzielonego pełnomocnictwa. Pełnomocnictwo do oferty należy dołączyć w oryginale lub w postaci kopii poświadczonej za zgodność z oryginałem. </w:t>
      </w:r>
    </w:p>
    <w:p w:rsidR="00F401E1" w:rsidRDefault="00AC7649">
      <w:pPr>
        <w:pStyle w:val="Zwykatabela31"/>
        <w:numPr>
          <w:ilvl w:val="0"/>
          <w:numId w:val="3"/>
        </w:numPr>
        <w:tabs>
          <w:tab w:val="left" w:pos="284"/>
        </w:tabs>
        <w:spacing w:before="57" w:after="0"/>
        <w:ind w:left="284" w:hanging="284"/>
        <w:jc w:val="both"/>
        <w:rPr>
          <w:rFonts w:asciiTheme="majorHAnsi" w:hAnsiTheme="majorHAnsi" w:cstheme="majorHAnsi"/>
        </w:rPr>
      </w:pPr>
      <w:r>
        <w:rPr>
          <w:rFonts w:asciiTheme="majorHAnsi" w:hAnsiTheme="majorHAnsi" w:cstheme="majorHAnsi"/>
        </w:rPr>
        <w:t>W przypadku, gdy oferta i/lub załączniki do oferty zostaną podpisane przez osobę/osoby inne niż to wynika z dokumentów rejestrowych Wykonawcy, a Wykonawca nie dołączy do oferty stosownego pełnomocnictwa, o którym mowa w pkt 1, Zamawiający wezwie Wykonawcę do uzupełnienia oferty o podpis osoby/osób upoważnionych do reprezentowania Wykonawcy lub poprzez dołączenie pełnomocnictwa potwierdzającego umocowanie osoby/osób, które podpisały ofertę.</w:t>
      </w:r>
    </w:p>
    <w:p w:rsidR="00171319" w:rsidRDefault="00171319">
      <w:pPr>
        <w:pStyle w:val="redniasiatka1akcent21"/>
        <w:numPr>
          <w:ilvl w:val="0"/>
          <w:numId w:val="3"/>
        </w:numPr>
        <w:tabs>
          <w:tab w:val="left" w:pos="284"/>
        </w:tabs>
        <w:spacing w:before="57" w:after="0"/>
        <w:ind w:left="284" w:hanging="284"/>
        <w:jc w:val="both"/>
        <w:rPr>
          <w:rFonts w:asciiTheme="majorHAnsi" w:hAnsiTheme="majorHAnsi" w:cstheme="majorHAnsi"/>
        </w:rPr>
      </w:pPr>
      <w:r w:rsidRPr="00171319">
        <w:rPr>
          <w:rFonts w:asciiTheme="majorHAnsi" w:hAnsiTheme="majorHAnsi" w:cstheme="majorHAnsi"/>
        </w:rPr>
        <w:t xml:space="preserve">Ofertę wraz z wszystkimi załącznikami należy złożyć w zamkniętym, nieprzejrzystym opakowaniu, gwarantującym zachowanie w poufności jej treści oraz zabezpieczającym jej nienaruszalność do terminu otwarcia ofert. Opakowanie oferty musi być oznaczone pieczęcią firmową Wykonawcy wraz z adresem i nr telefonu oraz opisem: </w:t>
      </w:r>
      <w:r w:rsidRPr="00171319">
        <w:rPr>
          <w:rFonts w:asciiTheme="majorHAnsi" w:hAnsiTheme="majorHAnsi" w:cstheme="majorHAnsi"/>
          <w:b/>
          <w:bCs/>
        </w:rPr>
        <w:t xml:space="preserve">Postępowanie nr </w:t>
      </w:r>
      <w:r w:rsidRPr="00171319">
        <w:rPr>
          <w:rFonts w:asciiTheme="majorHAnsi" w:hAnsiTheme="majorHAnsi" w:cstheme="majorHAnsi"/>
          <w:b/>
        </w:rPr>
        <w:t>ZP.271.</w:t>
      </w:r>
      <w:r w:rsidR="002A5B03">
        <w:rPr>
          <w:rFonts w:asciiTheme="majorHAnsi" w:hAnsiTheme="majorHAnsi" w:cstheme="majorHAnsi"/>
          <w:b/>
        </w:rPr>
        <w:t>4</w:t>
      </w:r>
      <w:r>
        <w:rPr>
          <w:rFonts w:asciiTheme="majorHAnsi" w:hAnsiTheme="majorHAnsi" w:cstheme="majorHAnsi"/>
          <w:b/>
        </w:rPr>
        <w:t>.2021</w:t>
      </w:r>
      <w:r w:rsidR="00834D0B">
        <w:rPr>
          <w:rFonts w:asciiTheme="majorHAnsi" w:hAnsiTheme="majorHAnsi" w:cstheme="majorHAnsi"/>
          <w:b/>
        </w:rPr>
        <w:t>.ZO</w:t>
      </w:r>
      <w:r w:rsidRPr="00171319">
        <w:rPr>
          <w:rFonts w:asciiTheme="majorHAnsi" w:hAnsiTheme="majorHAnsi" w:cstheme="majorHAnsi"/>
          <w:b/>
          <w:bCs/>
        </w:rPr>
        <w:t xml:space="preserve"> – </w:t>
      </w:r>
      <w:r>
        <w:rPr>
          <w:rFonts w:asciiTheme="majorHAnsi" w:hAnsiTheme="majorHAnsi" w:cstheme="majorHAnsi"/>
          <w:b/>
          <w:bCs/>
        </w:rPr>
        <w:t>Zakup zabawek i mebli -</w:t>
      </w:r>
      <w:r w:rsidRPr="00171319">
        <w:rPr>
          <w:rFonts w:asciiTheme="majorHAnsi" w:hAnsiTheme="majorHAnsi" w:cstheme="majorHAnsi"/>
          <w:b/>
          <w:bCs/>
        </w:rPr>
        <w:t xml:space="preserve"> </w:t>
      </w:r>
      <w:r>
        <w:rPr>
          <w:rFonts w:asciiTheme="majorHAnsi" w:hAnsiTheme="majorHAnsi" w:cstheme="majorHAnsi"/>
          <w:b/>
        </w:rPr>
        <w:t>n</w:t>
      </w:r>
      <w:r w:rsidRPr="00171319">
        <w:rPr>
          <w:rFonts w:asciiTheme="majorHAnsi" w:hAnsiTheme="majorHAnsi" w:cstheme="majorHAnsi"/>
          <w:b/>
        </w:rPr>
        <w:t xml:space="preserve">ie otwierać przed godz. 10.05 dnia </w:t>
      </w:r>
      <w:r w:rsidR="002A5B03">
        <w:rPr>
          <w:rFonts w:asciiTheme="majorHAnsi" w:hAnsiTheme="majorHAnsi" w:cstheme="majorHAnsi"/>
          <w:b/>
          <w:bCs/>
        </w:rPr>
        <w:t>08</w:t>
      </w:r>
      <w:r>
        <w:rPr>
          <w:rFonts w:asciiTheme="majorHAnsi" w:hAnsiTheme="majorHAnsi" w:cstheme="majorHAnsi"/>
          <w:b/>
          <w:bCs/>
        </w:rPr>
        <w:t xml:space="preserve">.06.2021 r. </w:t>
      </w:r>
      <w:r w:rsidRPr="00171319">
        <w:rPr>
          <w:rFonts w:asciiTheme="majorHAnsi" w:hAnsiTheme="majorHAnsi" w:cstheme="majorHAnsi"/>
        </w:rPr>
        <w:t xml:space="preserve">Za sposób zabezpieczenia oraz oznaczenia koperty odpowiada wykonawca. Złe zabezpieczenie lub złe oznaczenie koperty może być przyczyną otwarcia jej przed upływem terminu składania ofert. </w:t>
      </w:r>
    </w:p>
    <w:p w:rsidR="00F401E1" w:rsidRDefault="00AC7649">
      <w:pPr>
        <w:pStyle w:val="redniasiatka1akcent21"/>
        <w:numPr>
          <w:ilvl w:val="0"/>
          <w:numId w:val="3"/>
        </w:numPr>
        <w:tabs>
          <w:tab w:val="left" w:pos="284"/>
        </w:tabs>
        <w:spacing w:before="57" w:after="0"/>
        <w:ind w:left="284" w:hanging="284"/>
        <w:jc w:val="both"/>
        <w:rPr>
          <w:rFonts w:asciiTheme="majorHAnsi" w:hAnsiTheme="majorHAnsi" w:cstheme="majorHAnsi"/>
        </w:rPr>
      </w:pPr>
      <w:r>
        <w:rPr>
          <w:rFonts w:asciiTheme="majorHAnsi" w:hAnsiTheme="majorHAnsi" w:cstheme="majorHAnsi"/>
          <w:bCs/>
        </w:rPr>
        <w:t xml:space="preserve">Do Formularza ofertowego stanowiącego </w:t>
      </w:r>
      <w:r>
        <w:rPr>
          <w:rFonts w:asciiTheme="majorHAnsi" w:hAnsiTheme="majorHAnsi" w:cstheme="majorHAnsi"/>
          <w:b/>
          <w:bCs/>
        </w:rPr>
        <w:t xml:space="preserve">Załącznik nr 1 </w:t>
      </w:r>
      <w:r>
        <w:rPr>
          <w:rFonts w:asciiTheme="majorHAnsi" w:hAnsiTheme="majorHAnsi" w:cstheme="majorHAnsi"/>
          <w:bCs/>
        </w:rPr>
        <w:t xml:space="preserve">do zapytania ofertowego należy dołączyć: </w:t>
      </w:r>
    </w:p>
    <w:p w:rsidR="00F401E1" w:rsidRDefault="00AC7649">
      <w:pPr>
        <w:pStyle w:val="redniasiatka1akcent21"/>
        <w:numPr>
          <w:ilvl w:val="0"/>
          <w:numId w:val="8"/>
        </w:numPr>
        <w:spacing w:before="57" w:after="0"/>
        <w:jc w:val="both"/>
        <w:rPr>
          <w:rFonts w:asciiTheme="majorHAnsi" w:hAnsiTheme="majorHAnsi" w:cstheme="majorHAnsi"/>
        </w:rPr>
      </w:pPr>
      <w:r>
        <w:rPr>
          <w:rFonts w:asciiTheme="majorHAnsi" w:hAnsiTheme="majorHAnsi" w:cstheme="majorHAnsi"/>
        </w:rPr>
        <w:t xml:space="preserve">Oświadczenie o braku powiązań osobowych lub kapitałowych pomiędzy Wykonawcą, </w:t>
      </w:r>
      <w:r>
        <w:rPr>
          <w:rFonts w:asciiTheme="majorHAnsi" w:hAnsiTheme="majorHAnsi" w:cstheme="majorHAnsi"/>
        </w:rPr>
        <w:br/>
        <w:t xml:space="preserve">a Zamawiającym stanowiące </w:t>
      </w:r>
      <w:r>
        <w:rPr>
          <w:rFonts w:asciiTheme="majorHAnsi" w:hAnsiTheme="majorHAnsi" w:cstheme="majorHAnsi"/>
          <w:b/>
        </w:rPr>
        <w:t>Załącznik nr 2</w:t>
      </w:r>
      <w:r>
        <w:rPr>
          <w:rFonts w:asciiTheme="majorHAnsi" w:hAnsiTheme="majorHAnsi" w:cstheme="majorHAnsi"/>
        </w:rPr>
        <w:t xml:space="preserve"> do zapytania ofertowego.</w:t>
      </w:r>
    </w:p>
    <w:p w:rsidR="00F401E1" w:rsidRDefault="00AC7649">
      <w:pPr>
        <w:numPr>
          <w:ilvl w:val="0"/>
          <w:numId w:val="8"/>
        </w:numPr>
        <w:spacing w:before="57" w:after="0"/>
        <w:jc w:val="both"/>
        <w:rPr>
          <w:rFonts w:asciiTheme="majorHAnsi" w:hAnsiTheme="majorHAnsi" w:cstheme="majorHAnsi"/>
        </w:rPr>
      </w:pPr>
      <w:r>
        <w:rPr>
          <w:rFonts w:asciiTheme="majorHAnsi" w:hAnsiTheme="majorHAnsi" w:cstheme="majorHAnsi"/>
        </w:rPr>
        <w:lastRenderedPageBreak/>
        <w:t xml:space="preserve">Oświadczenie od wykonawcy w zakresie wypełnienia obowiązków informacyjnych przewidzianych w art. 13 lub art. 14 RODO stanowiące </w:t>
      </w:r>
      <w:r>
        <w:rPr>
          <w:rFonts w:asciiTheme="majorHAnsi" w:hAnsiTheme="majorHAnsi" w:cstheme="majorHAnsi"/>
          <w:b/>
        </w:rPr>
        <w:t>Załącznik nr 3</w:t>
      </w:r>
      <w:r>
        <w:rPr>
          <w:rFonts w:asciiTheme="majorHAnsi" w:hAnsiTheme="majorHAnsi" w:cstheme="majorHAnsi"/>
        </w:rPr>
        <w:t xml:space="preserve"> do zapytania ofertowego.</w:t>
      </w:r>
    </w:p>
    <w:p w:rsidR="00F401E1" w:rsidRDefault="00AC7649">
      <w:pPr>
        <w:pStyle w:val="redniasiatka1akcent21"/>
        <w:numPr>
          <w:ilvl w:val="0"/>
          <w:numId w:val="8"/>
        </w:numPr>
        <w:spacing w:before="57" w:after="0"/>
        <w:jc w:val="both"/>
        <w:rPr>
          <w:rFonts w:asciiTheme="majorHAnsi" w:hAnsiTheme="majorHAnsi" w:cstheme="majorHAnsi"/>
        </w:rPr>
      </w:pPr>
      <w:r>
        <w:rPr>
          <w:rFonts w:asciiTheme="majorHAnsi" w:hAnsiTheme="majorHAnsi" w:cstheme="majorHAnsi"/>
        </w:rPr>
        <w:t xml:space="preserve">Oświadczenie wykonawcy o spełnianiu warunków udziału w postępowaniu stanowiące </w:t>
      </w:r>
      <w:r>
        <w:rPr>
          <w:rFonts w:asciiTheme="majorHAnsi" w:hAnsiTheme="majorHAnsi" w:cstheme="majorHAnsi"/>
          <w:b/>
        </w:rPr>
        <w:t xml:space="preserve">Załącznik nr 4 </w:t>
      </w:r>
      <w:r>
        <w:rPr>
          <w:rFonts w:asciiTheme="majorHAnsi" w:hAnsiTheme="majorHAnsi" w:cstheme="majorHAnsi"/>
        </w:rPr>
        <w:t xml:space="preserve">do zapytania ofertowego. </w:t>
      </w:r>
    </w:p>
    <w:p w:rsidR="00F401E1" w:rsidRDefault="00AC7649">
      <w:pPr>
        <w:pStyle w:val="redniasiatka1akcent21"/>
        <w:spacing w:before="57" w:after="0"/>
        <w:ind w:left="360"/>
        <w:jc w:val="both"/>
      </w:pPr>
      <w:r>
        <w:rPr>
          <w:rFonts w:asciiTheme="majorHAnsi" w:hAnsiTheme="majorHAnsi" w:cstheme="majorHAnsi"/>
        </w:rPr>
        <w:t xml:space="preserve">Brak któregokolwiek z wymaganych oświadczeń lub dokumentów lub wypełnienie ich na niewłaściwym wzorze będzie skutkować odrzuceniem oferty Wykonawcy. </w:t>
      </w:r>
    </w:p>
    <w:p w:rsidR="00F401E1" w:rsidRDefault="00AC7649">
      <w:pPr>
        <w:numPr>
          <w:ilvl w:val="0"/>
          <w:numId w:val="26"/>
        </w:numPr>
        <w:spacing w:before="57" w:after="0"/>
        <w:ind w:left="426" w:hanging="284"/>
        <w:jc w:val="both"/>
        <w:rPr>
          <w:rFonts w:asciiTheme="majorHAnsi" w:hAnsiTheme="majorHAnsi" w:cstheme="majorHAnsi"/>
        </w:rPr>
      </w:pPr>
      <w:r>
        <w:rPr>
          <w:rFonts w:asciiTheme="majorHAnsi" w:hAnsiTheme="majorHAnsi" w:cstheme="majorHAnsi"/>
        </w:rPr>
        <w:t>Zamawiający dopuszcza możliwość jednokrotnego uzupełnienia oferty w sytuacji opisanej w pkt 2 oraz w przypadku wystąpienia braków formalnych w ofercie takich jak brak pieczęci, brak wskazania danych Wykonawcy itp.</w:t>
      </w:r>
    </w:p>
    <w:p w:rsidR="00F401E1" w:rsidRDefault="00AC7649">
      <w:pPr>
        <w:numPr>
          <w:ilvl w:val="0"/>
          <w:numId w:val="26"/>
        </w:numPr>
        <w:spacing w:before="57" w:after="0"/>
        <w:ind w:left="426" w:hanging="284"/>
        <w:jc w:val="both"/>
        <w:rPr>
          <w:rFonts w:asciiTheme="majorHAnsi" w:hAnsiTheme="majorHAnsi" w:cstheme="majorHAnsi"/>
        </w:rPr>
      </w:pPr>
      <w:r>
        <w:rPr>
          <w:rFonts w:asciiTheme="majorHAnsi" w:hAnsiTheme="majorHAnsi" w:cstheme="majorHAnsi"/>
        </w:rPr>
        <w:t>Oferty są przygotowywane na koszt Wykonawców. Każdy z Wykonawców może złożyć tylko jedną ofertę.</w:t>
      </w:r>
    </w:p>
    <w:p w:rsidR="00F401E1" w:rsidRDefault="00AC7649">
      <w:pPr>
        <w:numPr>
          <w:ilvl w:val="0"/>
          <w:numId w:val="26"/>
        </w:numPr>
        <w:spacing w:before="57" w:after="0"/>
        <w:ind w:left="426" w:hanging="284"/>
        <w:jc w:val="both"/>
        <w:rPr>
          <w:rFonts w:asciiTheme="majorHAnsi" w:hAnsiTheme="majorHAnsi" w:cstheme="majorHAnsi"/>
        </w:rPr>
      </w:pPr>
      <w:r>
        <w:rPr>
          <w:rFonts w:asciiTheme="majorHAnsi" w:hAnsiTheme="majorHAnsi" w:cstheme="majorHAnsi"/>
        </w:rPr>
        <w:t>W</w:t>
      </w:r>
      <w:r w:rsidR="00555072">
        <w:rPr>
          <w:rFonts w:asciiTheme="majorHAnsi" w:hAnsiTheme="majorHAnsi" w:cstheme="majorHAnsi"/>
        </w:rPr>
        <w:t>ykonawca w trakcie trwania postę</w:t>
      </w:r>
      <w:r>
        <w:rPr>
          <w:rFonts w:asciiTheme="majorHAnsi" w:hAnsiTheme="majorHAnsi" w:cstheme="majorHAnsi"/>
        </w:rPr>
        <w:t>powania może zmienić lub wycofać swoją ofertę.</w:t>
      </w:r>
    </w:p>
    <w:p w:rsidR="00F401E1" w:rsidRDefault="00AC7649">
      <w:pPr>
        <w:numPr>
          <w:ilvl w:val="0"/>
          <w:numId w:val="26"/>
        </w:numPr>
        <w:spacing w:before="57" w:after="0"/>
        <w:ind w:left="426" w:hanging="284"/>
        <w:jc w:val="both"/>
        <w:rPr>
          <w:rFonts w:asciiTheme="majorHAnsi" w:hAnsiTheme="majorHAnsi" w:cstheme="majorHAnsi"/>
        </w:rPr>
      </w:pPr>
      <w:r>
        <w:rPr>
          <w:rFonts w:asciiTheme="majorHAnsi" w:hAnsiTheme="majorHAnsi" w:cstheme="majorHAnsi"/>
        </w:rPr>
        <w:t>Wymaga</w:t>
      </w:r>
      <w:r w:rsidR="00210FA6">
        <w:rPr>
          <w:rFonts w:asciiTheme="majorHAnsi" w:hAnsiTheme="majorHAnsi" w:cstheme="majorHAnsi"/>
        </w:rPr>
        <w:t>ny okres ważności oferty wynosi</w:t>
      </w:r>
      <w:r>
        <w:rPr>
          <w:rFonts w:asciiTheme="majorHAnsi" w:hAnsiTheme="majorHAnsi" w:cstheme="majorHAnsi"/>
        </w:rPr>
        <w:t xml:space="preserve"> 30 dni kalendarzowych licząc od dnia następnego po ostatnim dniu terminu składania ofert.</w:t>
      </w:r>
    </w:p>
    <w:p w:rsidR="00555072" w:rsidRDefault="00555072" w:rsidP="00555072">
      <w:pPr>
        <w:spacing w:before="57" w:after="0"/>
        <w:ind w:left="426"/>
        <w:jc w:val="both"/>
        <w:rPr>
          <w:rFonts w:asciiTheme="majorHAnsi" w:hAnsiTheme="majorHAnsi" w:cstheme="majorHAnsi"/>
        </w:rPr>
      </w:pPr>
    </w:p>
    <w:tbl>
      <w:tblPr>
        <w:tblW w:w="4950" w:type="pct"/>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45" w:type="dxa"/>
          <w:left w:w="35" w:type="dxa"/>
          <w:bottom w:w="45" w:type="dxa"/>
          <w:right w:w="45" w:type="dxa"/>
        </w:tblCellMar>
        <w:tblLook w:val="04A0" w:firstRow="1" w:lastRow="0" w:firstColumn="1" w:lastColumn="0" w:noHBand="0" w:noVBand="1"/>
      </w:tblPr>
      <w:tblGrid>
        <w:gridCol w:w="8971"/>
      </w:tblGrid>
      <w:tr w:rsidR="00F401E1">
        <w:trPr>
          <w:jc w:val="center"/>
        </w:trPr>
        <w:tc>
          <w:tcPr>
            <w:tcW w:w="8981" w:type="dxa"/>
            <w:tcBorders>
              <w:top w:val="single" w:sz="4" w:space="0" w:color="00000A"/>
              <w:left w:val="single" w:sz="4" w:space="0" w:color="00000A"/>
              <w:bottom w:val="single" w:sz="4" w:space="0" w:color="00000A"/>
              <w:right w:val="single" w:sz="4" w:space="0" w:color="00000A"/>
            </w:tcBorders>
            <w:shd w:val="clear" w:color="auto" w:fill="D9D9D9"/>
            <w:tcMar>
              <w:left w:w="35" w:type="dxa"/>
            </w:tcMar>
          </w:tcPr>
          <w:p w:rsidR="00F401E1" w:rsidRDefault="00AC7649">
            <w:pPr>
              <w:pStyle w:val="redniasiatka1akcent21"/>
              <w:spacing w:before="57" w:after="0"/>
              <w:ind w:left="0"/>
              <w:jc w:val="both"/>
              <w:rPr>
                <w:rFonts w:asciiTheme="majorHAnsi" w:hAnsiTheme="majorHAnsi" w:cstheme="majorHAnsi"/>
              </w:rPr>
            </w:pPr>
            <w:r>
              <w:rPr>
                <w:rFonts w:asciiTheme="majorHAnsi" w:hAnsiTheme="majorHAnsi" w:cstheme="majorHAnsi"/>
                <w:b/>
                <w:bCs/>
              </w:rPr>
              <w:t xml:space="preserve">9. Miejsce i termin złożenia oferty, osoba do kontaktu </w:t>
            </w:r>
          </w:p>
        </w:tc>
      </w:tr>
    </w:tbl>
    <w:p w:rsidR="00F401E1" w:rsidRDefault="00AC7649">
      <w:pPr>
        <w:pStyle w:val="redniasiatka1akcent21"/>
        <w:numPr>
          <w:ilvl w:val="0"/>
          <w:numId w:val="4"/>
        </w:numPr>
        <w:spacing w:before="57" w:after="0"/>
        <w:ind w:left="284" w:hanging="284"/>
        <w:jc w:val="both"/>
        <w:rPr>
          <w:rFonts w:asciiTheme="majorHAnsi" w:hAnsiTheme="majorHAnsi" w:cstheme="majorHAnsi"/>
        </w:rPr>
      </w:pPr>
      <w:r>
        <w:rPr>
          <w:rFonts w:asciiTheme="majorHAnsi" w:hAnsiTheme="majorHAnsi" w:cstheme="majorHAnsi"/>
          <w:bCs/>
        </w:rPr>
        <w:t xml:space="preserve">Ofertę zgodną z załączonym formularzem i niniejszym zapytaniem ofertowym należy złożyć w terminie do dnia </w:t>
      </w:r>
      <w:r w:rsidR="00004191">
        <w:rPr>
          <w:rFonts w:asciiTheme="majorHAnsi" w:hAnsiTheme="majorHAnsi" w:cstheme="majorHAnsi"/>
          <w:b/>
          <w:bCs/>
        </w:rPr>
        <w:t>08</w:t>
      </w:r>
      <w:r w:rsidR="00327190">
        <w:rPr>
          <w:rFonts w:asciiTheme="majorHAnsi" w:hAnsiTheme="majorHAnsi" w:cstheme="majorHAnsi"/>
          <w:b/>
          <w:bCs/>
        </w:rPr>
        <w:t xml:space="preserve">.06.2021 </w:t>
      </w:r>
      <w:r>
        <w:rPr>
          <w:rFonts w:asciiTheme="majorHAnsi" w:hAnsiTheme="majorHAnsi" w:cstheme="majorHAnsi"/>
          <w:b/>
          <w:bCs/>
        </w:rPr>
        <w:t>r.</w:t>
      </w:r>
      <w:r w:rsidR="00882745">
        <w:rPr>
          <w:rFonts w:asciiTheme="majorHAnsi" w:hAnsiTheme="majorHAnsi" w:cstheme="majorHAnsi"/>
          <w:b/>
          <w:bCs/>
        </w:rPr>
        <w:t xml:space="preserve"> do godziny 10:00</w:t>
      </w:r>
      <w:r>
        <w:rPr>
          <w:rFonts w:asciiTheme="majorHAnsi" w:hAnsiTheme="majorHAnsi" w:cstheme="majorHAnsi"/>
          <w:b/>
          <w:bCs/>
        </w:rPr>
        <w:t xml:space="preserve"> </w:t>
      </w:r>
      <w:r>
        <w:rPr>
          <w:rFonts w:asciiTheme="majorHAnsi" w:hAnsiTheme="majorHAnsi" w:cstheme="majorHAnsi"/>
          <w:bCs/>
        </w:rPr>
        <w:t>(liczy się data wpływu oferty do siedziby Zamawiającego).</w:t>
      </w:r>
    </w:p>
    <w:p w:rsidR="00F401E1" w:rsidRDefault="00AC7649">
      <w:pPr>
        <w:pStyle w:val="redniasiatka1akcent21"/>
        <w:numPr>
          <w:ilvl w:val="0"/>
          <w:numId w:val="4"/>
        </w:numPr>
        <w:spacing w:before="57" w:after="0"/>
        <w:ind w:left="284" w:hanging="284"/>
        <w:jc w:val="both"/>
        <w:rPr>
          <w:rFonts w:asciiTheme="majorHAnsi" w:hAnsiTheme="majorHAnsi" w:cstheme="majorHAnsi"/>
        </w:rPr>
      </w:pPr>
      <w:r>
        <w:rPr>
          <w:rFonts w:asciiTheme="majorHAnsi" w:hAnsiTheme="majorHAnsi" w:cstheme="majorHAnsi"/>
        </w:rPr>
        <w:t>Oferty złożone po terminie nie będą rozpatrywane.</w:t>
      </w:r>
    </w:p>
    <w:p w:rsidR="00F401E1" w:rsidRDefault="00AC7649">
      <w:pPr>
        <w:pStyle w:val="redniasiatka1akcent21"/>
        <w:numPr>
          <w:ilvl w:val="0"/>
          <w:numId w:val="4"/>
        </w:numPr>
        <w:spacing w:before="57" w:after="0"/>
        <w:ind w:left="284" w:hanging="284"/>
        <w:jc w:val="both"/>
      </w:pPr>
      <w:r>
        <w:rPr>
          <w:rFonts w:asciiTheme="majorHAnsi" w:hAnsiTheme="majorHAnsi" w:cstheme="majorHAnsi"/>
        </w:rPr>
        <w:t xml:space="preserve">Ofertę należy złożyć osobiście lub za pomocą poczty/kuriera w siedzibie </w:t>
      </w:r>
      <w:r w:rsidR="00132F8B">
        <w:rPr>
          <w:rFonts w:asciiTheme="majorHAnsi" w:hAnsiTheme="majorHAnsi" w:cstheme="majorHAnsi"/>
        </w:rPr>
        <w:t>gminy</w:t>
      </w:r>
      <w:r>
        <w:rPr>
          <w:rFonts w:asciiTheme="majorHAnsi" w:hAnsiTheme="majorHAnsi" w:cstheme="majorHAnsi"/>
        </w:rPr>
        <w:t xml:space="preserve">: </w:t>
      </w:r>
      <w:r w:rsidR="00132F8B" w:rsidRPr="00882745">
        <w:rPr>
          <w:rFonts w:asciiTheme="majorHAnsi" w:hAnsiTheme="majorHAnsi" w:cstheme="majorHAnsi"/>
          <w:b/>
          <w:color w:val="000000"/>
        </w:rPr>
        <w:t>Urząd Gminy w Choceniu</w:t>
      </w:r>
      <w:r w:rsidRPr="00882745">
        <w:rPr>
          <w:rFonts w:asciiTheme="majorHAnsi" w:hAnsiTheme="majorHAnsi" w:cstheme="majorHAnsi"/>
          <w:b/>
          <w:color w:val="000000"/>
        </w:rPr>
        <w:t xml:space="preserve">, ul. </w:t>
      </w:r>
      <w:r w:rsidR="00132F8B" w:rsidRPr="00882745">
        <w:rPr>
          <w:rFonts w:asciiTheme="majorHAnsi" w:hAnsiTheme="majorHAnsi" w:cstheme="majorHAnsi"/>
          <w:b/>
          <w:color w:val="000000"/>
        </w:rPr>
        <w:t>Sikorskiego 12</w:t>
      </w:r>
      <w:r w:rsidRPr="00882745">
        <w:rPr>
          <w:rFonts w:asciiTheme="majorHAnsi" w:hAnsiTheme="majorHAnsi" w:cstheme="majorHAnsi"/>
          <w:b/>
          <w:color w:val="000000"/>
        </w:rPr>
        <w:t xml:space="preserve">, </w:t>
      </w:r>
      <w:r w:rsidR="00132F8B" w:rsidRPr="00882745">
        <w:rPr>
          <w:rFonts w:asciiTheme="majorHAnsi" w:hAnsiTheme="majorHAnsi" w:cstheme="majorHAnsi"/>
          <w:b/>
          <w:color w:val="000000"/>
        </w:rPr>
        <w:t>87-850 Choceń</w:t>
      </w:r>
      <w:r w:rsidRPr="00882745">
        <w:rPr>
          <w:rFonts w:asciiTheme="majorHAnsi" w:hAnsiTheme="majorHAnsi" w:cstheme="majorHAnsi"/>
          <w:b/>
        </w:rPr>
        <w:t xml:space="preserve"> </w:t>
      </w:r>
      <w:r w:rsidR="00555072" w:rsidRPr="00882745">
        <w:rPr>
          <w:rFonts w:asciiTheme="majorHAnsi" w:hAnsiTheme="majorHAnsi" w:cstheme="majorHAnsi"/>
          <w:b/>
        </w:rPr>
        <w:t>(pok.13)</w:t>
      </w:r>
      <w:r w:rsidR="00690610">
        <w:rPr>
          <w:rFonts w:asciiTheme="majorHAnsi" w:hAnsiTheme="majorHAnsi" w:cstheme="majorHAnsi"/>
        </w:rPr>
        <w:t xml:space="preserve">. </w:t>
      </w:r>
    </w:p>
    <w:p w:rsidR="00F401E1" w:rsidRDefault="00AC7649">
      <w:pPr>
        <w:pStyle w:val="redniasiatka1akcent21"/>
        <w:numPr>
          <w:ilvl w:val="0"/>
          <w:numId w:val="4"/>
        </w:numPr>
        <w:spacing w:before="57" w:after="0"/>
        <w:ind w:left="284" w:hanging="284"/>
        <w:jc w:val="both"/>
        <w:rPr>
          <w:rFonts w:asciiTheme="majorHAnsi" w:hAnsiTheme="majorHAnsi" w:cstheme="majorHAnsi"/>
        </w:rPr>
      </w:pPr>
      <w:r>
        <w:rPr>
          <w:rFonts w:asciiTheme="majorHAnsi" w:hAnsiTheme="majorHAnsi" w:cstheme="majorHAnsi"/>
        </w:rPr>
        <w:t>Osoba do kontaktu z Wykonawcami</w:t>
      </w:r>
      <w:r w:rsidR="00132F8B">
        <w:rPr>
          <w:rFonts w:asciiTheme="majorHAnsi" w:hAnsiTheme="majorHAnsi" w:cstheme="majorHAnsi"/>
        </w:rPr>
        <w:t xml:space="preserve"> w części proceduralnej</w:t>
      </w:r>
      <w:r>
        <w:rPr>
          <w:rFonts w:asciiTheme="majorHAnsi" w:hAnsiTheme="majorHAnsi" w:cstheme="majorHAnsi"/>
        </w:rPr>
        <w:t xml:space="preserve">: </w:t>
      </w:r>
      <w:r w:rsidR="00132F8B">
        <w:rPr>
          <w:rFonts w:asciiTheme="majorHAnsi" w:hAnsiTheme="majorHAnsi" w:cstheme="majorHAnsi"/>
        </w:rPr>
        <w:t>Kamil Klejba</w:t>
      </w:r>
      <w:r>
        <w:rPr>
          <w:rFonts w:asciiTheme="majorHAnsi" w:hAnsiTheme="majorHAnsi" w:cstheme="majorHAnsi"/>
        </w:rPr>
        <w:t xml:space="preserve">, tel. </w:t>
      </w:r>
      <w:r w:rsidR="00132F8B">
        <w:rPr>
          <w:rFonts w:asciiTheme="majorHAnsi" w:hAnsiTheme="majorHAnsi" w:cstheme="majorHAnsi"/>
        </w:rPr>
        <w:t>54 284 66 17</w:t>
      </w:r>
      <w:r>
        <w:rPr>
          <w:rFonts w:asciiTheme="majorHAnsi" w:hAnsiTheme="majorHAnsi" w:cstheme="majorHAnsi"/>
        </w:rPr>
        <w:t xml:space="preserve">, e-mail: </w:t>
      </w:r>
      <w:hyperlink r:id="rId8" w:history="1">
        <w:r w:rsidR="00132F8B" w:rsidRPr="00B405BB">
          <w:rPr>
            <w:rStyle w:val="Hipercze"/>
            <w:rFonts w:asciiTheme="majorHAnsi" w:hAnsiTheme="majorHAnsi" w:cstheme="majorHAnsi"/>
            <w:color w:val="auto"/>
          </w:rPr>
          <w:t>kamil.klejba@chocen.pl</w:t>
        </w:r>
      </w:hyperlink>
      <w:r w:rsidR="00132F8B">
        <w:rPr>
          <w:rFonts w:asciiTheme="majorHAnsi" w:hAnsiTheme="majorHAnsi" w:cstheme="majorHAnsi"/>
        </w:rPr>
        <w:t xml:space="preserve">, w części przedmiotu zamówienia: </w:t>
      </w:r>
      <w:r w:rsidR="00327190">
        <w:rPr>
          <w:rFonts w:asciiTheme="majorHAnsi" w:hAnsiTheme="majorHAnsi" w:cstheme="majorHAnsi"/>
        </w:rPr>
        <w:t>Katarzyna Dąbrowska</w:t>
      </w:r>
      <w:r w:rsidR="00132F8B">
        <w:rPr>
          <w:rFonts w:asciiTheme="majorHAnsi" w:hAnsiTheme="majorHAnsi" w:cstheme="majorHAnsi"/>
        </w:rPr>
        <w:t xml:space="preserve">, tel. </w:t>
      </w:r>
      <w:r w:rsidR="00B405BB" w:rsidRPr="00B405BB">
        <w:rPr>
          <w:rFonts w:asciiTheme="majorHAnsi" w:hAnsiTheme="majorHAnsi" w:cstheme="majorHAnsi"/>
          <w:shd w:val="clear" w:color="auto" w:fill="FFFFFF" w:themeFill="background1"/>
        </w:rPr>
        <w:t>605 518 625,</w:t>
      </w:r>
      <w:r w:rsidR="00132F8B">
        <w:rPr>
          <w:rFonts w:asciiTheme="majorHAnsi" w:hAnsiTheme="majorHAnsi" w:cstheme="majorHAnsi"/>
        </w:rPr>
        <w:t xml:space="preserve"> e-mail: </w:t>
      </w:r>
      <w:r w:rsidR="00327190" w:rsidRPr="00B405BB">
        <w:rPr>
          <w:rFonts w:asciiTheme="majorHAnsi" w:hAnsiTheme="majorHAnsi" w:cstheme="majorHAnsi"/>
          <w:u w:val="single"/>
        </w:rPr>
        <w:t>katarzyna.dabrowska@chocen.pl</w:t>
      </w:r>
      <w:r w:rsidR="00B405BB">
        <w:rPr>
          <w:rFonts w:asciiTheme="majorHAnsi" w:hAnsiTheme="majorHAnsi" w:cstheme="majorHAnsi"/>
        </w:rPr>
        <w:t>.</w:t>
      </w:r>
    </w:p>
    <w:p w:rsidR="00F401E1" w:rsidRDefault="00AC7649">
      <w:pPr>
        <w:pStyle w:val="redniasiatka1akcent21"/>
        <w:numPr>
          <w:ilvl w:val="0"/>
          <w:numId w:val="4"/>
        </w:numPr>
        <w:spacing w:before="57" w:after="0"/>
        <w:ind w:left="284" w:hanging="284"/>
        <w:jc w:val="both"/>
        <w:rPr>
          <w:rFonts w:asciiTheme="majorHAnsi" w:hAnsiTheme="majorHAnsi" w:cstheme="majorHAnsi"/>
        </w:rPr>
      </w:pPr>
      <w:r>
        <w:rPr>
          <w:rFonts w:asciiTheme="majorHAnsi" w:hAnsiTheme="majorHAnsi" w:cstheme="majorHAnsi"/>
        </w:rPr>
        <w:t>W toku badania i oceny ofert Zamawiający może żądać od Wykonawców wyjaśnień dotyczących treści złożonych ofert.</w:t>
      </w:r>
    </w:p>
    <w:p w:rsidR="00555072" w:rsidRPr="00555072" w:rsidRDefault="00AC7649">
      <w:pPr>
        <w:numPr>
          <w:ilvl w:val="0"/>
          <w:numId w:val="4"/>
        </w:numPr>
        <w:spacing w:before="57" w:after="0"/>
        <w:ind w:left="284" w:hanging="284"/>
        <w:jc w:val="both"/>
      </w:pPr>
      <w:r>
        <w:rPr>
          <w:rFonts w:asciiTheme="majorHAnsi" w:hAnsiTheme="majorHAnsi" w:cstheme="majorHAnsi"/>
        </w:rPr>
        <w:t xml:space="preserve">Wykonawcy są uprawnieni do składania pytań/żądania wyjaśnień co do treści Zapytania ofertowego. Pytania należy przesyłać na adres mailowy </w:t>
      </w:r>
      <w:r w:rsidR="00132F8B">
        <w:rPr>
          <w:rStyle w:val="czeinternetowe"/>
          <w:rFonts w:asciiTheme="majorHAnsi" w:hAnsiTheme="majorHAnsi" w:cstheme="majorHAnsi"/>
          <w:color w:val="00000A"/>
        </w:rPr>
        <w:t>kamil.klejba@chocen.pl</w:t>
      </w:r>
      <w:r>
        <w:rPr>
          <w:rFonts w:asciiTheme="majorHAnsi" w:hAnsiTheme="majorHAnsi" w:cstheme="majorHAnsi"/>
        </w:rPr>
        <w:t xml:space="preserve"> lub </w:t>
      </w:r>
      <w:r w:rsidR="00327190" w:rsidRPr="00327190">
        <w:rPr>
          <w:rFonts w:asciiTheme="majorHAnsi" w:hAnsiTheme="majorHAnsi" w:cstheme="majorHAnsi"/>
          <w:u w:val="single"/>
        </w:rPr>
        <w:t>gmina.chocen@chocen.pl</w:t>
      </w:r>
      <w:r>
        <w:rPr>
          <w:rFonts w:asciiTheme="majorHAnsi" w:hAnsiTheme="majorHAnsi" w:cstheme="majorHAnsi"/>
        </w:rPr>
        <w:t>. Zamawiający udzieli odpowiedzi na pytania potencjalnych Wykonawców pod warunkiem, że wpłyną do Zamawiającego najpóźniej na 5 dni kalendarzowych przed upływem terminu składania ofert.</w:t>
      </w:r>
    </w:p>
    <w:p w:rsidR="00F401E1" w:rsidRDefault="00F401E1" w:rsidP="00555072">
      <w:pPr>
        <w:spacing w:before="57" w:after="0"/>
        <w:ind w:left="284"/>
        <w:jc w:val="both"/>
      </w:pPr>
    </w:p>
    <w:tbl>
      <w:tblPr>
        <w:tblW w:w="4950" w:type="pct"/>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45" w:type="dxa"/>
          <w:left w:w="35" w:type="dxa"/>
          <w:bottom w:w="45" w:type="dxa"/>
          <w:right w:w="45" w:type="dxa"/>
        </w:tblCellMar>
        <w:tblLook w:val="04A0" w:firstRow="1" w:lastRow="0" w:firstColumn="1" w:lastColumn="0" w:noHBand="0" w:noVBand="1"/>
      </w:tblPr>
      <w:tblGrid>
        <w:gridCol w:w="8971"/>
      </w:tblGrid>
      <w:tr w:rsidR="00F401E1" w:rsidTr="002A5B03">
        <w:trPr>
          <w:jc w:val="center"/>
        </w:trPr>
        <w:tc>
          <w:tcPr>
            <w:tcW w:w="8971" w:type="dxa"/>
            <w:tcBorders>
              <w:top w:val="single" w:sz="4" w:space="0" w:color="00000A"/>
              <w:left w:val="single" w:sz="4" w:space="0" w:color="00000A"/>
              <w:bottom w:val="single" w:sz="4" w:space="0" w:color="00000A"/>
              <w:right w:val="single" w:sz="4" w:space="0" w:color="00000A"/>
            </w:tcBorders>
            <w:shd w:val="clear" w:color="auto" w:fill="D9D9D9"/>
            <w:tcMar>
              <w:left w:w="35" w:type="dxa"/>
            </w:tcMar>
          </w:tcPr>
          <w:p w:rsidR="00F401E1" w:rsidRDefault="00AC7649">
            <w:pPr>
              <w:pStyle w:val="redniasiatka1akcent21"/>
              <w:spacing w:before="57" w:after="0"/>
              <w:ind w:left="0"/>
              <w:jc w:val="both"/>
              <w:rPr>
                <w:rFonts w:asciiTheme="majorHAnsi" w:hAnsiTheme="majorHAnsi" w:cstheme="majorHAnsi"/>
              </w:rPr>
            </w:pPr>
            <w:r>
              <w:rPr>
                <w:rFonts w:asciiTheme="majorHAnsi" w:hAnsiTheme="majorHAnsi" w:cstheme="majorHAnsi"/>
                <w:b/>
                <w:bCs/>
              </w:rPr>
              <w:t>10.</w:t>
            </w:r>
            <w:r w:rsidR="00251845">
              <w:rPr>
                <w:rFonts w:asciiTheme="majorHAnsi" w:hAnsiTheme="majorHAnsi" w:cstheme="majorHAnsi"/>
                <w:b/>
                <w:bCs/>
              </w:rPr>
              <w:t xml:space="preserve"> </w:t>
            </w:r>
            <w:r>
              <w:rPr>
                <w:rFonts w:asciiTheme="majorHAnsi" w:hAnsiTheme="majorHAnsi" w:cstheme="majorHAnsi"/>
                <w:b/>
                <w:bCs/>
              </w:rPr>
              <w:t>Dopuszczalne is</w:t>
            </w:r>
            <w:r w:rsidR="00555072">
              <w:rPr>
                <w:rFonts w:asciiTheme="majorHAnsi" w:hAnsiTheme="majorHAnsi" w:cstheme="majorHAnsi"/>
                <w:b/>
                <w:bCs/>
              </w:rPr>
              <w:t>totne zmiany postanowień umowy</w:t>
            </w:r>
          </w:p>
        </w:tc>
      </w:tr>
    </w:tbl>
    <w:p w:rsidR="00B95A04" w:rsidRDefault="00B95A04" w:rsidP="00B95A04">
      <w:pPr>
        <w:pStyle w:val="redniasiatka1akcent21"/>
        <w:numPr>
          <w:ilvl w:val="0"/>
          <w:numId w:val="14"/>
        </w:numPr>
        <w:spacing w:before="57" w:after="0"/>
        <w:ind w:left="284" w:hanging="284"/>
        <w:jc w:val="both"/>
        <w:rPr>
          <w:rFonts w:asciiTheme="majorHAnsi" w:hAnsiTheme="majorHAnsi" w:cstheme="majorHAnsi"/>
        </w:rPr>
      </w:pPr>
      <w:r>
        <w:rPr>
          <w:rFonts w:asciiTheme="majorHAnsi" w:hAnsiTheme="majorHAnsi" w:cstheme="majorHAnsi"/>
        </w:rPr>
        <w:t>Zamawiający dopuszcza możliwość wprowadzania istotnych zmian postanowień zawartej umowy z wybranym Wykonawcą w stosunku do treści oferty, na podstawie której dokonano wyboru Wykonawcy, w szczególności w sytuacjach określonych w Wytycznych w zakresie kwalifikowalności wydatków w ramach Europejskiego Funduszu Rozwoju Regionalnego, Europejskiego Funduszu Społecznego oraz Funduszu Spójności na lata 2014-2020 (Wytyczne Horyzontalne), a także:</w:t>
      </w:r>
    </w:p>
    <w:p w:rsidR="00B95A04" w:rsidRDefault="00B95A04" w:rsidP="00B95A04">
      <w:pPr>
        <w:pStyle w:val="redniasiatka1akcent21"/>
        <w:numPr>
          <w:ilvl w:val="1"/>
          <w:numId w:val="31"/>
        </w:numPr>
        <w:spacing w:before="57" w:after="0"/>
        <w:jc w:val="both"/>
        <w:rPr>
          <w:rFonts w:asciiTheme="majorHAnsi" w:hAnsiTheme="majorHAnsi" w:cstheme="majorHAnsi"/>
        </w:rPr>
      </w:pPr>
      <w:r>
        <w:rPr>
          <w:rFonts w:asciiTheme="majorHAnsi" w:hAnsiTheme="majorHAnsi" w:cstheme="majorHAnsi"/>
        </w:rPr>
        <w:t>Dopuszczalne będą zmiany umowy wynikające w szczególności z:</w:t>
      </w:r>
    </w:p>
    <w:p w:rsidR="00B95A04" w:rsidRDefault="00B95A04" w:rsidP="00B95A04">
      <w:pPr>
        <w:pStyle w:val="redniasiatka1akcent21"/>
        <w:numPr>
          <w:ilvl w:val="0"/>
          <w:numId w:val="15"/>
        </w:numPr>
        <w:spacing w:before="57" w:after="0"/>
        <w:jc w:val="both"/>
        <w:rPr>
          <w:rFonts w:asciiTheme="majorHAnsi" w:hAnsiTheme="majorHAnsi" w:cstheme="majorHAnsi"/>
        </w:rPr>
      </w:pPr>
      <w:r>
        <w:rPr>
          <w:rFonts w:asciiTheme="majorHAnsi" w:hAnsiTheme="majorHAnsi" w:cstheme="majorHAnsi"/>
        </w:rPr>
        <w:lastRenderedPageBreak/>
        <w:t>zmiany rozporządzeń, przepisów i innych dokumentów, w tym dokumentów programowych i umowy o dofinansowanie, związane z realizacją projektów współfinansowanych ze środków unijnych;</w:t>
      </w:r>
    </w:p>
    <w:p w:rsidR="00B95A04" w:rsidRDefault="00B95A04" w:rsidP="00B95A04">
      <w:pPr>
        <w:pStyle w:val="redniasiatka1akcent21"/>
        <w:numPr>
          <w:ilvl w:val="0"/>
          <w:numId w:val="15"/>
        </w:numPr>
        <w:spacing w:before="57" w:after="0"/>
        <w:jc w:val="both"/>
        <w:rPr>
          <w:rFonts w:asciiTheme="majorHAnsi" w:hAnsiTheme="majorHAnsi" w:cstheme="majorHAnsi"/>
        </w:rPr>
      </w:pPr>
      <w:r>
        <w:rPr>
          <w:rFonts w:asciiTheme="majorHAnsi" w:hAnsiTheme="majorHAnsi" w:cstheme="majorHAnsi"/>
        </w:rPr>
        <w:t>decyzji instytucji publicznych, w tym Instytucji Pośredniczącej lub Instytucji Zarządzającej Programem Operacyjnym;</w:t>
      </w:r>
    </w:p>
    <w:p w:rsidR="00B95A04" w:rsidRDefault="00B95A04" w:rsidP="00B95A04">
      <w:pPr>
        <w:pStyle w:val="redniasiatka1akcent21"/>
        <w:numPr>
          <w:ilvl w:val="0"/>
          <w:numId w:val="15"/>
        </w:numPr>
        <w:spacing w:before="57" w:after="0"/>
        <w:jc w:val="both"/>
      </w:pPr>
      <w:r>
        <w:rPr>
          <w:rFonts w:asciiTheme="majorHAnsi" w:hAnsiTheme="majorHAnsi" w:cstheme="majorHAnsi"/>
        </w:rPr>
        <w:t>zmiany umówionego zakresu robót - w przypadku koniecznych lub uzasadnionych zmian w dokumentacji projektowej powstałych z przyczyn niemożliwych do przewidzenia, konieczności lub techniczno- ekonomicznej zasadności zastosowania materiałów i urządzeń równoważnych, konieczności zastosowania rozwiązań równoważnych wynikających z uwarunkowań technologicznych lub użytkowych, ograniczenia finansowego po stronie Zamawiającego z przyczyn od niego niezależnych.</w:t>
      </w:r>
    </w:p>
    <w:p w:rsidR="00B95A04" w:rsidRPr="00555072" w:rsidRDefault="00B95A04" w:rsidP="00B95A04">
      <w:pPr>
        <w:pStyle w:val="redniasiatka1akcent21"/>
        <w:numPr>
          <w:ilvl w:val="1"/>
          <w:numId w:val="31"/>
        </w:numPr>
        <w:spacing w:before="57" w:after="0"/>
        <w:jc w:val="both"/>
        <w:rPr>
          <w:rFonts w:asciiTheme="majorHAnsi" w:hAnsiTheme="majorHAnsi" w:cstheme="majorHAnsi"/>
        </w:rPr>
      </w:pPr>
      <w:r>
        <w:rPr>
          <w:rFonts w:asciiTheme="majorHAnsi" w:hAnsiTheme="majorHAnsi" w:cstheme="majorHAnsi"/>
        </w:rPr>
        <w:t>Zmiany dotyczące terminu realizacji zadania:</w:t>
      </w:r>
    </w:p>
    <w:p w:rsidR="00F401E1" w:rsidRDefault="00AC7649">
      <w:pPr>
        <w:numPr>
          <w:ilvl w:val="0"/>
          <w:numId w:val="17"/>
        </w:numPr>
        <w:spacing w:before="57" w:after="0"/>
        <w:jc w:val="both"/>
        <w:rPr>
          <w:rFonts w:asciiTheme="majorHAnsi" w:hAnsiTheme="majorHAnsi" w:cstheme="majorHAnsi"/>
        </w:rPr>
      </w:pPr>
      <w:r>
        <w:rPr>
          <w:rFonts w:asciiTheme="majorHAnsi" w:hAnsiTheme="majorHAnsi" w:cstheme="majorHAnsi"/>
        </w:rPr>
        <w:t>w przypadku wystąpienia siły wyższej tj. zdarzenia nieprzewidywalnego, będącego poza kontrolą stron umowy;</w:t>
      </w:r>
    </w:p>
    <w:p w:rsidR="00F401E1" w:rsidRDefault="00AC7649" w:rsidP="00555072">
      <w:pPr>
        <w:spacing w:before="57" w:after="0"/>
        <w:ind w:left="360"/>
        <w:jc w:val="both"/>
        <w:rPr>
          <w:rFonts w:asciiTheme="majorHAnsi" w:hAnsiTheme="majorHAnsi" w:cstheme="majorHAnsi"/>
        </w:rPr>
      </w:pPr>
      <w:r>
        <w:rPr>
          <w:rFonts w:asciiTheme="majorHAnsi" w:hAnsiTheme="majorHAnsi" w:cstheme="majorHAnsi"/>
          <w:i/>
        </w:rPr>
        <w:t>Zmiana terminu określonego w umowie może nastąpić w sytuacji wystąpienia siły wyższej tj. zdarzenia nieprzewidywalnego, będącego poza kontrolą stron umowy. W takim przypadku termin realizacji umowy zostanie wydłużony o czas zdarzenia nieprzewidywalnego.</w:t>
      </w:r>
    </w:p>
    <w:p w:rsidR="00F401E1" w:rsidRDefault="00AC7649">
      <w:pPr>
        <w:numPr>
          <w:ilvl w:val="0"/>
          <w:numId w:val="17"/>
        </w:numPr>
        <w:spacing w:before="57" w:after="0"/>
        <w:jc w:val="both"/>
        <w:rPr>
          <w:rFonts w:asciiTheme="majorHAnsi" w:hAnsiTheme="majorHAnsi" w:cstheme="majorHAnsi"/>
        </w:rPr>
      </w:pPr>
      <w:r>
        <w:rPr>
          <w:rFonts w:asciiTheme="majorHAnsi" w:hAnsiTheme="majorHAnsi" w:cstheme="majorHAnsi"/>
        </w:rPr>
        <w:t>W przypadku wystąpienie stanu nadzwyczajnego (np. stan wyjątkowy, stan wojenny, stan klęski żywiołowej itp.)</w:t>
      </w:r>
    </w:p>
    <w:p w:rsidR="00F401E1" w:rsidRDefault="00AC7649" w:rsidP="00327190">
      <w:pPr>
        <w:spacing w:before="57" w:after="0"/>
        <w:ind w:left="360"/>
        <w:jc w:val="both"/>
        <w:rPr>
          <w:rFonts w:asciiTheme="majorHAnsi" w:hAnsiTheme="majorHAnsi" w:cstheme="majorHAnsi"/>
        </w:rPr>
      </w:pPr>
      <w:r>
        <w:rPr>
          <w:rFonts w:asciiTheme="majorHAnsi" w:hAnsiTheme="majorHAnsi" w:cstheme="majorHAnsi"/>
          <w:i/>
        </w:rPr>
        <w:t>Zmiana terminu określonego w umowie może nastąpić w sytuacji, gdy wykonanie przedmiotu umowy w terminie jest niemożliwe z uwagi na wystąpienie w trakcie trwania umowy stanu nadzwyczajnego, uniemożliwiającego dotrzymanie terminu realizacji zamówienia. W takim przypadku termin realizacji umowy zostanie wydłużony o czas trwania stanu nadzwyczajnego.</w:t>
      </w:r>
    </w:p>
    <w:p w:rsidR="00F401E1" w:rsidRDefault="00AC7649">
      <w:pPr>
        <w:numPr>
          <w:ilvl w:val="0"/>
          <w:numId w:val="17"/>
        </w:numPr>
        <w:spacing w:before="57" w:after="0"/>
        <w:jc w:val="both"/>
        <w:rPr>
          <w:rFonts w:asciiTheme="majorHAnsi" w:hAnsiTheme="majorHAnsi" w:cstheme="majorHAnsi"/>
        </w:rPr>
      </w:pPr>
      <w:r>
        <w:rPr>
          <w:rFonts w:asciiTheme="majorHAnsi" w:hAnsiTheme="majorHAnsi" w:cstheme="majorHAnsi"/>
        </w:rPr>
        <w:t>w przypadku wystąpienia warunków atmosferycznych uniemożliwiających prowadzenie robót objętych umową;</w:t>
      </w:r>
    </w:p>
    <w:p w:rsidR="00F401E1" w:rsidRDefault="00AC7649" w:rsidP="00555072">
      <w:pPr>
        <w:spacing w:before="57" w:after="0"/>
        <w:ind w:left="360"/>
        <w:jc w:val="both"/>
        <w:rPr>
          <w:rFonts w:asciiTheme="majorHAnsi" w:hAnsiTheme="majorHAnsi" w:cstheme="majorHAnsi"/>
        </w:rPr>
      </w:pPr>
      <w:r>
        <w:rPr>
          <w:rFonts w:asciiTheme="majorHAnsi" w:hAnsiTheme="majorHAnsi" w:cstheme="majorHAnsi"/>
          <w:i/>
        </w:rPr>
        <w:t>Zmiana terminu określonego w umowie może nastąpić w sytuacji, gdy wykonanie przedmiotu umowy w terminie jest niemożliwe z uwagi na wystąpienie w trakcie trwania umowy warunków atmosferycznych, uniemożliwiających dotrzymanie terminu realizacji zamówienia m.in. wystąpienie niskich temperatur, długotrwałe opady deszczu, śniegu itp. W takim przypadku termin realizacji umowy zostanie wydłużony o czas trwania niesprzyjających warunków atmosferycznych.</w:t>
      </w:r>
    </w:p>
    <w:p w:rsidR="00F401E1" w:rsidRDefault="00555072">
      <w:pPr>
        <w:numPr>
          <w:ilvl w:val="0"/>
          <w:numId w:val="17"/>
        </w:numPr>
        <w:spacing w:before="57" w:after="0"/>
        <w:jc w:val="both"/>
        <w:rPr>
          <w:rFonts w:asciiTheme="majorHAnsi" w:hAnsiTheme="majorHAnsi" w:cstheme="majorHAnsi"/>
        </w:rPr>
      </w:pPr>
      <w:r>
        <w:rPr>
          <w:rFonts w:asciiTheme="majorHAnsi" w:hAnsiTheme="majorHAnsi" w:cstheme="majorHAnsi"/>
        </w:rPr>
        <w:t>w przypadku innych przeszkód</w:t>
      </w:r>
      <w:r w:rsidR="00AC7649">
        <w:rPr>
          <w:rFonts w:asciiTheme="majorHAnsi" w:hAnsiTheme="majorHAnsi" w:cstheme="majorHAnsi"/>
        </w:rPr>
        <w:t xml:space="preserve"> uniemożliwiających </w:t>
      </w:r>
      <w:r w:rsidR="00327190">
        <w:rPr>
          <w:rFonts w:asciiTheme="majorHAnsi" w:hAnsiTheme="majorHAnsi" w:cstheme="majorHAnsi"/>
        </w:rPr>
        <w:t>przeprowadzenia dostaw</w:t>
      </w:r>
      <w:r w:rsidR="00AC7649">
        <w:rPr>
          <w:rFonts w:asciiTheme="majorHAnsi" w:hAnsiTheme="majorHAnsi" w:cstheme="majorHAnsi"/>
        </w:rPr>
        <w:t>, za które nie odpowiada Wykonawca;</w:t>
      </w:r>
    </w:p>
    <w:p w:rsidR="00F401E1" w:rsidRDefault="00AC7649" w:rsidP="002A5B03">
      <w:pPr>
        <w:spacing w:before="57" w:after="0"/>
        <w:ind w:left="360"/>
        <w:jc w:val="both"/>
        <w:rPr>
          <w:rFonts w:asciiTheme="majorHAnsi" w:hAnsiTheme="majorHAnsi" w:cstheme="majorHAnsi"/>
        </w:rPr>
      </w:pPr>
      <w:r>
        <w:rPr>
          <w:rFonts w:asciiTheme="majorHAnsi" w:hAnsiTheme="majorHAnsi" w:cstheme="majorHAnsi"/>
          <w:i/>
        </w:rPr>
        <w:t xml:space="preserve">Zmiana terminu określonego w umowie może nastąpić w sytuacji, gdy wykonanie przedmiotu umowy w terminie jest niemożliwe ze względu na wystąpienie obiektywnych przeszkód uniemożliwiających prowadzenie </w:t>
      </w:r>
      <w:r w:rsidR="00295518">
        <w:rPr>
          <w:rFonts w:asciiTheme="majorHAnsi" w:hAnsiTheme="majorHAnsi" w:cstheme="majorHAnsi"/>
          <w:i/>
        </w:rPr>
        <w:t>dostawy</w:t>
      </w:r>
      <w:r>
        <w:rPr>
          <w:rFonts w:asciiTheme="majorHAnsi" w:hAnsiTheme="majorHAnsi" w:cstheme="majorHAnsi"/>
          <w:i/>
        </w:rPr>
        <w:t>, za które nie odpowiada Wykonawca. W przypadku wystąpienia tego typu sytuacji, termin realizacji umowy zostanie wydłużony o czas niezbędny do eliminacji przeszkody, za którą nie odpowiada Wykonawca.</w:t>
      </w:r>
    </w:p>
    <w:p w:rsidR="00F401E1" w:rsidRDefault="00AC7649">
      <w:pPr>
        <w:numPr>
          <w:ilvl w:val="0"/>
          <w:numId w:val="17"/>
        </w:numPr>
        <w:spacing w:before="57" w:after="0"/>
        <w:jc w:val="both"/>
        <w:rPr>
          <w:rFonts w:asciiTheme="majorHAnsi" w:hAnsiTheme="majorHAnsi" w:cstheme="majorHAnsi"/>
        </w:rPr>
      </w:pPr>
      <w:r>
        <w:rPr>
          <w:rFonts w:asciiTheme="majorHAnsi" w:hAnsiTheme="majorHAnsi" w:cstheme="majorHAnsi"/>
        </w:rPr>
        <w:t>W przypadku przedłużającej się niniejszej procedury ofertowej i wyboru Wykonawcy;</w:t>
      </w:r>
    </w:p>
    <w:p w:rsidR="00F401E1" w:rsidRDefault="00AC7649" w:rsidP="00555072">
      <w:pPr>
        <w:spacing w:before="57" w:after="0"/>
        <w:ind w:left="360"/>
        <w:jc w:val="both"/>
        <w:rPr>
          <w:rFonts w:asciiTheme="majorHAnsi" w:hAnsiTheme="majorHAnsi" w:cstheme="majorHAnsi"/>
        </w:rPr>
      </w:pPr>
      <w:r>
        <w:rPr>
          <w:rFonts w:asciiTheme="majorHAnsi" w:hAnsiTheme="majorHAnsi" w:cstheme="majorHAnsi"/>
          <w:i/>
        </w:rPr>
        <w:t xml:space="preserve">Zmiana terminu określonego w umowie może nastąpić w sytuacji, gdy procedura udzielenia zamówienia ulegnie przedłużeniu ponad pierwotnie planowany czas w wyniku </w:t>
      </w:r>
      <w:r>
        <w:rPr>
          <w:rFonts w:asciiTheme="majorHAnsi" w:hAnsiTheme="majorHAnsi" w:cstheme="majorHAnsi"/>
          <w:i/>
        </w:rPr>
        <w:lastRenderedPageBreak/>
        <w:t>zmiany zapisów zapytania, wydłużenia terminu składania ofert oraz przedłużania się terminu podpisania umowy z Wykonawcą.</w:t>
      </w:r>
    </w:p>
    <w:p w:rsidR="00F401E1" w:rsidRDefault="00AC7649">
      <w:pPr>
        <w:numPr>
          <w:ilvl w:val="0"/>
          <w:numId w:val="17"/>
        </w:numPr>
        <w:spacing w:before="57" w:after="0"/>
        <w:jc w:val="both"/>
        <w:rPr>
          <w:rFonts w:asciiTheme="majorHAnsi" w:hAnsiTheme="majorHAnsi" w:cstheme="majorHAnsi"/>
        </w:rPr>
      </w:pPr>
      <w:r>
        <w:rPr>
          <w:rFonts w:asciiTheme="majorHAnsi" w:hAnsiTheme="majorHAnsi" w:cstheme="majorHAnsi"/>
        </w:rPr>
        <w:t>w przypadku konieczności wykonania zamówień dodatkowych, których wykonanie jest niezbędne dla wykonania przedmiotu Umowy;</w:t>
      </w:r>
    </w:p>
    <w:p w:rsidR="00F401E1" w:rsidRDefault="00AC7649" w:rsidP="00555072">
      <w:pPr>
        <w:spacing w:before="57" w:after="0"/>
        <w:ind w:left="360"/>
        <w:jc w:val="both"/>
        <w:rPr>
          <w:rFonts w:asciiTheme="majorHAnsi" w:hAnsiTheme="majorHAnsi" w:cstheme="majorHAnsi"/>
        </w:rPr>
      </w:pPr>
      <w:r>
        <w:rPr>
          <w:rFonts w:asciiTheme="majorHAnsi" w:hAnsiTheme="majorHAnsi" w:cstheme="majorHAnsi"/>
          <w:i/>
        </w:rPr>
        <w:t>Zmiana terminu określonego w umowie może nastąpić w sytuacji, gdy wykonanie przedmiotu umowy w terminie jest niemożliwe z uwagi na konieczność wykonania zamówień dodatkowych, których wykonanie jest niezbędne dla wykonania przedmiotu Umowy.</w:t>
      </w:r>
    </w:p>
    <w:p w:rsidR="00F401E1" w:rsidRDefault="00AC7649">
      <w:pPr>
        <w:numPr>
          <w:ilvl w:val="0"/>
          <w:numId w:val="17"/>
        </w:numPr>
        <w:spacing w:before="57" w:after="0"/>
        <w:jc w:val="both"/>
        <w:rPr>
          <w:rFonts w:asciiTheme="majorHAnsi" w:hAnsiTheme="majorHAnsi" w:cstheme="majorHAnsi"/>
        </w:rPr>
      </w:pPr>
      <w:r>
        <w:rPr>
          <w:rFonts w:asciiTheme="majorHAnsi" w:hAnsiTheme="majorHAnsi" w:cstheme="majorHAnsi"/>
        </w:rPr>
        <w:t>na skutek decyzji służb, inspekcji i straży, które spowodują przerwanie lub czasowe zawieszenie realizacji zamówienia;</w:t>
      </w:r>
    </w:p>
    <w:p w:rsidR="00F401E1" w:rsidRDefault="00AC7649" w:rsidP="00555072">
      <w:pPr>
        <w:spacing w:before="57" w:after="0"/>
        <w:ind w:left="360"/>
        <w:jc w:val="both"/>
        <w:rPr>
          <w:rFonts w:asciiTheme="majorHAnsi" w:hAnsiTheme="majorHAnsi" w:cstheme="majorHAnsi"/>
        </w:rPr>
      </w:pPr>
      <w:r>
        <w:rPr>
          <w:rFonts w:asciiTheme="majorHAnsi" w:hAnsiTheme="majorHAnsi" w:cstheme="majorHAnsi"/>
          <w:i/>
        </w:rPr>
        <w:t>Zmiana terminu określonego w umowie może nastąpić w sytuacji, gdy konieczne będzie przerwanie lub czasowe zawieszenie realizacji zamówienia na skutek decyzji służb, inspekcji i straży. W takim przypadku termin realizacji umowy zostanie wydłużony o czas trwania zawieszenia realizacji zamówienia.</w:t>
      </w:r>
    </w:p>
    <w:p w:rsidR="00F401E1" w:rsidRDefault="00AC7649">
      <w:pPr>
        <w:numPr>
          <w:ilvl w:val="0"/>
          <w:numId w:val="17"/>
        </w:numPr>
        <w:spacing w:before="57" w:after="0"/>
        <w:jc w:val="both"/>
        <w:rPr>
          <w:rFonts w:asciiTheme="majorHAnsi" w:hAnsiTheme="majorHAnsi" w:cstheme="majorHAnsi"/>
        </w:rPr>
      </w:pPr>
      <w:r>
        <w:rPr>
          <w:rFonts w:asciiTheme="majorHAnsi" w:hAnsiTheme="majorHAnsi" w:cstheme="majorHAnsi"/>
        </w:rPr>
        <w:t>w przypadku protestów mieszkańców lub innych osób prawnych lub fizycznych;</w:t>
      </w:r>
    </w:p>
    <w:p w:rsidR="00F401E1" w:rsidRDefault="00AC7649" w:rsidP="00555072">
      <w:pPr>
        <w:spacing w:before="57" w:after="0"/>
        <w:ind w:left="360"/>
        <w:jc w:val="both"/>
        <w:rPr>
          <w:rFonts w:asciiTheme="majorHAnsi" w:hAnsiTheme="majorHAnsi" w:cstheme="majorHAnsi"/>
        </w:rPr>
      </w:pPr>
      <w:r>
        <w:rPr>
          <w:rFonts w:asciiTheme="majorHAnsi" w:hAnsiTheme="majorHAnsi" w:cstheme="majorHAnsi"/>
          <w:i/>
        </w:rPr>
        <w:t>Zmiana terminu określonego w umowie może nastąpić w sytuacji, gdy wykonanie przedmiotu umowy w terminie jest niemożliwe z uwagi na protesty mieszkańców lub innych osób prawnych lub fizycznych. W tym przypadku termin realizacji zadania zostanie wydłużony do czasu uzyskania ostatecznej decyzji rozstrzygającej protest.</w:t>
      </w:r>
    </w:p>
    <w:p w:rsidR="00F401E1" w:rsidRDefault="00AC7649" w:rsidP="00B95A04">
      <w:pPr>
        <w:numPr>
          <w:ilvl w:val="0"/>
          <w:numId w:val="17"/>
        </w:numPr>
        <w:spacing w:before="57" w:after="0"/>
        <w:jc w:val="both"/>
        <w:rPr>
          <w:rFonts w:asciiTheme="majorHAnsi" w:hAnsiTheme="majorHAnsi" w:cstheme="majorHAnsi"/>
        </w:rPr>
      </w:pPr>
      <w:r>
        <w:rPr>
          <w:rFonts w:asciiTheme="majorHAnsi" w:hAnsiTheme="majorHAnsi" w:cstheme="majorHAnsi"/>
        </w:rPr>
        <w:t xml:space="preserve">W przypadku konieczności wprowadzenia zmian w projekcie wymagających akceptacji  Instytucji </w:t>
      </w:r>
      <w:r w:rsidR="00555072">
        <w:rPr>
          <w:rFonts w:asciiTheme="majorHAnsi" w:hAnsiTheme="majorHAnsi" w:cstheme="majorHAnsi"/>
        </w:rPr>
        <w:t xml:space="preserve">Zarządzającej </w:t>
      </w:r>
      <w:r w:rsidR="00B95A04" w:rsidRPr="00B95A04">
        <w:rPr>
          <w:rFonts w:asciiTheme="majorHAnsi" w:hAnsiTheme="majorHAnsi" w:cstheme="majorHAnsi"/>
        </w:rPr>
        <w:t>Regionalnego Programu Operacyjnego Województwa Kujawsko-Pomorskiego na lata 2014-2020</w:t>
      </w:r>
    </w:p>
    <w:p w:rsidR="00F401E1" w:rsidRDefault="00AC7649" w:rsidP="00295518">
      <w:pPr>
        <w:spacing w:before="57" w:after="0"/>
        <w:ind w:left="360"/>
        <w:jc w:val="both"/>
        <w:rPr>
          <w:rFonts w:asciiTheme="majorHAnsi" w:hAnsiTheme="majorHAnsi" w:cstheme="majorHAnsi"/>
        </w:rPr>
      </w:pPr>
      <w:r>
        <w:rPr>
          <w:rFonts w:asciiTheme="majorHAnsi" w:hAnsiTheme="majorHAnsi" w:cstheme="majorHAnsi"/>
          <w:i/>
        </w:rPr>
        <w:t xml:space="preserve">Zmiana terminu realizacji określonego w umowie może nastąpić w sytuacji konieczności wprowadzenia zmian do projektu objętego dofinansowaniem. W takim przypadku termin realizacji umowy może zostać wydłużony o czas odpowiadający okresowi od złożenia wniosku o zmianę projektu do czasu akceptacji zmian przez Instytucję </w:t>
      </w:r>
      <w:r w:rsidR="00295518">
        <w:rPr>
          <w:rFonts w:asciiTheme="majorHAnsi" w:hAnsiTheme="majorHAnsi" w:cstheme="majorHAnsi"/>
          <w:i/>
        </w:rPr>
        <w:t>Zarządzającą</w:t>
      </w:r>
      <w:r w:rsidR="00555072">
        <w:rPr>
          <w:rFonts w:asciiTheme="majorHAnsi" w:hAnsiTheme="majorHAnsi" w:cstheme="majorHAnsi"/>
          <w:i/>
        </w:rPr>
        <w:t>.</w:t>
      </w:r>
    </w:p>
    <w:p w:rsidR="00F401E1" w:rsidRDefault="00AC7649">
      <w:pPr>
        <w:numPr>
          <w:ilvl w:val="0"/>
          <w:numId w:val="17"/>
        </w:numPr>
        <w:spacing w:before="57" w:after="0"/>
        <w:jc w:val="both"/>
        <w:rPr>
          <w:rFonts w:asciiTheme="majorHAnsi" w:hAnsiTheme="majorHAnsi" w:cstheme="majorHAnsi"/>
        </w:rPr>
      </w:pPr>
      <w:r>
        <w:rPr>
          <w:rFonts w:asciiTheme="majorHAnsi" w:hAnsiTheme="majorHAnsi" w:cstheme="majorHAnsi"/>
        </w:rPr>
        <w:t xml:space="preserve">Zamawiający dopuszcza możliwość zmiany terminu realizacji z przyczyn niezależnych od Wykonawcy, będących następstwem okoliczności leżących po stronie Zamawiającego, w szczególności wstrzymanie </w:t>
      </w:r>
      <w:r w:rsidR="00295518">
        <w:rPr>
          <w:rFonts w:asciiTheme="majorHAnsi" w:hAnsiTheme="majorHAnsi" w:cstheme="majorHAnsi"/>
        </w:rPr>
        <w:t>dostawy</w:t>
      </w:r>
      <w:r>
        <w:rPr>
          <w:rFonts w:asciiTheme="majorHAnsi" w:hAnsiTheme="majorHAnsi" w:cstheme="majorHAnsi"/>
        </w:rPr>
        <w:t xml:space="preserve"> przez Zamawiającego, opóźnienia w </w:t>
      </w:r>
      <w:r w:rsidR="00295518">
        <w:rPr>
          <w:rFonts w:asciiTheme="majorHAnsi" w:hAnsiTheme="majorHAnsi" w:cstheme="majorHAnsi"/>
        </w:rPr>
        <w:t>udostepnieniu budynku</w:t>
      </w:r>
      <w:r>
        <w:rPr>
          <w:rFonts w:asciiTheme="majorHAnsi" w:hAnsiTheme="majorHAnsi" w:cstheme="majorHAnsi"/>
        </w:rPr>
        <w:t>, opóźnienia w odbiorach wykonanych prac, opóźnienia w podejmowaniu innych decyzji przez Zamawiającego ważnych z punktu widzenia realizacji zamówienia, opóźnienia w terminowym regulowaniu płatności przez Zamawiającego.</w:t>
      </w:r>
    </w:p>
    <w:p w:rsidR="00F401E1" w:rsidRDefault="00AC7649" w:rsidP="00320EF4">
      <w:pPr>
        <w:spacing w:before="57" w:after="0"/>
        <w:ind w:left="360"/>
        <w:jc w:val="both"/>
        <w:rPr>
          <w:rFonts w:asciiTheme="majorHAnsi" w:hAnsiTheme="majorHAnsi" w:cstheme="majorHAnsi"/>
        </w:rPr>
      </w:pPr>
      <w:r>
        <w:rPr>
          <w:rFonts w:asciiTheme="majorHAnsi" w:hAnsiTheme="majorHAnsi" w:cstheme="majorHAnsi"/>
          <w:i/>
        </w:rPr>
        <w:t>Zmiana terminu realizacji określonego w umowie może nastąpić w sytuacji niezależnej od Wykonawcy, będącej następstwem okoliczności leżących po stronie Zamawiającego. W takim przypadku termin realizacji umowy może zostać wydłużony o czas opóźnienia spowodowanego przez Zamawiającego.</w:t>
      </w:r>
    </w:p>
    <w:p w:rsidR="00F401E1" w:rsidRPr="00320EF4" w:rsidRDefault="00AC7649" w:rsidP="00320EF4">
      <w:pPr>
        <w:numPr>
          <w:ilvl w:val="0"/>
          <w:numId w:val="17"/>
        </w:numPr>
        <w:spacing w:before="57" w:after="0"/>
        <w:jc w:val="both"/>
        <w:rPr>
          <w:rFonts w:asciiTheme="majorHAnsi" w:hAnsiTheme="majorHAnsi" w:cstheme="majorHAnsi"/>
        </w:rPr>
      </w:pPr>
      <w:r>
        <w:rPr>
          <w:rFonts w:asciiTheme="majorHAnsi" w:hAnsiTheme="majorHAnsi" w:cstheme="majorHAnsi"/>
        </w:rPr>
        <w:t xml:space="preserve">Zamawiający zastrzega sobie możliwość częściowego ograniczenia zakresu rzeczowego </w:t>
      </w:r>
      <w:r w:rsidR="00847E6E">
        <w:rPr>
          <w:rFonts w:asciiTheme="majorHAnsi" w:hAnsiTheme="majorHAnsi" w:cstheme="majorHAnsi"/>
        </w:rPr>
        <w:t>dostawy</w:t>
      </w:r>
      <w:r>
        <w:rPr>
          <w:rFonts w:asciiTheme="majorHAnsi" w:hAnsiTheme="majorHAnsi" w:cstheme="majorHAnsi"/>
        </w:rPr>
        <w:t xml:space="preserve"> lub zmiany (wydłużenia) okresu realizacji zadania, w przypadku wystąpienia innych przyczyn niż wyżej wymienione, w sytuacji której wcześniej nie było można przewidzieć.</w:t>
      </w:r>
    </w:p>
    <w:p w:rsidR="00F401E1" w:rsidRDefault="00AC7649" w:rsidP="00B95A04">
      <w:pPr>
        <w:pStyle w:val="redniasiatka1akcent21"/>
        <w:numPr>
          <w:ilvl w:val="1"/>
          <w:numId w:val="31"/>
        </w:numPr>
        <w:spacing w:before="57" w:after="0"/>
        <w:jc w:val="both"/>
        <w:rPr>
          <w:rFonts w:asciiTheme="majorHAnsi" w:hAnsiTheme="majorHAnsi" w:cstheme="majorHAnsi"/>
        </w:rPr>
      </w:pPr>
      <w:r>
        <w:rPr>
          <w:rFonts w:asciiTheme="majorHAnsi" w:hAnsiTheme="majorHAnsi" w:cstheme="majorHAnsi"/>
        </w:rPr>
        <w:t>Zmiany dotyczące wynagrodzenia:</w:t>
      </w:r>
    </w:p>
    <w:p w:rsidR="00F401E1" w:rsidRDefault="00AC7649">
      <w:pPr>
        <w:pStyle w:val="redniasiatka1akcent21"/>
        <w:numPr>
          <w:ilvl w:val="0"/>
          <w:numId w:val="19"/>
        </w:numPr>
        <w:spacing w:before="57" w:after="0"/>
        <w:jc w:val="both"/>
        <w:rPr>
          <w:rFonts w:asciiTheme="majorHAnsi" w:hAnsiTheme="majorHAnsi" w:cstheme="majorHAnsi"/>
        </w:rPr>
      </w:pPr>
      <w:r>
        <w:rPr>
          <w:rFonts w:asciiTheme="majorHAnsi" w:hAnsiTheme="majorHAnsi" w:cstheme="majorHAnsi"/>
        </w:rPr>
        <w:lastRenderedPageBreak/>
        <w:t>Możliwa jest zmiana wysokości wynagrodzenia w przypadku zmiany stawki podatku od towarów i usług lub innych podatków/opłat mających wpływ na koszt realizacji zamówienia</w:t>
      </w:r>
      <w:r w:rsidR="000A55F9">
        <w:rPr>
          <w:rFonts w:asciiTheme="majorHAnsi" w:hAnsiTheme="majorHAnsi" w:cstheme="majorHAnsi"/>
        </w:rPr>
        <w:t>.</w:t>
      </w:r>
    </w:p>
    <w:p w:rsidR="00F401E1" w:rsidRDefault="00AC7649" w:rsidP="00320EF4">
      <w:pPr>
        <w:pStyle w:val="redniasiatka1akcent21"/>
        <w:spacing w:before="57" w:after="0"/>
        <w:ind w:left="360"/>
        <w:jc w:val="both"/>
        <w:rPr>
          <w:rFonts w:asciiTheme="majorHAnsi" w:hAnsiTheme="majorHAnsi" w:cstheme="majorHAnsi"/>
        </w:rPr>
      </w:pPr>
      <w:r>
        <w:rPr>
          <w:rFonts w:asciiTheme="majorHAnsi" w:hAnsiTheme="majorHAnsi" w:cstheme="majorHAnsi"/>
          <w:i/>
        </w:rPr>
        <w:t>Wartość wynagrodzenia określonego w umowie może ulec zmianie w przypadku zmiany stawki podatku VAT. W takiej sytuacji wynagrodzenie ulegnie zmianie w sposób odpowiedni –  tak aby odpowiadało zaktualizowanej stawce tego podatku dla zakresu objętego umową, który na dzień zmiany stawki podatku nie został jeszcze rozliczony.</w:t>
      </w:r>
    </w:p>
    <w:p w:rsidR="00F401E1" w:rsidRDefault="00AC7649">
      <w:pPr>
        <w:pStyle w:val="redniasiatka1akcent21"/>
        <w:numPr>
          <w:ilvl w:val="0"/>
          <w:numId w:val="19"/>
        </w:numPr>
        <w:spacing w:before="57" w:after="0"/>
        <w:jc w:val="both"/>
        <w:rPr>
          <w:rFonts w:asciiTheme="majorHAnsi" w:hAnsiTheme="majorHAnsi" w:cstheme="majorHAnsi"/>
        </w:rPr>
      </w:pPr>
      <w:r>
        <w:rPr>
          <w:rFonts w:asciiTheme="majorHAnsi" w:hAnsiTheme="majorHAnsi" w:cstheme="majorHAnsi"/>
        </w:rPr>
        <w:t>Jeżeli nastąpi zmiana powszechnie obowiązujących przepisów prawa w zakresie mającym wpływ na realizację przedmiotu zamówienia, w taki sposób, ze realizacja zamówienia na zasadach określonych w umowie, groziłaby nadmierną stratą dla Wykonawcy</w:t>
      </w:r>
      <w:r w:rsidR="00FC7513">
        <w:rPr>
          <w:rFonts w:asciiTheme="majorHAnsi" w:hAnsiTheme="majorHAnsi" w:cstheme="majorHAnsi"/>
        </w:rPr>
        <w:t>.</w:t>
      </w:r>
    </w:p>
    <w:p w:rsidR="00F401E1" w:rsidRDefault="00AC7649" w:rsidP="00320EF4">
      <w:pPr>
        <w:pStyle w:val="redniasiatka1akcent21"/>
        <w:spacing w:before="57" w:after="0"/>
        <w:ind w:left="360"/>
        <w:jc w:val="both"/>
        <w:rPr>
          <w:rFonts w:asciiTheme="majorHAnsi" w:hAnsiTheme="majorHAnsi" w:cstheme="majorHAnsi"/>
        </w:rPr>
      </w:pPr>
      <w:r>
        <w:rPr>
          <w:rFonts w:asciiTheme="majorHAnsi" w:hAnsiTheme="majorHAnsi" w:cstheme="majorHAnsi"/>
          <w:i/>
        </w:rPr>
        <w:t>Wartość wynagrodzenia określonego w umowie może ulec zmianie w przypadku zmiany powszechnie obowiązujących przepisów prawa w zakresie mającym wpływ na realizację przedmiotu zamówienia, w taki sposób że realizacja zamówienia na zasadach określonych w umowie groziłaby nadmierną stratą dla Wykonawcy.</w:t>
      </w:r>
    </w:p>
    <w:p w:rsidR="00F401E1" w:rsidRDefault="00AC7649">
      <w:pPr>
        <w:pStyle w:val="redniasiatka1akcent21"/>
        <w:numPr>
          <w:ilvl w:val="0"/>
          <w:numId w:val="19"/>
        </w:numPr>
        <w:spacing w:before="57" w:after="0"/>
        <w:jc w:val="both"/>
        <w:rPr>
          <w:rFonts w:asciiTheme="majorHAnsi" w:hAnsiTheme="majorHAnsi" w:cstheme="majorHAnsi"/>
        </w:rPr>
      </w:pPr>
      <w:r>
        <w:rPr>
          <w:rFonts w:asciiTheme="majorHAnsi" w:hAnsiTheme="majorHAnsi" w:cstheme="majorHAnsi"/>
        </w:rPr>
        <w:t>W przypadku konieczności ograniczenia zakresu rzeczowego przedmiotu umowy przez Zamawiającego ze względu na czynniki, których Zamawiający nie mógł przewidzieć w chwili zawierania umowy</w:t>
      </w:r>
      <w:r w:rsidR="00FC7513">
        <w:rPr>
          <w:rFonts w:asciiTheme="majorHAnsi" w:hAnsiTheme="majorHAnsi" w:cstheme="majorHAnsi"/>
        </w:rPr>
        <w:t>.</w:t>
      </w:r>
    </w:p>
    <w:p w:rsidR="00F401E1" w:rsidRPr="00320EF4" w:rsidRDefault="00AC7649" w:rsidP="00320EF4">
      <w:pPr>
        <w:pStyle w:val="redniasiatka1akcent21"/>
        <w:spacing w:before="57" w:after="0"/>
        <w:ind w:left="360"/>
        <w:jc w:val="both"/>
        <w:rPr>
          <w:rFonts w:asciiTheme="majorHAnsi" w:hAnsiTheme="majorHAnsi" w:cstheme="majorHAnsi"/>
        </w:rPr>
      </w:pPr>
      <w:r>
        <w:rPr>
          <w:rFonts w:asciiTheme="majorHAnsi" w:hAnsiTheme="majorHAnsi" w:cstheme="majorHAnsi"/>
          <w:i/>
        </w:rPr>
        <w:t xml:space="preserve">Wartość wynagrodzenia określonego w umowie może ulec zmianie w przypadku ograniczenia zakresu rzeczowego przedmiotu umowy przez Zamawiającego ze względu na czynniki, których zamawiający nie mógł przewidzieć w chwili zawierania umowy, przy czym wynagrodzenie umowne ulegnie obniżeniu o wartość </w:t>
      </w:r>
      <w:r w:rsidR="00295518">
        <w:rPr>
          <w:rFonts w:asciiTheme="majorHAnsi" w:hAnsiTheme="majorHAnsi" w:cstheme="majorHAnsi"/>
          <w:i/>
        </w:rPr>
        <w:t xml:space="preserve">dostaw </w:t>
      </w:r>
      <w:r>
        <w:rPr>
          <w:rFonts w:asciiTheme="majorHAnsi" w:hAnsiTheme="majorHAnsi" w:cstheme="majorHAnsi"/>
          <w:i/>
        </w:rPr>
        <w:t>objętych rezygnacją.</w:t>
      </w:r>
    </w:p>
    <w:p w:rsidR="00F401E1" w:rsidRDefault="00AC7649" w:rsidP="00B95A04">
      <w:pPr>
        <w:pStyle w:val="redniasiatka1akcent21"/>
        <w:numPr>
          <w:ilvl w:val="1"/>
          <w:numId w:val="31"/>
        </w:numPr>
        <w:spacing w:before="57" w:after="0"/>
        <w:jc w:val="both"/>
        <w:rPr>
          <w:rFonts w:asciiTheme="majorHAnsi" w:hAnsiTheme="majorHAnsi" w:cstheme="majorHAnsi"/>
        </w:rPr>
      </w:pPr>
      <w:r>
        <w:rPr>
          <w:rFonts w:asciiTheme="majorHAnsi" w:hAnsiTheme="majorHAnsi" w:cstheme="majorHAnsi"/>
        </w:rPr>
        <w:t xml:space="preserve">Zmiany dotyczące przedmiotu zamówienia, w tym zmiany technologiczne, w szczególności: </w:t>
      </w:r>
    </w:p>
    <w:p w:rsidR="00F401E1" w:rsidRDefault="00AC7649">
      <w:pPr>
        <w:widowControl w:val="0"/>
        <w:numPr>
          <w:ilvl w:val="0"/>
          <w:numId w:val="23"/>
        </w:numPr>
        <w:spacing w:before="57" w:after="0"/>
        <w:ind w:left="709" w:right="-63"/>
        <w:jc w:val="both"/>
        <w:rPr>
          <w:rFonts w:asciiTheme="majorHAnsi" w:hAnsiTheme="majorHAnsi" w:cstheme="majorHAnsi"/>
        </w:rPr>
      </w:pPr>
      <w:r>
        <w:rPr>
          <w:rFonts w:asciiTheme="majorHAnsi" w:hAnsiTheme="majorHAnsi" w:cstheme="majorHAnsi"/>
        </w:rPr>
        <w:t xml:space="preserve">niedostępność na rynku materiałów lub urządzeń wskazanych w ofercie spowodowana zaprzestaniem produkcji lub wycofaniem z rynku tych materiałów lub urządzeń, w takim wypadku materiały i urządzenia te zastąpione będą mogły być jedynie materiałami lub urządzeniami o parametrach nie gorszych, niż wskazane w zapytaniu ofertowym i ofercie; </w:t>
      </w:r>
    </w:p>
    <w:p w:rsidR="00F401E1" w:rsidRDefault="00AC7649">
      <w:pPr>
        <w:widowControl w:val="0"/>
        <w:numPr>
          <w:ilvl w:val="0"/>
          <w:numId w:val="23"/>
        </w:numPr>
        <w:spacing w:before="57" w:after="0"/>
        <w:ind w:left="709" w:right="-63"/>
        <w:jc w:val="both"/>
        <w:rPr>
          <w:rFonts w:asciiTheme="majorHAnsi" w:hAnsiTheme="majorHAnsi" w:cstheme="majorHAnsi"/>
        </w:rPr>
      </w:pPr>
      <w:r>
        <w:rPr>
          <w:rFonts w:asciiTheme="majorHAnsi" w:hAnsiTheme="majorHAnsi" w:cstheme="majorHAnsi"/>
        </w:rPr>
        <w:t>pojawienie się na rynku, części, materiałów, technologii lub urządzeń nowszej generacji pozwalających na zaoszczędzenie kosztów realizacji przedmiotu zamówienia lub kosztów eksploatacji przedmiotu zamówienia;</w:t>
      </w:r>
    </w:p>
    <w:p w:rsidR="00F401E1" w:rsidRDefault="00AC7649">
      <w:pPr>
        <w:widowControl w:val="0"/>
        <w:numPr>
          <w:ilvl w:val="0"/>
          <w:numId w:val="23"/>
        </w:numPr>
        <w:spacing w:before="57" w:after="0"/>
        <w:ind w:left="709" w:right="-63"/>
        <w:jc w:val="both"/>
        <w:rPr>
          <w:rFonts w:asciiTheme="majorHAnsi" w:hAnsiTheme="majorHAnsi" w:cstheme="majorHAnsi"/>
        </w:rPr>
      </w:pPr>
      <w:r>
        <w:rPr>
          <w:rFonts w:asciiTheme="majorHAnsi" w:hAnsiTheme="majorHAnsi" w:cstheme="majorHAnsi"/>
        </w:rPr>
        <w:t xml:space="preserve">pojawienie się nowszej technologii wykonania przedmiotu zamówienia pozwalającej na zaoszczędzenie czasu realizacji zamówienia lub jego kosztów, jak również kosztów eksploatacji przedmiotu zamówienia; </w:t>
      </w:r>
    </w:p>
    <w:p w:rsidR="00F401E1" w:rsidRDefault="00AC7649">
      <w:pPr>
        <w:widowControl w:val="0"/>
        <w:numPr>
          <w:ilvl w:val="0"/>
          <w:numId w:val="23"/>
        </w:numPr>
        <w:spacing w:before="57" w:after="0"/>
        <w:ind w:left="709" w:right="-63"/>
        <w:jc w:val="both"/>
        <w:rPr>
          <w:rFonts w:asciiTheme="majorHAnsi" w:hAnsiTheme="majorHAnsi" w:cstheme="majorHAnsi"/>
        </w:rPr>
      </w:pPr>
      <w:r>
        <w:rPr>
          <w:rFonts w:asciiTheme="majorHAnsi" w:hAnsiTheme="majorHAnsi" w:cstheme="majorHAnsi"/>
        </w:rPr>
        <w:t>konieczność zrealizowania przedmiotu zamówienia przy zastosowaniu</w:t>
      </w:r>
      <w:r w:rsidR="00FC7513">
        <w:rPr>
          <w:rFonts w:asciiTheme="majorHAnsi" w:hAnsiTheme="majorHAnsi" w:cstheme="majorHAnsi"/>
        </w:rPr>
        <w:t xml:space="preserve"> innych rozwiązań technicznych/</w:t>
      </w:r>
      <w:r>
        <w:rPr>
          <w:rFonts w:asciiTheme="majorHAnsi" w:hAnsiTheme="majorHAnsi" w:cstheme="majorHAnsi"/>
        </w:rPr>
        <w:t xml:space="preserve">technologicznych niż wskazane w ofercie w sytuacji, gdyby zastosowanie przewidzianych rozwiązań groziło niewykonaniem lub wadliwym wykonaniem przedmiotu zamówienia; </w:t>
      </w:r>
    </w:p>
    <w:p w:rsidR="00F401E1" w:rsidRDefault="00AC7649">
      <w:pPr>
        <w:widowControl w:val="0"/>
        <w:numPr>
          <w:ilvl w:val="0"/>
          <w:numId w:val="23"/>
        </w:numPr>
        <w:spacing w:before="57" w:after="0"/>
        <w:ind w:left="709" w:right="-63"/>
        <w:jc w:val="both"/>
        <w:rPr>
          <w:rFonts w:asciiTheme="majorHAnsi" w:hAnsiTheme="majorHAnsi" w:cstheme="majorHAnsi"/>
        </w:rPr>
      </w:pPr>
      <w:r>
        <w:rPr>
          <w:rFonts w:asciiTheme="majorHAnsi" w:hAnsiTheme="majorHAnsi" w:cstheme="majorHAnsi"/>
        </w:rPr>
        <w:t xml:space="preserve">konieczność zrealizowania przedmiotu zamówienia przy zastosowaniu innych rozwiązań technicznych, lub materiałowych ze względu na zmiany obowiązującego prawa; </w:t>
      </w:r>
    </w:p>
    <w:p w:rsidR="00F401E1" w:rsidRPr="00320EF4" w:rsidRDefault="00AC7649" w:rsidP="00320EF4">
      <w:pPr>
        <w:widowControl w:val="0"/>
        <w:numPr>
          <w:ilvl w:val="0"/>
          <w:numId w:val="23"/>
        </w:numPr>
        <w:spacing w:before="57" w:after="0"/>
        <w:ind w:left="709" w:right="-63"/>
        <w:jc w:val="both"/>
        <w:rPr>
          <w:rFonts w:asciiTheme="majorHAnsi" w:hAnsiTheme="majorHAnsi" w:cstheme="majorHAnsi"/>
        </w:rPr>
      </w:pPr>
      <w:r>
        <w:rPr>
          <w:rFonts w:asciiTheme="majorHAnsi" w:hAnsiTheme="majorHAnsi" w:cstheme="majorHAnsi"/>
        </w:rPr>
        <w:t xml:space="preserve">w zakresie zmiany typu/modelu/numeru katalogowego danego towaru, jeżeli nie spowoduje to zmiany przedmiotu umowy; </w:t>
      </w:r>
    </w:p>
    <w:p w:rsidR="00F401E1" w:rsidRDefault="00AC7649" w:rsidP="00B95A04">
      <w:pPr>
        <w:pStyle w:val="redniasiatka1akcent21"/>
        <w:numPr>
          <w:ilvl w:val="1"/>
          <w:numId w:val="31"/>
        </w:numPr>
        <w:spacing w:before="57" w:after="0"/>
        <w:jc w:val="both"/>
        <w:rPr>
          <w:rFonts w:asciiTheme="majorHAnsi" w:hAnsiTheme="majorHAnsi" w:cstheme="majorHAnsi"/>
        </w:rPr>
      </w:pPr>
      <w:r>
        <w:rPr>
          <w:rFonts w:asciiTheme="majorHAnsi" w:hAnsiTheme="majorHAnsi" w:cstheme="majorHAnsi"/>
        </w:rPr>
        <w:lastRenderedPageBreak/>
        <w:t>Pozostałe zmiany umowy:</w:t>
      </w:r>
    </w:p>
    <w:p w:rsidR="00F401E1" w:rsidRDefault="00AC7649">
      <w:pPr>
        <w:pStyle w:val="redniasiatka1akcent21"/>
        <w:numPr>
          <w:ilvl w:val="0"/>
          <w:numId w:val="20"/>
        </w:numPr>
        <w:spacing w:before="57" w:after="0"/>
        <w:jc w:val="both"/>
        <w:rPr>
          <w:rFonts w:asciiTheme="majorHAnsi" w:hAnsiTheme="majorHAnsi" w:cstheme="majorHAnsi"/>
        </w:rPr>
      </w:pPr>
      <w:r>
        <w:rPr>
          <w:rFonts w:asciiTheme="majorHAnsi" w:hAnsiTheme="majorHAnsi" w:cstheme="majorHAnsi"/>
        </w:rPr>
        <w:t>Zmiana danych związanych z obsługą administracyjno-organizacyjną umowy</w:t>
      </w:r>
      <w:r w:rsidR="00320EF4">
        <w:rPr>
          <w:rFonts w:asciiTheme="majorHAnsi" w:hAnsiTheme="majorHAnsi" w:cstheme="majorHAnsi"/>
        </w:rPr>
        <w:t>.</w:t>
      </w:r>
    </w:p>
    <w:p w:rsidR="00F401E1" w:rsidRDefault="00AC7649">
      <w:pPr>
        <w:pStyle w:val="redniasiatka1akcent21"/>
        <w:numPr>
          <w:ilvl w:val="0"/>
          <w:numId w:val="20"/>
        </w:numPr>
        <w:spacing w:before="57" w:after="0"/>
        <w:jc w:val="both"/>
        <w:rPr>
          <w:rFonts w:asciiTheme="majorHAnsi" w:hAnsiTheme="majorHAnsi" w:cstheme="majorHAnsi"/>
        </w:rPr>
      </w:pPr>
      <w:r>
        <w:rPr>
          <w:rFonts w:asciiTheme="majorHAnsi" w:hAnsiTheme="majorHAnsi" w:cstheme="majorHAnsi"/>
        </w:rPr>
        <w:t>W przypadku stwierdzenia rozbieżności lub niejasności w umowie, których nie można usunąć w inny sposób, a zmiana umowy będzie umożliwiać usunięcie rozbieżności i doprecyzowanie umowy w celu jednoznacznej interpretacji jej zapisów przez strony,</w:t>
      </w:r>
    </w:p>
    <w:p w:rsidR="00F401E1" w:rsidRDefault="00AC7649">
      <w:pPr>
        <w:pStyle w:val="redniasiatka1akcent21"/>
        <w:numPr>
          <w:ilvl w:val="0"/>
          <w:numId w:val="20"/>
        </w:numPr>
        <w:spacing w:before="57" w:after="0"/>
        <w:jc w:val="both"/>
        <w:rPr>
          <w:rFonts w:asciiTheme="majorHAnsi" w:hAnsiTheme="majorHAnsi" w:cstheme="majorHAnsi"/>
        </w:rPr>
      </w:pPr>
      <w:r>
        <w:rPr>
          <w:rFonts w:asciiTheme="majorHAnsi" w:hAnsiTheme="majorHAnsi" w:cstheme="majorHAnsi"/>
        </w:rPr>
        <w:t>Konieczność wprowadzenia zmian będzie następstwem zmian wprowadzonych w umowach pomiędzy Zamawiających a inną niż Wykonawca stroną, w tym instytucjami nadzorującymi realizację projektu, w ramach którego realizowane jest zamówienie,</w:t>
      </w:r>
    </w:p>
    <w:p w:rsidR="00F401E1" w:rsidRDefault="00AC7649">
      <w:pPr>
        <w:pStyle w:val="redniasiatka1akcent21"/>
        <w:numPr>
          <w:ilvl w:val="0"/>
          <w:numId w:val="20"/>
        </w:numPr>
        <w:spacing w:before="57" w:after="0"/>
        <w:jc w:val="both"/>
        <w:rPr>
          <w:rFonts w:asciiTheme="majorHAnsi" w:hAnsiTheme="majorHAnsi" w:cstheme="majorHAnsi"/>
        </w:rPr>
      </w:pPr>
      <w:r>
        <w:rPr>
          <w:rFonts w:asciiTheme="majorHAnsi" w:hAnsiTheme="majorHAnsi" w:cstheme="majorHAnsi"/>
        </w:rPr>
        <w:t>Zmiana strony umowy w sytuacji, gdy w prawa i obowiązki Wykonawcy wstąpi inny podmiot, w tym:</w:t>
      </w:r>
    </w:p>
    <w:p w:rsidR="00F401E1" w:rsidRDefault="00AC7649">
      <w:pPr>
        <w:pStyle w:val="redniasiatka1akcent21"/>
        <w:numPr>
          <w:ilvl w:val="1"/>
          <w:numId w:val="24"/>
        </w:numPr>
        <w:spacing w:before="57" w:after="0"/>
        <w:ind w:left="993"/>
        <w:jc w:val="both"/>
        <w:rPr>
          <w:rFonts w:asciiTheme="majorHAnsi" w:hAnsiTheme="majorHAnsi" w:cstheme="majorHAnsi"/>
        </w:rPr>
      </w:pPr>
      <w:r>
        <w:rPr>
          <w:rFonts w:asciiTheme="majorHAnsi" w:hAnsiTheme="majorHAnsi" w:cstheme="majorHAnsi"/>
        </w:rPr>
        <w:t>możliwa jest zmiana umowy polegająca na tym, że w miejsce Wykonawcy, przejmując ogół jego praw i obowiązków, wstąpi inny podmiot np. podwykonawca</w:t>
      </w:r>
    </w:p>
    <w:p w:rsidR="00F401E1" w:rsidRDefault="00AC7649">
      <w:pPr>
        <w:pStyle w:val="redniasiatka1akcent21"/>
        <w:numPr>
          <w:ilvl w:val="1"/>
          <w:numId w:val="24"/>
        </w:numPr>
        <w:spacing w:before="57" w:after="0"/>
        <w:ind w:left="993"/>
        <w:jc w:val="both"/>
        <w:rPr>
          <w:rFonts w:asciiTheme="majorHAnsi" w:hAnsiTheme="majorHAnsi" w:cstheme="majorHAnsi"/>
        </w:rPr>
      </w:pPr>
      <w:r>
        <w:rPr>
          <w:rFonts w:asciiTheme="majorHAnsi" w:hAnsiTheme="majorHAnsi" w:cstheme="majorHAnsi"/>
        </w:rPr>
        <w:t>dopuszczalna będzie zmiana stron umowy w sytuacji, gdy w prawa i obowiązki Wykonawcy wstąpi inny podmiot.</w:t>
      </w:r>
    </w:p>
    <w:p w:rsidR="00F401E1" w:rsidRDefault="00AC7649">
      <w:pPr>
        <w:pStyle w:val="redniasiatka1akcent21"/>
        <w:numPr>
          <w:ilvl w:val="1"/>
          <w:numId w:val="24"/>
        </w:numPr>
        <w:spacing w:before="57" w:after="0"/>
        <w:ind w:left="993"/>
        <w:jc w:val="both"/>
        <w:rPr>
          <w:rFonts w:asciiTheme="majorHAnsi" w:hAnsiTheme="majorHAnsi" w:cstheme="majorHAnsi"/>
        </w:rPr>
      </w:pPr>
      <w:r>
        <w:rPr>
          <w:rFonts w:asciiTheme="majorHAnsi" w:hAnsiTheme="majorHAnsi" w:cstheme="majorHAnsi"/>
        </w:rPr>
        <w:t>możliwa jest zmiana umowy polegająca na tym, że prawa i obowiązki wszystkich Wykonawców wspólnie realizujących zamówienie przejmie jeden z Wykonawców wspólnie realizujących zamówienie</w:t>
      </w:r>
    </w:p>
    <w:p w:rsidR="00F401E1" w:rsidRDefault="00AC7649">
      <w:pPr>
        <w:pStyle w:val="redniasiatka1akcent21"/>
        <w:numPr>
          <w:ilvl w:val="0"/>
          <w:numId w:val="20"/>
        </w:numPr>
        <w:spacing w:before="57" w:after="0"/>
        <w:jc w:val="both"/>
        <w:rPr>
          <w:rFonts w:asciiTheme="majorHAnsi" w:hAnsiTheme="majorHAnsi" w:cstheme="majorHAnsi"/>
        </w:rPr>
      </w:pPr>
      <w:r>
        <w:rPr>
          <w:rFonts w:asciiTheme="majorHAnsi" w:hAnsiTheme="majorHAnsi" w:cstheme="majorHAnsi"/>
        </w:rPr>
        <w:t>zmiana w zakresie podwykonawstwa:</w:t>
      </w:r>
    </w:p>
    <w:p w:rsidR="00F401E1" w:rsidRDefault="00AC7649">
      <w:pPr>
        <w:pStyle w:val="redniasiatka1akcent21"/>
        <w:numPr>
          <w:ilvl w:val="1"/>
          <w:numId w:val="24"/>
        </w:numPr>
        <w:spacing w:before="57" w:after="0"/>
        <w:ind w:left="993" w:hanging="284"/>
        <w:jc w:val="both"/>
        <w:rPr>
          <w:rFonts w:asciiTheme="majorHAnsi" w:hAnsiTheme="majorHAnsi" w:cstheme="majorHAnsi"/>
        </w:rPr>
      </w:pPr>
      <w:r>
        <w:rPr>
          <w:rFonts w:asciiTheme="majorHAnsi" w:hAnsiTheme="majorHAnsi" w:cstheme="majorHAnsi"/>
        </w:rPr>
        <w:t>możliwe jest zlecenie części zamówienia podwykonawcy, w sytuacji, gdy Wykonawca zadeklarował samodzielną realizację zamówienia</w:t>
      </w:r>
    </w:p>
    <w:p w:rsidR="00F401E1" w:rsidRDefault="00AC7649">
      <w:pPr>
        <w:pStyle w:val="redniasiatka1akcent21"/>
        <w:numPr>
          <w:ilvl w:val="1"/>
          <w:numId w:val="24"/>
        </w:numPr>
        <w:spacing w:before="57" w:after="0"/>
        <w:ind w:left="993" w:hanging="284"/>
        <w:jc w:val="both"/>
        <w:rPr>
          <w:rFonts w:asciiTheme="majorHAnsi" w:hAnsiTheme="majorHAnsi" w:cstheme="majorHAnsi"/>
        </w:rPr>
      </w:pPr>
      <w:r>
        <w:rPr>
          <w:rFonts w:asciiTheme="majorHAnsi" w:hAnsiTheme="majorHAnsi" w:cstheme="majorHAnsi"/>
        </w:rPr>
        <w:t>możliwe jest samodzielne zrealizowanie umowy, pomimo zadeklarowania udziału podwykonawcy w realizacji zamówienia</w:t>
      </w:r>
    </w:p>
    <w:p w:rsidR="00F401E1" w:rsidRDefault="00AC7649">
      <w:pPr>
        <w:pStyle w:val="redniasiatka1akcent21"/>
        <w:numPr>
          <w:ilvl w:val="1"/>
          <w:numId w:val="24"/>
        </w:numPr>
        <w:spacing w:before="57" w:after="0"/>
        <w:ind w:left="993" w:hanging="284"/>
        <w:jc w:val="both"/>
        <w:rPr>
          <w:rFonts w:asciiTheme="majorHAnsi" w:hAnsiTheme="majorHAnsi" w:cstheme="majorHAnsi"/>
        </w:rPr>
      </w:pPr>
      <w:r>
        <w:rPr>
          <w:rFonts w:asciiTheme="majorHAnsi" w:hAnsiTheme="majorHAnsi" w:cstheme="majorHAnsi"/>
        </w:rPr>
        <w:t>możliwe jest zlecenie podwykonawcy innego zakresu zamówienia, aniżeli wskazany przez Wykonawcę w ofercie</w:t>
      </w:r>
    </w:p>
    <w:p w:rsidR="00F401E1" w:rsidRDefault="00AC7649">
      <w:pPr>
        <w:pStyle w:val="redniasiatka1akcent21"/>
        <w:numPr>
          <w:ilvl w:val="1"/>
          <w:numId w:val="24"/>
        </w:numPr>
        <w:spacing w:before="57" w:after="0"/>
        <w:ind w:left="993" w:hanging="284"/>
        <w:jc w:val="both"/>
        <w:rPr>
          <w:rFonts w:asciiTheme="majorHAnsi" w:hAnsiTheme="majorHAnsi" w:cstheme="majorHAnsi"/>
        </w:rPr>
      </w:pPr>
      <w:r>
        <w:rPr>
          <w:rFonts w:asciiTheme="majorHAnsi" w:hAnsiTheme="majorHAnsi" w:cstheme="majorHAnsi"/>
        </w:rPr>
        <w:t>możliwa jest zmiana podwykonawców na zasobach, których Wykonawca opierał się wykazując spełnianie warunków udziału w postępowaniu pod warunkiem, że nowy podwykonawca wykaże spełnianie warunków w zakresie nie mniejszym niż wskazany na etapie postępowania o zamówienie dotychczasowy podwykonawca.</w:t>
      </w:r>
    </w:p>
    <w:p w:rsidR="00F401E1" w:rsidRDefault="00AC7649" w:rsidP="00B95A04">
      <w:pPr>
        <w:pStyle w:val="redniasiatka1akcent21"/>
        <w:numPr>
          <w:ilvl w:val="1"/>
          <w:numId w:val="31"/>
        </w:numPr>
        <w:spacing w:before="57" w:after="0"/>
        <w:jc w:val="both"/>
        <w:rPr>
          <w:rFonts w:asciiTheme="majorHAnsi" w:hAnsiTheme="majorHAnsi" w:cstheme="majorHAnsi"/>
        </w:rPr>
      </w:pPr>
      <w:r>
        <w:rPr>
          <w:rFonts w:asciiTheme="majorHAnsi" w:hAnsiTheme="majorHAnsi" w:cstheme="majorHAnsi"/>
        </w:rPr>
        <w:t xml:space="preserve">Dopuszczane są zmiany umowy polegające na zmianie jakości lub innych parametrów charakterystycznych dla danego elementu </w:t>
      </w:r>
      <w:r w:rsidR="00957CC2">
        <w:rPr>
          <w:rFonts w:asciiTheme="majorHAnsi" w:hAnsiTheme="majorHAnsi" w:cstheme="majorHAnsi"/>
        </w:rPr>
        <w:t xml:space="preserve">dostawy. </w:t>
      </w:r>
      <w:r>
        <w:rPr>
          <w:rFonts w:asciiTheme="majorHAnsi" w:hAnsiTheme="majorHAnsi" w:cstheme="majorHAnsi"/>
        </w:rPr>
        <w:t xml:space="preserve">Zastosowana zmiana musi być co najmniej równoważna do rozwiązania </w:t>
      </w:r>
      <w:r w:rsidR="00957CC2">
        <w:rPr>
          <w:rFonts w:asciiTheme="majorHAnsi" w:hAnsiTheme="majorHAnsi" w:cstheme="majorHAnsi"/>
        </w:rPr>
        <w:t>z przedmiotu zamówienia</w:t>
      </w:r>
      <w:r>
        <w:rPr>
          <w:rFonts w:asciiTheme="majorHAnsi" w:hAnsiTheme="majorHAnsi" w:cstheme="majorHAnsi"/>
        </w:rPr>
        <w:t>. W powyższym przypadku Wykonawca zobowiązany jest do przeprowadz</w:t>
      </w:r>
      <w:r w:rsidR="00320EF4">
        <w:rPr>
          <w:rFonts w:asciiTheme="majorHAnsi" w:hAnsiTheme="majorHAnsi" w:cstheme="majorHAnsi"/>
        </w:rPr>
        <w:t xml:space="preserve">enia uzgodnień z </w:t>
      </w:r>
      <w:r>
        <w:rPr>
          <w:rFonts w:asciiTheme="majorHAnsi" w:hAnsiTheme="majorHAnsi" w:cstheme="majorHAnsi"/>
        </w:rPr>
        <w:t>Zamawiającym odnośnie proponowanych zmian i zapewnienia spełniania wszelkich wymagań z tym związanych.</w:t>
      </w:r>
    </w:p>
    <w:p w:rsidR="00F401E1" w:rsidRPr="00320EF4" w:rsidRDefault="00AC7649" w:rsidP="00B95A04">
      <w:pPr>
        <w:pStyle w:val="redniasiatka1akcent21"/>
        <w:numPr>
          <w:ilvl w:val="0"/>
          <w:numId w:val="31"/>
        </w:numPr>
        <w:spacing w:before="57" w:after="0"/>
        <w:ind w:left="709"/>
        <w:jc w:val="both"/>
      </w:pPr>
      <w:r>
        <w:rPr>
          <w:rFonts w:asciiTheme="majorHAnsi" w:hAnsiTheme="majorHAnsi" w:cstheme="majorHAnsi"/>
        </w:rPr>
        <w:t>Wszelkie zmiany i uzupełnienia do umowy zawartej z wybranym Wykonawcą muszą być dokonywane w formie pisemnych aneksów do umowy podpisanych przez obie strony, pod rygorem nieważności.</w:t>
      </w:r>
    </w:p>
    <w:p w:rsidR="00320EF4" w:rsidRPr="00602494" w:rsidRDefault="00320EF4" w:rsidP="00320EF4">
      <w:pPr>
        <w:pStyle w:val="redniasiatka1akcent21"/>
        <w:spacing w:before="57" w:after="0"/>
        <w:ind w:left="709"/>
        <w:jc w:val="both"/>
      </w:pPr>
    </w:p>
    <w:tbl>
      <w:tblPr>
        <w:tblW w:w="9072" w:type="dxa"/>
        <w:tblInd w:w="4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45" w:type="dxa"/>
          <w:left w:w="35" w:type="dxa"/>
          <w:bottom w:w="45" w:type="dxa"/>
          <w:right w:w="45" w:type="dxa"/>
        </w:tblCellMar>
        <w:tblLook w:val="04A0" w:firstRow="1" w:lastRow="0" w:firstColumn="1" w:lastColumn="0" w:noHBand="0" w:noVBand="1"/>
      </w:tblPr>
      <w:tblGrid>
        <w:gridCol w:w="9072"/>
      </w:tblGrid>
      <w:tr w:rsidR="00F401E1">
        <w:trPr>
          <w:trHeight w:val="199"/>
        </w:trPr>
        <w:tc>
          <w:tcPr>
            <w:tcW w:w="9072" w:type="dxa"/>
            <w:tcBorders>
              <w:top w:val="single" w:sz="4" w:space="0" w:color="00000A"/>
              <w:left w:val="single" w:sz="4" w:space="0" w:color="00000A"/>
              <w:bottom w:val="single" w:sz="4" w:space="0" w:color="00000A"/>
              <w:right w:val="single" w:sz="4" w:space="0" w:color="00000A"/>
            </w:tcBorders>
            <w:shd w:val="clear" w:color="auto" w:fill="D9D9D9"/>
            <w:tcMar>
              <w:left w:w="35" w:type="dxa"/>
            </w:tcMar>
          </w:tcPr>
          <w:p w:rsidR="00F401E1" w:rsidRDefault="00AC7649">
            <w:pPr>
              <w:numPr>
                <w:ilvl w:val="0"/>
                <w:numId w:val="22"/>
              </w:numPr>
              <w:spacing w:before="57" w:after="0"/>
              <w:ind w:left="482" w:hanging="425"/>
              <w:jc w:val="both"/>
              <w:rPr>
                <w:rFonts w:asciiTheme="majorHAnsi" w:hAnsiTheme="majorHAnsi" w:cstheme="majorHAnsi"/>
              </w:rPr>
            </w:pPr>
            <w:r>
              <w:rPr>
                <w:rFonts w:asciiTheme="majorHAnsi" w:hAnsiTheme="majorHAnsi" w:cstheme="majorHAnsi"/>
                <w:b/>
                <w:bCs/>
              </w:rPr>
              <w:t>Przetwarzanie danych osobowych</w:t>
            </w:r>
          </w:p>
        </w:tc>
      </w:tr>
    </w:tbl>
    <w:p w:rsidR="00F401E1" w:rsidRDefault="00AC7649">
      <w:pPr>
        <w:pStyle w:val="Subitemnumbered"/>
        <w:suppressAutoHyphens/>
        <w:spacing w:before="57" w:line="276" w:lineRule="auto"/>
        <w:jc w:val="both"/>
        <w:rPr>
          <w:rFonts w:asciiTheme="majorHAnsi" w:hAnsiTheme="majorHAnsi" w:cstheme="majorHAnsi"/>
          <w:sz w:val="22"/>
        </w:rPr>
      </w:pPr>
      <w:r>
        <w:rPr>
          <w:rFonts w:asciiTheme="majorHAnsi" w:hAnsiTheme="majorHAnsi" w:cstheme="majorHAnsi"/>
          <w:bCs/>
          <w:sz w:val="24"/>
          <w:szCs w:val="22"/>
        </w:rPr>
        <w:t>1.</w:t>
      </w:r>
      <w:r>
        <w:rPr>
          <w:rFonts w:asciiTheme="majorHAnsi" w:hAnsiTheme="majorHAnsi" w:cstheme="majorHAnsi"/>
          <w:bCs/>
          <w:sz w:val="24"/>
          <w:szCs w:val="22"/>
        </w:rPr>
        <w:tab/>
        <w:t xml:space="preserve">Oferent wyraża zgodę na gromadzenie i przetwarzanie swoich danych osobowych przez Zamawiającego w zakresie niezbędnym do realizacji niniejszego postępowania ofertowego, zgodnie z Rozporządzeniem Parlamentu Europejskiego i Rady (UE) 2016/679 z dnia 27 kwietnia 2016 r. w sprawie ochrony osób fizycznych w związku z przetwarzaniem danych osobowych i w sprawie swobodnego przepływu takich danych oraz uchylenia dyrektywy 95/46/WE (dalej jako „RODO” lub „Ogólne rozporządzenie o </w:t>
      </w:r>
      <w:r>
        <w:rPr>
          <w:rFonts w:asciiTheme="majorHAnsi" w:hAnsiTheme="majorHAnsi" w:cstheme="majorHAnsi"/>
          <w:bCs/>
          <w:sz w:val="24"/>
          <w:szCs w:val="22"/>
        </w:rPr>
        <w:lastRenderedPageBreak/>
        <w:t>ochronie danych osobowych”). Przetwarzanie powierzonych danych osobowych będzie odbywało się z poszanowaniem przepisów RODO oraz wydanych w związku z nim krajowych przepisów z zakresu ochrony danych osobowych.</w:t>
      </w:r>
    </w:p>
    <w:p w:rsidR="00F401E1" w:rsidRDefault="00AC7649">
      <w:pPr>
        <w:pStyle w:val="Subitemnumbered"/>
        <w:suppressAutoHyphens/>
        <w:spacing w:before="57" w:line="276" w:lineRule="auto"/>
        <w:jc w:val="both"/>
        <w:rPr>
          <w:rFonts w:asciiTheme="majorHAnsi" w:hAnsiTheme="majorHAnsi" w:cstheme="majorHAnsi"/>
          <w:sz w:val="22"/>
        </w:rPr>
      </w:pPr>
      <w:r>
        <w:rPr>
          <w:rFonts w:asciiTheme="majorHAnsi" w:hAnsiTheme="majorHAnsi" w:cstheme="majorHAnsi"/>
          <w:bCs/>
          <w:sz w:val="24"/>
          <w:szCs w:val="22"/>
        </w:rPr>
        <w:t>2.</w:t>
      </w:r>
      <w:r>
        <w:rPr>
          <w:rFonts w:asciiTheme="majorHAnsi" w:hAnsiTheme="majorHAnsi" w:cstheme="majorHAnsi"/>
          <w:bCs/>
          <w:sz w:val="24"/>
          <w:szCs w:val="22"/>
        </w:rPr>
        <w:tab/>
        <w:t>Zamawiający oświadcza, że jest administratorem danych, o których mowa w niniejszym zapytaniu ofertowym.</w:t>
      </w:r>
    </w:p>
    <w:p w:rsidR="00F401E1" w:rsidRDefault="00AC7649">
      <w:pPr>
        <w:pStyle w:val="Subitemnumbered"/>
        <w:suppressAutoHyphens/>
        <w:spacing w:before="57" w:line="276" w:lineRule="auto"/>
        <w:jc w:val="both"/>
        <w:rPr>
          <w:rFonts w:asciiTheme="majorHAnsi" w:hAnsiTheme="majorHAnsi" w:cstheme="majorHAnsi"/>
          <w:sz w:val="22"/>
        </w:rPr>
      </w:pPr>
      <w:r>
        <w:rPr>
          <w:rFonts w:asciiTheme="majorHAnsi" w:hAnsiTheme="majorHAnsi" w:cstheme="majorHAnsi"/>
          <w:bCs/>
          <w:sz w:val="24"/>
          <w:szCs w:val="22"/>
        </w:rPr>
        <w:t>3.</w:t>
      </w:r>
      <w:r>
        <w:rPr>
          <w:rFonts w:asciiTheme="majorHAnsi" w:hAnsiTheme="majorHAnsi" w:cstheme="majorHAnsi"/>
          <w:bCs/>
          <w:sz w:val="24"/>
          <w:szCs w:val="22"/>
        </w:rPr>
        <w:tab/>
        <w:t xml:space="preserve">Zamawiający będzie przetwarzać dane osobowe w zakresie i celu przeprowadzenia postępowania ofertowego oraz realizacji obowiązku prawnego na podstawie art. 6 ust. 1 lit. c  RODO </w:t>
      </w:r>
    </w:p>
    <w:p w:rsidR="00F401E1" w:rsidRDefault="00AC7649">
      <w:pPr>
        <w:pStyle w:val="Subitemnumbered"/>
        <w:suppressAutoHyphens/>
        <w:spacing w:before="57" w:line="276" w:lineRule="auto"/>
        <w:jc w:val="both"/>
        <w:rPr>
          <w:rFonts w:asciiTheme="majorHAnsi" w:hAnsiTheme="majorHAnsi" w:cstheme="majorHAnsi"/>
          <w:sz w:val="22"/>
        </w:rPr>
      </w:pPr>
      <w:r>
        <w:rPr>
          <w:rFonts w:asciiTheme="majorHAnsi" w:hAnsiTheme="majorHAnsi" w:cstheme="majorHAnsi"/>
          <w:bCs/>
          <w:sz w:val="24"/>
          <w:szCs w:val="22"/>
        </w:rPr>
        <w:t>4.</w:t>
      </w:r>
      <w:r>
        <w:rPr>
          <w:rFonts w:asciiTheme="majorHAnsi" w:hAnsiTheme="majorHAnsi" w:cstheme="majorHAnsi"/>
          <w:bCs/>
          <w:sz w:val="24"/>
          <w:szCs w:val="22"/>
        </w:rPr>
        <w:tab/>
        <w:t>Podanie danych osobowych jest warunkiem udziału w niniejszym postępowaniu oraz wymogiem ustawowym do wypełnienia obowiązków wynikających z mocy prawa. Brak podania danych osobowych uniemożliwia udział Oferenta w postępowaniu ofertowym.</w:t>
      </w:r>
    </w:p>
    <w:p w:rsidR="00F401E1" w:rsidRDefault="00AC7649">
      <w:pPr>
        <w:pStyle w:val="Subitemnumbered"/>
        <w:suppressAutoHyphens/>
        <w:spacing w:before="57" w:line="276" w:lineRule="auto"/>
        <w:jc w:val="both"/>
        <w:rPr>
          <w:rFonts w:asciiTheme="majorHAnsi" w:hAnsiTheme="majorHAnsi" w:cstheme="majorHAnsi"/>
          <w:sz w:val="22"/>
        </w:rPr>
      </w:pPr>
      <w:r>
        <w:rPr>
          <w:rFonts w:asciiTheme="majorHAnsi" w:hAnsiTheme="majorHAnsi" w:cstheme="majorHAnsi"/>
          <w:bCs/>
          <w:sz w:val="24"/>
          <w:szCs w:val="22"/>
        </w:rPr>
        <w:t>5.</w:t>
      </w:r>
      <w:r>
        <w:rPr>
          <w:rFonts w:asciiTheme="majorHAnsi" w:hAnsiTheme="majorHAnsi" w:cstheme="majorHAnsi"/>
          <w:bCs/>
          <w:sz w:val="24"/>
          <w:szCs w:val="22"/>
        </w:rPr>
        <w:tab/>
        <w:t>Odbiorcą danych mogą być w szczególności Instytucje Pośredniczące, Instytucje Zarządzające oraz inne instytucje państwowe i unijne, jak również podmioty zaangażowane przez te instytucje w związku z audytem, rozliczeniem</w:t>
      </w:r>
      <w:r w:rsidR="00320EF4">
        <w:rPr>
          <w:rFonts w:asciiTheme="majorHAnsi" w:hAnsiTheme="majorHAnsi" w:cstheme="majorHAnsi"/>
          <w:bCs/>
          <w:sz w:val="24"/>
          <w:szCs w:val="22"/>
        </w:rPr>
        <w:t xml:space="preserve"> i kontrolą projektu unijnego, </w:t>
      </w:r>
      <w:r>
        <w:rPr>
          <w:rFonts w:asciiTheme="majorHAnsi" w:hAnsiTheme="majorHAnsi" w:cstheme="majorHAnsi"/>
          <w:bCs/>
          <w:sz w:val="24"/>
          <w:szCs w:val="22"/>
        </w:rPr>
        <w:t>Urząd Skarbowy, Bank, Kancelaria Prawna, Poczta Polska, firmy kurierskie. Pona</w:t>
      </w:r>
      <w:r w:rsidR="00320EF4">
        <w:rPr>
          <w:rFonts w:asciiTheme="majorHAnsi" w:hAnsiTheme="majorHAnsi" w:cstheme="majorHAnsi"/>
          <w:bCs/>
          <w:sz w:val="24"/>
          <w:szCs w:val="22"/>
        </w:rPr>
        <w:t>dto dane mogą być przekazywane/</w:t>
      </w:r>
      <w:r>
        <w:rPr>
          <w:rFonts w:asciiTheme="majorHAnsi" w:hAnsiTheme="majorHAnsi" w:cstheme="majorHAnsi"/>
          <w:bCs/>
          <w:sz w:val="24"/>
          <w:szCs w:val="22"/>
        </w:rPr>
        <w:t>udostępniane dostawcom i podwykonawcom usług tj. informatyk, biuro rachunkowe, firmy doradczo-konsultingowe – takie podmioty przetwarzają dane tylko na podstawie umowy oraz tylko zgodnie z poleceniami.</w:t>
      </w:r>
    </w:p>
    <w:p w:rsidR="00F401E1" w:rsidRDefault="00AC7649">
      <w:pPr>
        <w:pStyle w:val="Subitemnumbered"/>
        <w:suppressAutoHyphens/>
        <w:spacing w:before="57" w:line="276" w:lineRule="auto"/>
        <w:jc w:val="both"/>
        <w:rPr>
          <w:rFonts w:asciiTheme="majorHAnsi" w:hAnsiTheme="majorHAnsi" w:cstheme="majorHAnsi"/>
          <w:sz w:val="22"/>
        </w:rPr>
      </w:pPr>
      <w:r>
        <w:rPr>
          <w:rFonts w:asciiTheme="majorHAnsi" w:hAnsiTheme="majorHAnsi" w:cstheme="majorHAnsi"/>
          <w:bCs/>
          <w:sz w:val="24"/>
          <w:szCs w:val="22"/>
        </w:rPr>
        <w:t>6.</w:t>
      </w:r>
      <w:r>
        <w:rPr>
          <w:rFonts w:asciiTheme="majorHAnsi" w:hAnsiTheme="majorHAnsi" w:cstheme="majorHAnsi"/>
          <w:bCs/>
          <w:sz w:val="24"/>
          <w:szCs w:val="22"/>
        </w:rPr>
        <w:tab/>
        <w:t>Oferent posiada:</w:t>
      </w:r>
    </w:p>
    <w:p w:rsidR="00F401E1" w:rsidRDefault="00AC7649">
      <w:pPr>
        <w:pStyle w:val="Subitemnumbered"/>
        <w:numPr>
          <w:ilvl w:val="0"/>
          <w:numId w:val="21"/>
        </w:numPr>
        <w:suppressAutoHyphens/>
        <w:spacing w:before="57" w:line="276" w:lineRule="auto"/>
        <w:jc w:val="both"/>
        <w:rPr>
          <w:rFonts w:asciiTheme="majorHAnsi" w:hAnsiTheme="majorHAnsi" w:cstheme="majorHAnsi"/>
          <w:sz w:val="22"/>
        </w:rPr>
      </w:pPr>
      <w:r>
        <w:rPr>
          <w:rFonts w:asciiTheme="majorHAnsi" w:hAnsiTheme="majorHAnsi" w:cstheme="majorHAnsi"/>
          <w:bCs/>
          <w:sz w:val="24"/>
          <w:szCs w:val="22"/>
        </w:rPr>
        <w:t>na podstawie art. 15 RODO prawo dostępu do danych osobowych dotyczących oferenta;</w:t>
      </w:r>
    </w:p>
    <w:p w:rsidR="00F401E1" w:rsidRDefault="00AC7649">
      <w:pPr>
        <w:pStyle w:val="Subitemnumbered"/>
        <w:numPr>
          <w:ilvl w:val="0"/>
          <w:numId w:val="21"/>
        </w:numPr>
        <w:suppressAutoHyphens/>
        <w:spacing w:before="57" w:line="276" w:lineRule="auto"/>
        <w:jc w:val="both"/>
        <w:rPr>
          <w:rFonts w:asciiTheme="majorHAnsi" w:hAnsiTheme="majorHAnsi" w:cstheme="majorHAnsi"/>
          <w:sz w:val="22"/>
        </w:rPr>
      </w:pPr>
      <w:r>
        <w:rPr>
          <w:rFonts w:asciiTheme="majorHAnsi" w:hAnsiTheme="majorHAnsi" w:cstheme="majorHAnsi"/>
          <w:bCs/>
          <w:sz w:val="24"/>
          <w:szCs w:val="22"/>
        </w:rPr>
        <w:t>na podstawie art. 16 RODO prawo do sprostowania danych osobowych oferenta;</w:t>
      </w:r>
    </w:p>
    <w:p w:rsidR="00F401E1" w:rsidRDefault="00AC7649">
      <w:pPr>
        <w:pStyle w:val="Subitemnumbered"/>
        <w:numPr>
          <w:ilvl w:val="0"/>
          <w:numId w:val="21"/>
        </w:numPr>
        <w:suppressAutoHyphens/>
        <w:spacing w:before="57" w:line="276" w:lineRule="auto"/>
        <w:jc w:val="both"/>
        <w:rPr>
          <w:rFonts w:asciiTheme="majorHAnsi" w:hAnsiTheme="majorHAnsi" w:cstheme="majorHAnsi"/>
          <w:sz w:val="22"/>
        </w:rPr>
      </w:pPr>
      <w:r>
        <w:rPr>
          <w:rFonts w:asciiTheme="majorHAnsi" w:hAnsiTheme="majorHAnsi" w:cstheme="majorHAnsi"/>
          <w:bCs/>
          <w:sz w:val="24"/>
          <w:szCs w:val="22"/>
        </w:rPr>
        <w:t>na podstawie art. 18 RODO prawo żądania od administratora ograniczenia przetwarzania danych osobowych z zastrzeżeniem przypadków, o których mowa w art. 18 ust. 2 RODO</w:t>
      </w:r>
    </w:p>
    <w:p w:rsidR="00F401E1" w:rsidRDefault="00AC7649">
      <w:pPr>
        <w:pStyle w:val="Subitemnumbered"/>
        <w:suppressAutoHyphens/>
        <w:spacing w:before="57" w:line="276" w:lineRule="auto"/>
        <w:jc w:val="both"/>
        <w:rPr>
          <w:rFonts w:asciiTheme="majorHAnsi" w:hAnsiTheme="majorHAnsi" w:cstheme="majorHAnsi"/>
          <w:sz w:val="22"/>
        </w:rPr>
      </w:pPr>
      <w:r>
        <w:rPr>
          <w:rFonts w:asciiTheme="majorHAnsi" w:hAnsiTheme="majorHAnsi" w:cstheme="majorHAnsi"/>
          <w:bCs/>
          <w:sz w:val="24"/>
          <w:szCs w:val="22"/>
        </w:rPr>
        <w:t>7.</w:t>
      </w:r>
      <w:r>
        <w:rPr>
          <w:rFonts w:asciiTheme="majorHAnsi" w:hAnsiTheme="majorHAnsi" w:cstheme="majorHAnsi"/>
          <w:bCs/>
          <w:sz w:val="24"/>
          <w:szCs w:val="22"/>
        </w:rPr>
        <w:tab/>
        <w:t>W każdej chwili, Oferentowi przysługuje prawo wniesienia skargi do organu nadzorczego (GIODO lub jego prawny następca - Prezes Urzędu Ochrony Danych Osobowych).</w:t>
      </w:r>
    </w:p>
    <w:p w:rsidR="00F401E1" w:rsidRDefault="00AC7649">
      <w:pPr>
        <w:pStyle w:val="Subitemnumbered"/>
        <w:suppressAutoHyphens/>
        <w:spacing w:before="57" w:line="276" w:lineRule="auto"/>
        <w:jc w:val="both"/>
        <w:rPr>
          <w:rFonts w:asciiTheme="majorHAnsi" w:hAnsiTheme="majorHAnsi" w:cstheme="majorHAnsi"/>
          <w:sz w:val="22"/>
        </w:rPr>
      </w:pPr>
      <w:r>
        <w:rPr>
          <w:rFonts w:asciiTheme="majorHAnsi" w:hAnsiTheme="majorHAnsi" w:cstheme="majorHAnsi"/>
          <w:bCs/>
          <w:sz w:val="24"/>
          <w:szCs w:val="22"/>
        </w:rPr>
        <w:t>8. Okres przetwarzania obejmuje okres wykonywania zobowiązań oraz okres przedawnienia roszczeń wynikający z przepisów, oraz okres przechowywania dokumentacji projektowej zgodnie zapisami umowy o dofinansowanie projektu</w:t>
      </w:r>
    </w:p>
    <w:p w:rsidR="00F401E1" w:rsidRPr="00B95A04" w:rsidRDefault="00AC7649" w:rsidP="00B95A04">
      <w:pPr>
        <w:pStyle w:val="Subitemnumbered"/>
        <w:suppressAutoHyphens/>
        <w:spacing w:before="57" w:line="276" w:lineRule="auto"/>
        <w:jc w:val="both"/>
        <w:rPr>
          <w:rFonts w:asciiTheme="majorHAnsi" w:hAnsiTheme="majorHAnsi" w:cstheme="majorHAnsi"/>
          <w:sz w:val="22"/>
        </w:rPr>
      </w:pPr>
      <w:r>
        <w:rPr>
          <w:rFonts w:asciiTheme="majorHAnsi" w:hAnsiTheme="majorHAnsi" w:cstheme="majorHAnsi"/>
          <w:bCs/>
          <w:sz w:val="24"/>
          <w:szCs w:val="22"/>
        </w:rPr>
        <w:t>9 .W przypadku zawarcia umowy lub zamówienia pomiędzy Oferentem a Zamawiającym, dane podane przez Oferenta będą przetwarzane w celu wykonania takiej umowy lub zamówienia oraz ich rozliczenia.</w:t>
      </w:r>
    </w:p>
    <w:tbl>
      <w:tblPr>
        <w:tblW w:w="4950" w:type="pct"/>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45" w:type="dxa"/>
          <w:left w:w="35" w:type="dxa"/>
          <w:bottom w:w="45" w:type="dxa"/>
          <w:right w:w="45" w:type="dxa"/>
        </w:tblCellMar>
        <w:tblLook w:val="04A0" w:firstRow="1" w:lastRow="0" w:firstColumn="1" w:lastColumn="0" w:noHBand="0" w:noVBand="1"/>
      </w:tblPr>
      <w:tblGrid>
        <w:gridCol w:w="8971"/>
      </w:tblGrid>
      <w:tr w:rsidR="00F401E1">
        <w:trPr>
          <w:jc w:val="center"/>
        </w:trPr>
        <w:tc>
          <w:tcPr>
            <w:tcW w:w="8981" w:type="dxa"/>
            <w:tcBorders>
              <w:top w:val="single" w:sz="4" w:space="0" w:color="00000A"/>
              <w:left w:val="single" w:sz="4" w:space="0" w:color="00000A"/>
              <w:bottom w:val="single" w:sz="4" w:space="0" w:color="00000A"/>
              <w:right w:val="single" w:sz="4" w:space="0" w:color="00000A"/>
            </w:tcBorders>
            <w:shd w:val="clear" w:color="auto" w:fill="D9D9D9"/>
            <w:tcMar>
              <w:left w:w="35" w:type="dxa"/>
            </w:tcMar>
          </w:tcPr>
          <w:p w:rsidR="00F401E1" w:rsidRDefault="00AC7649">
            <w:pPr>
              <w:pStyle w:val="redniasiatka1akcent21"/>
              <w:spacing w:before="57" w:after="0"/>
              <w:ind w:left="0"/>
              <w:jc w:val="both"/>
              <w:rPr>
                <w:rFonts w:asciiTheme="majorHAnsi" w:hAnsiTheme="majorHAnsi" w:cstheme="majorHAnsi"/>
              </w:rPr>
            </w:pPr>
            <w:r>
              <w:rPr>
                <w:rFonts w:asciiTheme="majorHAnsi" w:hAnsiTheme="majorHAnsi" w:cstheme="majorHAnsi"/>
                <w:b/>
                <w:bCs/>
              </w:rPr>
              <w:t>12. Wykaz załączników</w:t>
            </w:r>
          </w:p>
        </w:tc>
      </w:tr>
    </w:tbl>
    <w:p w:rsidR="00F401E1" w:rsidRDefault="00AC7649">
      <w:pPr>
        <w:pStyle w:val="Subitemnumbered"/>
        <w:numPr>
          <w:ilvl w:val="0"/>
          <w:numId w:val="5"/>
        </w:numPr>
        <w:suppressAutoHyphens/>
        <w:spacing w:before="57" w:line="276" w:lineRule="auto"/>
        <w:ind w:left="284" w:hanging="284"/>
        <w:rPr>
          <w:rFonts w:asciiTheme="majorHAnsi" w:hAnsiTheme="majorHAnsi" w:cstheme="majorHAnsi"/>
        </w:rPr>
      </w:pPr>
      <w:r>
        <w:rPr>
          <w:rFonts w:asciiTheme="majorHAnsi" w:hAnsiTheme="majorHAnsi" w:cstheme="majorHAnsi"/>
          <w:b/>
          <w:bCs/>
          <w:sz w:val="22"/>
          <w:szCs w:val="22"/>
        </w:rPr>
        <w:t>Załącznik nr 1</w:t>
      </w:r>
      <w:r>
        <w:rPr>
          <w:rFonts w:asciiTheme="majorHAnsi" w:hAnsiTheme="majorHAnsi" w:cstheme="majorHAnsi"/>
          <w:bCs/>
          <w:sz w:val="22"/>
          <w:szCs w:val="22"/>
        </w:rPr>
        <w:t xml:space="preserve"> - Formularz ofertowy</w:t>
      </w:r>
    </w:p>
    <w:p w:rsidR="00F401E1" w:rsidRDefault="00AC7649">
      <w:pPr>
        <w:pStyle w:val="Subitemnumbered"/>
        <w:numPr>
          <w:ilvl w:val="0"/>
          <w:numId w:val="5"/>
        </w:numPr>
        <w:suppressAutoHyphens/>
        <w:spacing w:before="57" w:line="276" w:lineRule="auto"/>
        <w:ind w:left="284" w:hanging="284"/>
        <w:rPr>
          <w:rFonts w:asciiTheme="majorHAnsi" w:hAnsiTheme="majorHAnsi" w:cstheme="majorHAnsi"/>
        </w:rPr>
      </w:pPr>
      <w:r>
        <w:rPr>
          <w:rFonts w:asciiTheme="majorHAnsi" w:hAnsiTheme="majorHAnsi" w:cstheme="majorHAnsi"/>
          <w:b/>
          <w:bCs/>
          <w:sz w:val="22"/>
          <w:szCs w:val="22"/>
        </w:rPr>
        <w:t xml:space="preserve">Załącznik nr 2 - </w:t>
      </w:r>
      <w:r>
        <w:rPr>
          <w:rFonts w:asciiTheme="majorHAnsi" w:hAnsiTheme="majorHAnsi" w:cstheme="majorHAnsi"/>
          <w:bCs/>
          <w:sz w:val="22"/>
          <w:szCs w:val="22"/>
        </w:rPr>
        <w:t>Oświadczenie o braku powiązań osobowych lub kapitałowych pomiędzy Wykonawcą a Zamawiającym</w:t>
      </w:r>
    </w:p>
    <w:p w:rsidR="00F401E1" w:rsidRDefault="00AC7649">
      <w:pPr>
        <w:pStyle w:val="Subitemnumbered"/>
        <w:numPr>
          <w:ilvl w:val="0"/>
          <w:numId w:val="5"/>
        </w:numPr>
        <w:suppressAutoHyphens/>
        <w:spacing w:before="57" w:line="276" w:lineRule="auto"/>
        <w:ind w:left="284" w:hanging="284"/>
        <w:rPr>
          <w:rFonts w:asciiTheme="majorHAnsi" w:hAnsiTheme="majorHAnsi" w:cstheme="majorHAnsi"/>
        </w:rPr>
      </w:pPr>
      <w:r>
        <w:rPr>
          <w:rFonts w:asciiTheme="majorHAnsi" w:hAnsiTheme="majorHAnsi" w:cstheme="majorHAnsi"/>
          <w:b/>
          <w:bCs/>
          <w:sz w:val="22"/>
          <w:szCs w:val="22"/>
        </w:rPr>
        <w:lastRenderedPageBreak/>
        <w:t xml:space="preserve">Załącznik nr 3 – </w:t>
      </w:r>
      <w:r>
        <w:rPr>
          <w:rFonts w:asciiTheme="majorHAnsi" w:hAnsiTheme="majorHAnsi" w:cstheme="majorHAnsi"/>
          <w:bCs/>
          <w:sz w:val="22"/>
          <w:szCs w:val="22"/>
        </w:rPr>
        <w:t>Oświadczenie od wykonawcy w zakresie wypełnienia obowiązków informacyjnych przewidzianych w art. 13 lub art. 14 RODO</w:t>
      </w:r>
    </w:p>
    <w:p w:rsidR="00F401E1" w:rsidRDefault="00AC7649">
      <w:pPr>
        <w:pStyle w:val="Subitemnumbered"/>
        <w:numPr>
          <w:ilvl w:val="0"/>
          <w:numId w:val="5"/>
        </w:numPr>
        <w:suppressAutoHyphens/>
        <w:spacing w:before="57" w:line="276" w:lineRule="auto"/>
        <w:ind w:left="284" w:hanging="284"/>
        <w:jc w:val="both"/>
        <w:rPr>
          <w:rFonts w:asciiTheme="majorHAnsi" w:hAnsiTheme="majorHAnsi" w:cstheme="majorHAnsi"/>
        </w:rPr>
      </w:pPr>
      <w:r>
        <w:rPr>
          <w:rFonts w:asciiTheme="majorHAnsi" w:hAnsiTheme="majorHAnsi" w:cstheme="majorHAnsi"/>
          <w:b/>
          <w:bCs/>
          <w:sz w:val="22"/>
          <w:szCs w:val="22"/>
        </w:rPr>
        <w:t xml:space="preserve">Załącznik nr 4 - </w:t>
      </w:r>
      <w:r>
        <w:rPr>
          <w:rFonts w:asciiTheme="majorHAnsi" w:hAnsiTheme="majorHAnsi" w:cstheme="majorHAnsi"/>
          <w:bCs/>
          <w:sz w:val="22"/>
          <w:szCs w:val="22"/>
        </w:rPr>
        <w:t>Oświadczenie wykonawcy o spełnianiu warunków udziału w postępowaniu.</w:t>
      </w:r>
    </w:p>
    <w:p w:rsidR="00320EF4" w:rsidRDefault="00320EF4" w:rsidP="00320EF4">
      <w:pPr>
        <w:pStyle w:val="Subitemnumbered"/>
        <w:suppressAutoHyphens/>
        <w:spacing w:before="57" w:line="276" w:lineRule="auto"/>
        <w:ind w:left="0" w:firstLine="0"/>
        <w:jc w:val="both"/>
      </w:pPr>
    </w:p>
    <w:p w:rsidR="00320EF4" w:rsidRDefault="00320EF4" w:rsidP="00320EF4">
      <w:pPr>
        <w:pStyle w:val="Subitemnumbered"/>
        <w:suppressAutoHyphens/>
        <w:spacing w:before="57" w:line="276" w:lineRule="auto"/>
        <w:ind w:left="0" w:firstLine="0"/>
        <w:jc w:val="both"/>
      </w:pPr>
    </w:p>
    <w:p w:rsidR="00320EF4" w:rsidRDefault="00320EF4" w:rsidP="00320EF4">
      <w:pPr>
        <w:pStyle w:val="Subitemnumbered"/>
        <w:suppressAutoHyphens/>
        <w:spacing w:before="57" w:line="276" w:lineRule="auto"/>
        <w:ind w:left="0" w:firstLine="0"/>
        <w:jc w:val="both"/>
      </w:pPr>
    </w:p>
    <w:p w:rsidR="00320EF4" w:rsidRDefault="00320EF4" w:rsidP="00320EF4">
      <w:pPr>
        <w:pStyle w:val="Subitemnumbered"/>
        <w:suppressAutoHyphens/>
        <w:spacing w:before="57" w:line="276" w:lineRule="auto"/>
        <w:ind w:left="0" w:firstLine="0"/>
        <w:jc w:val="both"/>
      </w:pPr>
    </w:p>
    <w:p w:rsidR="00320EF4" w:rsidRDefault="00320EF4" w:rsidP="00320EF4">
      <w:pPr>
        <w:pStyle w:val="Subitemnumbered"/>
        <w:suppressAutoHyphens/>
        <w:spacing w:before="57" w:line="276" w:lineRule="auto"/>
        <w:ind w:left="0" w:firstLine="0"/>
        <w:jc w:val="both"/>
      </w:pPr>
    </w:p>
    <w:p w:rsidR="00320EF4" w:rsidRDefault="00320EF4" w:rsidP="00320EF4">
      <w:pPr>
        <w:pStyle w:val="Subitemnumbered"/>
        <w:suppressAutoHyphens/>
        <w:spacing w:before="57" w:line="276" w:lineRule="auto"/>
        <w:ind w:left="0" w:firstLine="0"/>
        <w:jc w:val="both"/>
      </w:pPr>
    </w:p>
    <w:p w:rsidR="00320EF4" w:rsidRDefault="00320EF4" w:rsidP="00320EF4">
      <w:pPr>
        <w:pStyle w:val="Subitemnumbered"/>
        <w:suppressAutoHyphens/>
        <w:spacing w:before="57" w:line="276" w:lineRule="auto"/>
        <w:ind w:left="0" w:firstLine="0"/>
        <w:jc w:val="both"/>
      </w:pPr>
    </w:p>
    <w:p w:rsidR="007566A5" w:rsidRDefault="007566A5" w:rsidP="00320EF4">
      <w:pPr>
        <w:pStyle w:val="Subitemnumbered"/>
        <w:suppressAutoHyphens/>
        <w:spacing w:before="57" w:line="276" w:lineRule="auto"/>
        <w:ind w:left="0" w:firstLine="0"/>
        <w:jc w:val="both"/>
      </w:pPr>
    </w:p>
    <w:p w:rsidR="007566A5" w:rsidRDefault="007566A5" w:rsidP="00320EF4">
      <w:pPr>
        <w:pStyle w:val="Subitemnumbered"/>
        <w:suppressAutoHyphens/>
        <w:spacing w:before="57" w:line="276" w:lineRule="auto"/>
        <w:ind w:left="0" w:firstLine="0"/>
        <w:jc w:val="both"/>
      </w:pPr>
    </w:p>
    <w:p w:rsidR="007566A5" w:rsidRDefault="007566A5" w:rsidP="00320EF4">
      <w:pPr>
        <w:pStyle w:val="Subitemnumbered"/>
        <w:suppressAutoHyphens/>
        <w:spacing w:before="57" w:line="276" w:lineRule="auto"/>
        <w:ind w:left="0" w:firstLine="0"/>
        <w:jc w:val="both"/>
      </w:pPr>
    </w:p>
    <w:p w:rsidR="007566A5" w:rsidRDefault="007566A5" w:rsidP="00320EF4">
      <w:pPr>
        <w:pStyle w:val="Subitemnumbered"/>
        <w:suppressAutoHyphens/>
        <w:spacing w:before="57" w:line="276" w:lineRule="auto"/>
        <w:ind w:left="0" w:firstLine="0"/>
        <w:jc w:val="both"/>
      </w:pPr>
    </w:p>
    <w:p w:rsidR="00A67145" w:rsidRDefault="00A67145" w:rsidP="00320EF4">
      <w:pPr>
        <w:pStyle w:val="Subitemnumbered"/>
        <w:suppressAutoHyphens/>
        <w:spacing w:before="57" w:line="276" w:lineRule="auto"/>
        <w:ind w:left="0" w:firstLine="0"/>
        <w:jc w:val="both"/>
        <w:rPr>
          <w:rFonts w:asciiTheme="majorHAnsi" w:hAnsiTheme="majorHAnsi" w:cstheme="majorHAnsi"/>
          <w:b/>
        </w:rPr>
      </w:pPr>
    </w:p>
    <w:p w:rsidR="00A67145" w:rsidRDefault="00A67145" w:rsidP="00320EF4">
      <w:pPr>
        <w:pStyle w:val="Subitemnumbered"/>
        <w:suppressAutoHyphens/>
        <w:spacing w:before="57" w:line="276" w:lineRule="auto"/>
        <w:ind w:left="0" w:firstLine="0"/>
        <w:jc w:val="both"/>
        <w:rPr>
          <w:rFonts w:asciiTheme="majorHAnsi" w:hAnsiTheme="majorHAnsi" w:cstheme="majorHAnsi"/>
          <w:b/>
        </w:rPr>
      </w:pPr>
    </w:p>
    <w:p w:rsidR="00A67145" w:rsidRDefault="00A67145" w:rsidP="00320EF4">
      <w:pPr>
        <w:pStyle w:val="Subitemnumbered"/>
        <w:suppressAutoHyphens/>
        <w:spacing w:before="57" w:line="276" w:lineRule="auto"/>
        <w:ind w:left="0" w:firstLine="0"/>
        <w:jc w:val="both"/>
        <w:rPr>
          <w:rFonts w:asciiTheme="majorHAnsi" w:hAnsiTheme="majorHAnsi" w:cstheme="majorHAnsi"/>
          <w:b/>
        </w:rPr>
      </w:pPr>
    </w:p>
    <w:p w:rsidR="00A67145" w:rsidRDefault="00A67145" w:rsidP="00320EF4">
      <w:pPr>
        <w:pStyle w:val="Subitemnumbered"/>
        <w:suppressAutoHyphens/>
        <w:spacing w:before="57" w:line="276" w:lineRule="auto"/>
        <w:ind w:left="0" w:firstLine="0"/>
        <w:jc w:val="both"/>
        <w:rPr>
          <w:rFonts w:asciiTheme="majorHAnsi" w:hAnsiTheme="majorHAnsi" w:cstheme="majorHAnsi"/>
          <w:b/>
        </w:rPr>
      </w:pPr>
    </w:p>
    <w:p w:rsidR="00A67145" w:rsidRDefault="00A67145" w:rsidP="00320EF4">
      <w:pPr>
        <w:pStyle w:val="Subitemnumbered"/>
        <w:suppressAutoHyphens/>
        <w:spacing w:before="57" w:line="276" w:lineRule="auto"/>
        <w:ind w:left="0" w:firstLine="0"/>
        <w:jc w:val="both"/>
        <w:rPr>
          <w:rFonts w:asciiTheme="majorHAnsi" w:hAnsiTheme="majorHAnsi" w:cstheme="majorHAnsi"/>
          <w:b/>
        </w:rPr>
      </w:pPr>
    </w:p>
    <w:p w:rsidR="00A67145" w:rsidRDefault="00A67145" w:rsidP="00320EF4">
      <w:pPr>
        <w:pStyle w:val="Subitemnumbered"/>
        <w:suppressAutoHyphens/>
        <w:spacing w:before="57" w:line="276" w:lineRule="auto"/>
        <w:ind w:left="0" w:firstLine="0"/>
        <w:jc w:val="both"/>
        <w:rPr>
          <w:rFonts w:asciiTheme="majorHAnsi" w:hAnsiTheme="majorHAnsi" w:cstheme="majorHAnsi"/>
          <w:b/>
        </w:rPr>
      </w:pPr>
    </w:p>
    <w:p w:rsidR="00A67145" w:rsidRDefault="00A67145" w:rsidP="00320EF4">
      <w:pPr>
        <w:pStyle w:val="Subitemnumbered"/>
        <w:suppressAutoHyphens/>
        <w:spacing w:before="57" w:line="276" w:lineRule="auto"/>
        <w:ind w:left="0" w:firstLine="0"/>
        <w:jc w:val="both"/>
        <w:rPr>
          <w:rFonts w:asciiTheme="majorHAnsi" w:hAnsiTheme="majorHAnsi" w:cstheme="majorHAnsi"/>
          <w:b/>
        </w:rPr>
      </w:pPr>
    </w:p>
    <w:p w:rsidR="002A5B03" w:rsidRDefault="002A5B03" w:rsidP="00320EF4">
      <w:pPr>
        <w:pStyle w:val="Subitemnumbered"/>
        <w:suppressAutoHyphens/>
        <w:spacing w:before="57" w:line="276" w:lineRule="auto"/>
        <w:ind w:left="0" w:firstLine="0"/>
        <w:jc w:val="both"/>
        <w:rPr>
          <w:rFonts w:asciiTheme="majorHAnsi" w:hAnsiTheme="majorHAnsi" w:cstheme="majorHAnsi"/>
          <w:b/>
        </w:rPr>
      </w:pPr>
    </w:p>
    <w:p w:rsidR="002A5B03" w:rsidRDefault="002A5B03" w:rsidP="00320EF4">
      <w:pPr>
        <w:pStyle w:val="Subitemnumbered"/>
        <w:suppressAutoHyphens/>
        <w:spacing w:before="57" w:line="276" w:lineRule="auto"/>
        <w:ind w:left="0" w:firstLine="0"/>
        <w:jc w:val="both"/>
        <w:rPr>
          <w:rFonts w:asciiTheme="majorHAnsi" w:hAnsiTheme="majorHAnsi" w:cstheme="majorHAnsi"/>
          <w:b/>
        </w:rPr>
      </w:pPr>
    </w:p>
    <w:p w:rsidR="002A5B03" w:rsidRDefault="002A5B03" w:rsidP="00320EF4">
      <w:pPr>
        <w:pStyle w:val="Subitemnumbered"/>
        <w:suppressAutoHyphens/>
        <w:spacing w:before="57" w:line="276" w:lineRule="auto"/>
        <w:ind w:left="0" w:firstLine="0"/>
        <w:jc w:val="both"/>
        <w:rPr>
          <w:rFonts w:asciiTheme="majorHAnsi" w:hAnsiTheme="majorHAnsi" w:cstheme="majorHAnsi"/>
          <w:b/>
        </w:rPr>
      </w:pPr>
    </w:p>
    <w:p w:rsidR="002A5B03" w:rsidRDefault="002A5B03" w:rsidP="00320EF4">
      <w:pPr>
        <w:pStyle w:val="Subitemnumbered"/>
        <w:suppressAutoHyphens/>
        <w:spacing w:before="57" w:line="276" w:lineRule="auto"/>
        <w:ind w:left="0" w:firstLine="0"/>
        <w:jc w:val="both"/>
        <w:rPr>
          <w:rFonts w:asciiTheme="majorHAnsi" w:hAnsiTheme="majorHAnsi" w:cstheme="majorHAnsi"/>
          <w:b/>
        </w:rPr>
      </w:pPr>
    </w:p>
    <w:p w:rsidR="002A5B03" w:rsidRDefault="002A5B03" w:rsidP="00320EF4">
      <w:pPr>
        <w:pStyle w:val="Subitemnumbered"/>
        <w:suppressAutoHyphens/>
        <w:spacing w:before="57" w:line="276" w:lineRule="auto"/>
        <w:ind w:left="0" w:firstLine="0"/>
        <w:jc w:val="both"/>
        <w:rPr>
          <w:rFonts w:asciiTheme="majorHAnsi" w:hAnsiTheme="majorHAnsi" w:cstheme="majorHAnsi"/>
          <w:b/>
        </w:rPr>
      </w:pPr>
    </w:p>
    <w:p w:rsidR="002A5B03" w:rsidRDefault="002A5B03" w:rsidP="00320EF4">
      <w:pPr>
        <w:pStyle w:val="Subitemnumbered"/>
        <w:suppressAutoHyphens/>
        <w:spacing w:before="57" w:line="276" w:lineRule="auto"/>
        <w:ind w:left="0" w:firstLine="0"/>
        <w:jc w:val="both"/>
        <w:rPr>
          <w:rFonts w:asciiTheme="majorHAnsi" w:hAnsiTheme="majorHAnsi" w:cstheme="majorHAnsi"/>
          <w:b/>
        </w:rPr>
      </w:pPr>
    </w:p>
    <w:p w:rsidR="002A5B03" w:rsidRDefault="002A5B03" w:rsidP="00320EF4">
      <w:pPr>
        <w:pStyle w:val="Subitemnumbered"/>
        <w:suppressAutoHyphens/>
        <w:spacing w:before="57" w:line="276" w:lineRule="auto"/>
        <w:ind w:left="0" w:firstLine="0"/>
        <w:jc w:val="both"/>
        <w:rPr>
          <w:rFonts w:asciiTheme="majorHAnsi" w:hAnsiTheme="majorHAnsi" w:cstheme="majorHAnsi"/>
          <w:b/>
        </w:rPr>
      </w:pPr>
    </w:p>
    <w:p w:rsidR="002A5B03" w:rsidRDefault="002A5B03" w:rsidP="00320EF4">
      <w:pPr>
        <w:pStyle w:val="Subitemnumbered"/>
        <w:suppressAutoHyphens/>
        <w:spacing w:before="57" w:line="276" w:lineRule="auto"/>
        <w:ind w:left="0" w:firstLine="0"/>
        <w:jc w:val="both"/>
        <w:rPr>
          <w:rFonts w:asciiTheme="majorHAnsi" w:hAnsiTheme="majorHAnsi" w:cstheme="majorHAnsi"/>
          <w:b/>
        </w:rPr>
      </w:pPr>
    </w:p>
    <w:p w:rsidR="002A5B03" w:rsidRDefault="002A5B03" w:rsidP="00320EF4">
      <w:pPr>
        <w:pStyle w:val="Subitemnumbered"/>
        <w:suppressAutoHyphens/>
        <w:spacing w:before="57" w:line="276" w:lineRule="auto"/>
        <w:ind w:left="0" w:firstLine="0"/>
        <w:jc w:val="both"/>
        <w:rPr>
          <w:rFonts w:asciiTheme="majorHAnsi" w:hAnsiTheme="majorHAnsi" w:cstheme="majorHAnsi"/>
          <w:b/>
        </w:rPr>
      </w:pPr>
    </w:p>
    <w:p w:rsidR="002A5B03" w:rsidRDefault="002A5B03" w:rsidP="00320EF4">
      <w:pPr>
        <w:pStyle w:val="Subitemnumbered"/>
        <w:suppressAutoHyphens/>
        <w:spacing w:before="57" w:line="276" w:lineRule="auto"/>
        <w:ind w:left="0" w:firstLine="0"/>
        <w:jc w:val="both"/>
        <w:rPr>
          <w:rFonts w:asciiTheme="majorHAnsi" w:hAnsiTheme="majorHAnsi" w:cstheme="majorHAnsi"/>
          <w:b/>
        </w:rPr>
      </w:pPr>
    </w:p>
    <w:p w:rsidR="002A5B03" w:rsidRDefault="002A5B03" w:rsidP="00320EF4">
      <w:pPr>
        <w:pStyle w:val="Subitemnumbered"/>
        <w:suppressAutoHyphens/>
        <w:spacing w:before="57" w:line="276" w:lineRule="auto"/>
        <w:ind w:left="0" w:firstLine="0"/>
        <w:jc w:val="both"/>
        <w:rPr>
          <w:rFonts w:asciiTheme="majorHAnsi" w:hAnsiTheme="majorHAnsi" w:cstheme="majorHAnsi"/>
          <w:b/>
        </w:rPr>
      </w:pPr>
    </w:p>
    <w:p w:rsidR="002A5B03" w:rsidRDefault="002A5B03" w:rsidP="00320EF4">
      <w:pPr>
        <w:pStyle w:val="Subitemnumbered"/>
        <w:suppressAutoHyphens/>
        <w:spacing w:before="57" w:line="276" w:lineRule="auto"/>
        <w:ind w:left="0" w:firstLine="0"/>
        <w:jc w:val="both"/>
        <w:rPr>
          <w:rFonts w:asciiTheme="majorHAnsi" w:hAnsiTheme="majorHAnsi" w:cstheme="majorHAnsi"/>
          <w:b/>
        </w:rPr>
      </w:pPr>
    </w:p>
    <w:p w:rsidR="002A5B03" w:rsidRDefault="002A5B03" w:rsidP="00320EF4">
      <w:pPr>
        <w:pStyle w:val="Subitemnumbered"/>
        <w:suppressAutoHyphens/>
        <w:spacing w:before="57" w:line="276" w:lineRule="auto"/>
        <w:ind w:left="0" w:firstLine="0"/>
        <w:jc w:val="both"/>
        <w:rPr>
          <w:rFonts w:asciiTheme="majorHAnsi" w:hAnsiTheme="majorHAnsi" w:cstheme="majorHAnsi"/>
          <w:b/>
        </w:rPr>
      </w:pPr>
    </w:p>
    <w:p w:rsidR="002A5B03" w:rsidRDefault="002A5B03" w:rsidP="00320EF4">
      <w:pPr>
        <w:pStyle w:val="Subitemnumbered"/>
        <w:suppressAutoHyphens/>
        <w:spacing w:before="57" w:line="276" w:lineRule="auto"/>
        <w:ind w:left="0" w:firstLine="0"/>
        <w:jc w:val="both"/>
        <w:rPr>
          <w:rFonts w:asciiTheme="majorHAnsi" w:hAnsiTheme="majorHAnsi" w:cstheme="majorHAnsi"/>
          <w:b/>
        </w:rPr>
      </w:pPr>
    </w:p>
    <w:p w:rsidR="002A5B03" w:rsidRDefault="002A5B03" w:rsidP="00320EF4">
      <w:pPr>
        <w:pStyle w:val="Subitemnumbered"/>
        <w:suppressAutoHyphens/>
        <w:spacing w:before="57" w:line="276" w:lineRule="auto"/>
        <w:ind w:left="0" w:firstLine="0"/>
        <w:jc w:val="both"/>
        <w:rPr>
          <w:rFonts w:asciiTheme="majorHAnsi" w:hAnsiTheme="majorHAnsi" w:cstheme="majorHAnsi"/>
          <w:b/>
        </w:rPr>
      </w:pPr>
    </w:p>
    <w:p w:rsidR="002A5B03" w:rsidRDefault="002A5B03" w:rsidP="00320EF4">
      <w:pPr>
        <w:pStyle w:val="Subitemnumbered"/>
        <w:suppressAutoHyphens/>
        <w:spacing w:before="57" w:line="276" w:lineRule="auto"/>
        <w:ind w:left="0" w:firstLine="0"/>
        <w:jc w:val="both"/>
        <w:rPr>
          <w:rFonts w:asciiTheme="majorHAnsi" w:hAnsiTheme="majorHAnsi" w:cstheme="majorHAnsi"/>
          <w:b/>
        </w:rPr>
      </w:pPr>
    </w:p>
    <w:p w:rsidR="002A5B03" w:rsidRDefault="002A5B03" w:rsidP="00320EF4">
      <w:pPr>
        <w:pStyle w:val="Subitemnumbered"/>
        <w:suppressAutoHyphens/>
        <w:spacing w:before="57" w:line="276" w:lineRule="auto"/>
        <w:ind w:left="0" w:firstLine="0"/>
        <w:jc w:val="both"/>
        <w:rPr>
          <w:rFonts w:asciiTheme="majorHAnsi" w:hAnsiTheme="majorHAnsi" w:cstheme="majorHAnsi"/>
          <w:b/>
        </w:rPr>
      </w:pPr>
    </w:p>
    <w:p w:rsidR="002A5B03" w:rsidRDefault="002A5B03" w:rsidP="00320EF4">
      <w:pPr>
        <w:pStyle w:val="Subitemnumbered"/>
        <w:suppressAutoHyphens/>
        <w:spacing w:before="57" w:line="276" w:lineRule="auto"/>
        <w:ind w:left="0" w:firstLine="0"/>
        <w:jc w:val="both"/>
        <w:rPr>
          <w:rFonts w:asciiTheme="majorHAnsi" w:hAnsiTheme="majorHAnsi" w:cstheme="majorHAnsi"/>
          <w:b/>
        </w:rPr>
      </w:pPr>
    </w:p>
    <w:p w:rsidR="00F401E1" w:rsidRDefault="00AC7649" w:rsidP="00320EF4">
      <w:pPr>
        <w:pStyle w:val="Subitemnumbered"/>
        <w:suppressAutoHyphens/>
        <w:spacing w:before="57" w:line="276" w:lineRule="auto"/>
        <w:ind w:left="0" w:firstLine="0"/>
        <w:jc w:val="both"/>
        <w:rPr>
          <w:rFonts w:asciiTheme="majorHAnsi" w:hAnsiTheme="majorHAnsi" w:cstheme="majorHAnsi"/>
        </w:rPr>
      </w:pPr>
      <w:r>
        <w:rPr>
          <w:rFonts w:asciiTheme="majorHAnsi" w:hAnsiTheme="majorHAnsi" w:cstheme="majorHAnsi"/>
          <w:b/>
        </w:rPr>
        <w:t xml:space="preserve">Załącznik nr 1 - Formularz ofertowy </w:t>
      </w:r>
    </w:p>
    <w:p w:rsidR="00F401E1" w:rsidRDefault="00F401E1">
      <w:pPr>
        <w:spacing w:before="57" w:after="0"/>
        <w:jc w:val="both"/>
        <w:rPr>
          <w:rFonts w:asciiTheme="majorHAnsi" w:hAnsiTheme="majorHAnsi" w:cstheme="majorHAnsi"/>
          <w:b/>
        </w:rPr>
      </w:pPr>
    </w:p>
    <w:p w:rsidR="00F401E1" w:rsidRDefault="00F401E1">
      <w:pPr>
        <w:spacing w:before="57" w:after="0"/>
        <w:jc w:val="both"/>
        <w:rPr>
          <w:rFonts w:asciiTheme="majorHAnsi" w:hAnsiTheme="majorHAnsi" w:cstheme="majorHAnsi"/>
          <w:b/>
        </w:rPr>
      </w:pPr>
    </w:p>
    <w:p w:rsidR="00F401E1" w:rsidRDefault="00AC7649">
      <w:pPr>
        <w:spacing w:before="57" w:after="0"/>
        <w:rPr>
          <w:rFonts w:asciiTheme="majorHAnsi" w:hAnsiTheme="majorHAnsi" w:cstheme="majorHAnsi"/>
        </w:rPr>
      </w:pPr>
      <w:r>
        <w:rPr>
          <w:rFonts w:asciiTheme="majorHAnsi" w:hAnsiTheme="majorHAnsi" w:cstheme="majorHAnsi"/>
        </w:rPr>
        <w:t>……………………………….</w:t>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t xml:space="preserve">               </w:t>
      </w:r>
      <w:r>
        <w:rPr>
          <w:rFonts w:asciiTheme="majorHAnsi" w:hAnsiTheme="majorHAnsi" w:cstheme="majorHAnsi"/>
        </w:rPr>
        <w:tab/>
        <w:t xml:space="preserve">      ………………………………..</w:t>
      </w:r>
    </w:p>
    <w:p w:rsidR="00F401E1" w:rsidRDefault="00AC7649">
      <w:pPr>
        <w:spacing w:before="57" w:after="0"/>
        <w:rPr>
          <w:rFonts w:asciiTheme="majorHAnsi" w:hAnsiTheme="majorHAnsi" w:cstheme="majorHAnsi"/>
        </w:rPr>
      </w:pPr>
      <w:r>
        <w:rPr>
          <w:rFonts w:asciiTheme="majorHAnsi" w:hAnsiTheme="majorHAnsi" w:cstheme="majorHAnsi"/>
        </w:rPr>
        <w:t xml:space="preserve">          Pieczęć Wykonawcy</w:t>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t xml:space="preserve">                          Miejscowość, data </w:t>
      </w:r>
      <w:r>
        <w:rPr>
          <w:rFonts w:asciiTheme="majorHAnsi" w:hAnsiTheme="majorHAnsi" w:cstheme="majorHAnsi"/>
        </w:rPr>
        <w:tab/>
        <w:t xml:space="preserve">                                        </w:t>
      </w:r>
    </w:p>
    <w:p w:rsidR="00F401E1" w:rsidRDefault="00F401E1">
      <w:pPr>
        <w:spacing w:before="57" w:after="0"/>
        <w:jc w:val="center"/>
        <w:rPr>
          <w:rFonts w:asciiTheme="majorHAnsi" w:hAnsiTheme="majorHAnsi" w:cstheme="majorHAnsi"/>
          <w:b/>
        </w:rPr>
      </w:pPr>
    </w:p>
    <w:p w:rsidR="00F401E1" w:rsidRDefault="00AC7649">
      <w:pPr>
        <w:spacing w:before="57" w:after="0"/>
        <w:jc w:val="center"/>
        <w:rPr>
          <w:rFonts w:asciiTheme="majorHAnsi" w:hAnsiTheme="majorHAnsi" w:cstheme="majorHAnsi"/>
        </w:rPr>
      </w:pPr>
      <w:r>
        <w:rPr>
          <w:rFonts w:asciiTheme="majorHAnsi" w:hAnsiTheme="majorHAnsi" w:cstheme="majorHAnsi"/>
          <w:b/>
        </w:rPr>
        <w:t>OFERTA</w:t>
      </w:r>
    </w:p>
    <w:p w:rsidR="00F401E1" w:rsidRDefault="00AC7649">
      <w:pPr>
        <w:spacing w:before="57" w:after="0"/>
        <w:jc w:val="both"/>
        <w:rPr>
          <w:rFonts w:asciiTheme="majorHAnsi" w:hAnsiTheme="majorHAnsi" w:cstheme="majorHAnsi"/>
        </w:rPr>
      </w:pPr>
      <w:r>
        <w:rPr>
          <w:rFonts w:asciiTheme="majorHAnsi" w:hAnsiTheme="majorHAnsi" w:cstheme="majorHAnsi"/>
        </w:rPr>
        <w:t>Dane Wykonawcy</w:t>
      </w:r>
      <w:r w:rsidR="00320EF4">
        <w:rPr>
          <w:rFonts w:asciiTheme="majorHAnsi" w:hAnsiTheme="majorHAnsi" w:cstheme="majorHAnsi"/>
        </w:rPr>
        <w:t xml:space="preserve">: </w:t>
      </w:r>
    </w:p>
    <w:p w:rsidR="00F401E1" w:rsidRDefault="00AC7649">
      <w:pPr>
        <w:spacing w:before="57" w:after="0"/>
        <w:jc w:val="both"/>
        <w:rPr>
          <w:rFonts w:asciiTheme="majorHAnsi" w:hAnsiTheme="majorHAnsi" w:cstheme="majorHAnsi"/>
        </w:rPr>
      </w:pPr>
      <w:r w:rsidRPr="00320EF4">
        <w:rPr>
          <w:rFonts w:asciiTheme="majorHAnsi" w:hAnsiTheme="majorHAnsi" w:cstheme="majorHAnsi"/>
          <w:b/>
        </w:rPr>
        <w:t>Imię i nazwisko/Nazwa</w:t>
      </w:r>
      <w:r>
        <w:rPr>
          <w:rFonts w:asciiTheme="majorHAnsi" w:hAnsiTheme="majorHAnsi" w:cstheme="majorHAnsi"/>
        </w:rPr>
        <w:t>……………………………………………</w:t>
      </w:r>
      <w:r w:rsidR="00320EF4">
        <w:rPr>
          <w:rFonts w:asciiTheme="majorHAnsi" w:hAnsiTheme="majorHAnsi" w:cstheme="majorHAnsi"/>
        </w:rPr>
        <w:t>……………………………………………………….</w:t>
      </w:r>
    </w:p>
    <w:p w:rsidR="00F401E1" w:rsidRDefault="00AC7649">
      <w:pPr>
        <w:spacing w:before="57" w:after="0"/>
        <w:jc w:val="both"/>
        <w:rPr>
          <w:rFonts w:asciiTheme="majorHAnsi" w:hAnsiTheme="majorHAnsi" w:cstheme="majorHAnsi"/>
        </w:rPr>
      </w:pPr>
      <w:r w:rsidRPr="00320EF4">
        <w:rPr>
          <w:rFonts w:asciiTheme="majorHAnsi" w:hAnsiTheme="majorHAnsi" w:cstheme="majorHAnsi"/>
          <w:b/>
        </w:rPr>
        <w:t>Adres</w:t>
      </w:r>
      <w:r>
        <w:rPr>
          <w:rFonts w:asciiTheme="majorHAnsi" w:hAnsiTheme="majorHAnsi" w:cstheme="majorHAnsi"/>
        </w:rPr>
        <w:t xml:space="preserve"> ………………………………………………</w:t>
      </w:r>
      <w:r w:rsidR="00320EF4">
        <w:rPr>
          <w:rFonts w:asciiTheme="majorHAnsi" w:hAnsiTheme="majorHAnsi" w:cstheme="majorHAnsi"/>
        </w:rPr>
        <w:t>………………………………………………………………</w:t>
      </w:r>
      <w:r>
        <w:rPr>
          <w:rFonts w:asciiTheme="majorHAnsi" w:hAnsiTheme="majorHAnsi" w:cstheme="majorHAnsi"/>
        </w:rPr>
        <w:t>……………</w:t>
      </w:r>
      <w:r w:rsidR="00320EF4">
        <w:rPr>
          <w:rFonts w:asciiTheme="majorHAnsi" w:hAnsiTheme="majorHAnsi" w:cstheme="majorHAnsi"/>
        </w:rPr>
        <w:t>.</w:t>
      </w:r>
      <w:r>
        <w:rPr>
          <w:rFonts w:asciiTheme="majorHAnsi" w:hAnsiTheme="majorHAnsi" w:cstheme="majorHAnsi"/>
        </w:rPr>
        <w:t>…</w:t>
      </w:r>
    </w:p>
    <w:p w:rsidR="00F401E1" w:rsidRDefault="00AC7649">
      <w:pPr>
        <w:spacing w:before="57" w:after="0"/>
        <w:jc w:val="both"/>
        <w:rPr>
          <w:rFonts w:asciiTheme="majorHAnsi" w:hAnsiTheme="majorHAnsi" w:cstheme="majorHAnsi"/>
        </w:rPr>
      </w:pPr>
      <w:r w:rsidRPr="00320EF4">
        <w:rPr>
          <w:rFonts w:asciiTheme="majorHAnsi" w:hAnsiTheme="majorHAnsi" w:cstheme="majorHAnsi"/>
          <w:b/>
        </w:rPr>
        <w:t>NIP</w:t>
      </w:r>
      <w:r>
        <w:rPr>
          <w:rFonts w:asciiTheme="majorHAnsi" w:hAnsiTheme="majorHAnsi" w:cstheme="majorHAnsi"/>
        </w:rPr>
        <w:t>…………………</w:t>
      </w:r>
      <w:r w:rsidR="00320EF4">
        <w:rPr>
          <w:rFonts w:asciiTheme="majorHAnsi" w:hAnsiTheme="majorHAnsi" w:cstheme="majorHAnsi"/>
        </w:rPr>
        <w:t>…………………</w:t>
      </w:r>
      <w:r>
        <w:rPr>
          <w:rFonts w:asciiTheme="majorHAnsi" w:hAnsiTheme="majorHAnsi" w:cstheme="majorHAnsi"/>
        </w:rPr>
        <w:t xml:space="preserve">……… </w:t>
      </w:r>
      <w:r w:rsidRPr="00320EF4">
        <w:rPr>
          <w:rFonts w:asciiTheme="majorHAnsi" w:hAnsiTheme="majorHAnsi" w:cstheme="majorHAnsi"/>
          <w:b/>
        </w:rPr>
        <w:t>REGON</w:t>
      </w:r>
      <w:r>
        <w:rPr>
          <w:rFonts w:asciiTheme="majorHAnsi" w:hAnsiTheme="majorHAnsi" w:cstheme="majorHAnsi"/>
        </w:rPr>
        <w:t xml:space="preserve"> …</w:t>
      </w:r>
      <w:r w:rsidR="00320EF4">
        <w:rPr>
          <w:rFonts w:asciiTheme="majorHAnsi" w:hAnsiTheme="majorHAnsi" w:cstheme="majorHAnsi"/>
        </w:rPr>
        <w:t>………………………………………….</w:t>
      </w:r>
      <w:r>
        <w:rPr>
          <w:rFonts w:asciiTheme="majorHAnsi" w:hAnsiTheme="majorHAnsi" w:cstheme="majorHAnsi"/>
        </w:rPr>
        <w:t>……………………</w:t>
      </w:r>
      <w:r w:rsidR="00320EF4">
        <w:rPr>
          <w:rFonts w:asciiTheme="majorHAnsi" w:hAnsiTheme="majorHAnsi" w:cstheme="majorHAnsi"/>
        </w:rPr>
        <w:t>.</w:t>
      </w:r>
      <w:r>
        <w:rPr>
          <w:rFonts w:asciiTheme="majorHAnsi" w:hAnsiTheme="majorHAnsi" w:cstheme="majorHAnsi"/>
        </w:rPr>
        <w:t>…….</w:t>
      </w:r>
    </w:p>
    <w:p w:rsidR="00F401E1" w:rsidRDefault="00AC7649">
      <w:pPr>
        <w:spacing w:before="57" w:after="0"/>
        <w:jc w:val="both"/>
        <w:rPr>
          <w:rFonts w:asciiTheme="majorHAnsi" w:hAnsiTheme="majorHAnsi" w:cstheme="majorHAnsi"/>
        </w:rPr>
      </w:pPr>
      <w:r w:rsidRPr="00320EF4">
        <w:rPr>
          <w:rFonts w:asciiTheme="majorHAnsi" w:hAnsiTheme="majorHAnsi" w:cstheme="majorHAnsi"/>
          <w:b/>
        </w:rPr>
        <w:t>Nr KRS</w:t>
      </w:r>
      <w:r>
        <w:rPr>
          <w:rFonts w:asciiTheme="majorHAnsi" w:hAnsiTheme="majorHAnsi" w:cstheme="majorHAnsi"/>
        </w:rPr>
        <w:t xml:space="preserve"> ……………………………………</w:t>
      </w:r>
      <w:r w:rsidR="00320EF4">
        <w:rPr>
          <w:rFonts w:asciiTheme="majorHAnsi" w:hAnsiTheme="majorHAnsi" w:cstheme="majorHAnsi"/>
        </w:rPr>
        <w:t>………………………………………………………………..</w:t>
      </w:r>
      <w:r>
        <w:rPr>
          <w:rFonts w:asciiTheme="majorHAnsi" w:hAnsiTheme="majorHAnsi" w:cstheme="majorHAnsi"/>
        </w:rPr>
        <w:t>………………………</w:t>
      </w:r>
    </w:p>
    <w:p w:rsidR="00F401E1" w:rsidRDefault="00AC7649">
      <w:pPr>
        <w:spacing w:before="57" w:after="0"/>
        <w:jc w:val="both"/>
        <w:rPr>
          <w:rFonts w:asciiTheme="majorHAnsi" w:hAnsiTheme="majorHAnsi" w:cstheme="majorHAnsi"/>
        </w:rPr>
      </w:pPr>
      <w:r w:rsidRPr="00320EF4">
        <w:rPr>
          <w:rFonts w:asciiTheme="majorHAnsi" w:hAnsiTheme="majorHAnsi" w:cstheme="majorHAnsi"/>
          <w:b/>
        </w:rPr>
        <w:t xml:space="preserve">Tel./Fax. </w:t>
      </w:r>
      <w:r>
        <w:rPr>
          <w:rFonts w:asciiTheme="majorHAnsi" w:hAnsiTheme="majorHAnsi" w:cstheme="majorHAnsi"/>
        </w:rPr>
        <w:t>……………………………………………………</w:t>
      </w:r>
      <w:r w:rsidR="00320EF4">
        <w:rPr>
          <w:rFonts w:asciiTheme="majorHAnsi" w:hAnsiTheme="majorHAnsi" w:cstheme="majorHAnsi"/>
        </w:rPr>
        <w:t>……………………………………………………………..</w:t>
      </w:r>
      <w:r>
        <w:rPr>
          <w:rFonts w:asciiTheme="majorHAnsi" w:hAnsiTheme="majorHAnsi" w:cstheme="majorHAnsi"/>
        </w:rPr>
        <w:t>………</w:t>
      </w:r>
    </w:p>
    <w:p w:rsidR="00F401E1" w:rsidRDefault="00AC7649" w:rsidP="00320EF4">
      <w:pPr>
        <w:spacing w:before="57" w:after="0"/>
        <w:jc w:val="both"/>
        <w:rPr>
          <w:rFonts w:asciiTheme="majorHAnsi" w:hAnsiTheme="majorHAnsi" w:cstheme="majorHAnsi"/>
        </w:rPr>
      </w:pPr>
      <w:r w:rsidRPr="00320EF4">
        <w:rPr>
          <w:rFonts w:asciiTheme="majorHAnsi" w:hAnsiTheme="majorHAnsi" w:cstheme="majorHAnsi"/>
          <w:b/>
        </w:rPr>
        <w:t xml:space="preserve">Adres e </w:t>
      </w:r>
      <w:r w:rsidR="00320EF4" w:rsidRPr="00320EF4">
        <w:rPr>
          <w:rFonts w:asciiTheme="majorHAnsi" w:hAnsiTheme="majorHAnsi" w:cstheme="majorHAnsi"/>
          <w:b/>
        </w:rPr>
        <w:t>–</w:t>
      </w:r>
      <w:r w:rsidRPr="00320EF4">
        <w:rPr>
          <w:rFonts w:asciiTheme="majorHAnsi" w:hAnsiTheme="majorHAnsi" w:cstheme="majorHAnsi"/>
          <w:b/>
        </w:rPr>
        <w:t xml:space="preserve"> mail</w:t>
      </w:r>
      <w:r w:rsidR="00320EF4">
        <w:rPr>
          <w:rFonts w:asciiTheme="majorHAnsi" w:hAnsiTheme="majorHAnsi" w:cstheme="majorHAnsi"/>
        </w:rPr>
        <w:t xml:space="preserve"> </w:t>
      </w:r>
      <w:r>
        <w:rPr>
          <w:rFonts w:asciiTheme="majorHAnsi" w:hAnsiTheme="majorHAnsi" w:cstheme="majorHAnsi"/>
        </w:rPr>
        <w:t>…………………………………………………</w:t>
      </w:r>
      <w:r w:rsidR="00320EF4">
        <w:rPr>
          <w:rFonts w:asciiTheme="majorHAnsi" w:hAnsiTheme="majorHAnsi" w:cstheme="majorHAnsi"/>
        </w:rPr>
        <w:t>…………………………………………………………..</w:t>
      </w:r>
      <w:r>
        <w:rPr>
          <w:rFonts w:asciiTheme="majorHAnsi" w:hAnsiTheme="majorHAnsi" w:cstheme="majorHAnsi"/>
        </w:rPr>
        <w:t>……</w:t>
      </w:r>
    </w:p>
    <w:p w:rsidR="00F401E1" w:rsidRDefault="00AC7649">
      <w:pPr>
        <w:spacing w:before="57" w:after="0"/>
        <w:jc w:val="both"/>
        <w:rPr>
          <w:rFonts w:asciiTheme="majorHAnsi" w:hAnsiTheme="majorHAnsi" w:cstheme="majorHAnsi"/>
        </w:rPr>
      </w:pPr>
      <w:r>
        <w:rPr>
          <w:rFonts w:asciiTheme="majorHAnsi" w:hAnsiTheme="majorHAnsi" w:cstheme="majorHAnsi"/>
        </w:rPr>
        <w:t xml:space="preserve">W odpowiedzi na zapytanie ofertowe z dnia </w:t>
      </w:r>
      <w:r w:rsidR="000A55F9">
        <w:rPr>
          <w:rFonts w:asciiTheme="majorHAnsi" w:hAnsiTheme="majorHAnsi" w:cstheme="majorHAnsi"/>
        </w:rPr>
        <w:t>31.05.</w:t>
      </w:r>
      <w:r w:rsidR="00602494">
        <w:rPr>
          <w:rFonts w:asciiTheme="majorHAnsi" w:hAnsiTheme="majorHAnsi" w:cstheme="majorHAnsi"/>
        </w:rPr>
        <w:t>2021</w:t>
      </w:r>
      <w:r>
        <w:rPr>
          <w:rFonts w:asciiTheme="majorHAnsi" w:hAnsiTheme="majorHAnsi" w:cstheme="majorHAnsi"/>
        </w:rPr>
        <w:t xml:space="preserve"> r. przedstawiamy poniższą ofertę cenową:</w:t>
      </w:r>
    </w:p>
    <w:p w:rsidR="00C87A96" w:rsidRDefault="00C87A96">
      <w:pPr>
        <w:spacing w:before="0" w:after="0"/>
        <w:rPr>
          <w:rFonts w:asciiTheme="majorHAnsi" w:hAnsiTheme="majorHAnsi" w:cstheme="majorHAnsi"/>
        </w:rPr>
      </w:pPr>
      <w:r>
        <w:rPr>
          <w:rFonts w:asciiTheme="majorHAnsi" w:hAnsiTheme="majorHAnsi" w:cstheme="majorHAnsi"/>
        </w:rPr>
        <w:br w:type="page"/>
      </w:r>
    </w:p>
    <w:tbl>
      <w:tblPr>
        <w:tblStyle w:val="Tabela-Siatka"/>
        <w:tblW w:w="0" w:type="auto"/>
        <w:tblLook w:val="04A0" w:firstRow="1" w:lastRow="0" w:firstColumn="1" w:lastColumn="0" w:noHBand="0" w:noVBand="1"/>
      </w:tblPr>
      <w:tblGrid>
        <w:gridCol w:w="630"/>
        <w:gridCol w:w="3971"/>
        <w:gridCol w:w="869"/>
        <w:gridCol w:w="904"/>
        <w:gridCol w:w="1276"/>
        <w:gridCol w:w="1412"/>
      </w:tblGrid>
      <w:tr w:rsidR="002A5B03" w:rsidRPr="00D1468B" w:rsidTr="002A5B03">
        <w:trPr>
          <w:trHeight w:val="285"/>
        </w:trPr>
        <w:tc>
          <w:tcPr>
            <w:tcW w:w="630" w:type="dxa"/>
            <w:shd w:val="clear" w:color="auto" w:fill="FFFF00"/>
            <w:noWrap/>
            <w:hideMark/>
          </w:tcPr>
          <w:p w:rsidR="002A5B03" w:rsidRPr="002A5B03" w:rsidRDefault="002A5B03" w:rsidP="002A5B03">
            <w:pPr>
              <w:jc w:val="center"/>
              <w:rPr>
                <w:b/>
                <w:sz w:val="20"/>
                <w:szCs w:val="20"/>
                <w:highlight w:val="yellow"/>
              </w:rPr>
            </w:pPr>
            <w:r w:rsidRPr="002A5B03">
              <w:rPr>
                <w:b/>
                <w:sz w:val="20"/>
                <w:szCs w:val="20"/>
                <w:highlight w:val="yellow"/>
              </w:rPr>
              <w:lastRenderedPageBreak/>
              <w:t>L.p.</w:t>
            </w:r>
          </w:p>
        </w:tc>
        <w:tc>
          <w:tcPr>
            <w:tcW w:w="3971" w:type="dxa"/>
            <w:shd w:val="clear" w:color="auto" w:fill="FFFF00"/>
            <w:hideMark/>
          </w:tcPr>
          <w:p w:rsidR="002A5B03" w:rsidRPr="002A5B03" w:rsidRDefault="002A5B03" w:rsidP="002A5B03">
            <w:pPr>
              <w:jc w:val="center"/>
              <w:rPr>
                <w:b/>
                <w:sz w:val="20"/>
                <w:szCs w:val="20"/>
                <w:highlight w:val="yellow"/>
              </w:rPr>
            </w:pPr>
            <w:r w:rsidRPr="002A5B03">
              <w:rPr>
                <w:b/>
                <w:sz w:val="20"/>
                <w:szCs w:val="20"/>
                <w:highlight w:val="yellow"/>
              </w:rPr>
              <w:t>Przedmiot zamówienia</w:t>
            </w:r>
          </w:p>
        </w:tc>
        <w:tc>
          <w:tcPr>
            <w:tcW w:w="869" w:type="dxa"/>
            <w:shd w:val="clear" w:color="auto" w:fill="FFFF00"/>
            <w:noWrap/>
            <w:hideMark/>
          </w:tcPr>
          <w:p w:rsidR="002A5B03" w:rsidRPr="002A5B03" w:rsidRDefault="002A5B03" w:rsidP="002A5B03">
            <w:pPr>
              <w:jc w:val="center"/>
              <w:rPr>
                <w:b/>
                <w:sz w:val="20"/>
                <w:szCs w:val="20"/>
                <w:highlight w:val="yellow"/>
              </w:rPr>
            </w:pPr>
            <w:r w:rsidRPr="002A5B03">
              <w:rPr>
                <w:b/>
                <w:sz w:val="20"/>
                <w:szCs w:val="20"/>
                <w:highlight w:val="yellow"/>
              </w:rPr>
              <w:t>Jm</w:t>
            </w:r>
          </w:p>
        </w:tc>
        <w:tc>
          <w:tcPr>
            <w:tcW w:w="904" w:type="dxa"/>
            <w:shd w:val="clear" w:color="auto" w:fill="FFFF00"/>
            <w:noWrap/>
            <w:hideMark/>
          </w:tcPr>
          <w:p w:rsidR="002A5B03" w:rsidRPr="002A5B03" w:rsidRDefault="002A5B03" w:rsidP="002A5B03">
            <w:pPr>
              <w:jc w:val="center"/>
              <w:rPr>
                <w:b/>
                <w:sz w:val="20"/>
                <w:szCs w:val="20"/>
                <w:highlight w:val="yellow"/>
              </w:rPr>
            </w:pPr>
            <w:r w:rsidRPr="002A5B03">
              <w:rPr>
                <w:b/>
                <w:sz w:val="20"/>
                <w:szCs w:val="20"/>
                <w:highlight w:val="yellow"/>
              </w:rPr>
              <w:t>Ilość</w:t>
            </w:r>
          </w:p>
        </w:tc>
        <w:tc>
          <w:tcPr>
            <w:tcW w:w="1276" w:type="dxa"/>
            <w:shd w:val="clear" w:color="auto" w:fill="FFFF00"/>
          </w:tcPr>
          <w:p w:rsidR="002A5B03" w:rsidRPr="002A5B03" w:rsidRDefault="002A5B03" w:rsidP="002A5B03">
            <w:pPr>
              <w:jc w:val="center"/>
              <w:rPr>
                <w:b/>
                <w:sz w:val="20"/>
                <w:szCs w:val="20"/>
                <w:highlight w:val="yellow"/>
              </w:rPr>
            </w:pPr>
            <w:r w:rsidRPr="002A5B03">
              <w:rPr>
                <w:b/>
                <w:sz w:val="20"/>
                <w:szCs w:val="20"/>
                <w:highlight w:val="yellow"/>
              </w:rPr>
              <w:t>Cenna netto</w:t>
            </w:r>
          </w:p>
        </w:tc>
        <w:tc>
          <w:tcPr>
            <w:tcW w:w="1412" w:type="dxa"/>
            <w:shd w:val="clear" w:color="auto" w:fill="FFFF00"/>
          </w:tcPr>
          <w:p w:rsidR="002A5B03" w:rsidRPr="002A5B03" w:rsidRDefault="002A5B03" w:rsidP="002A5B03">
            <w:pPr>
              <w:jc w:val="center"/>
              <w:rPr>
                <w:b/>
                <w:sz w:val="20"/>
                <w:szCs w:val="20"/>
                <w:highlight w:val="yellow"/>
              </w:rPr>
            </w:pPr>
            <w:r w:rsidRPr="002A5B03">
              <w:rPr>
                <w:b/>
                <w:sz w:val="20"/>
                <w:szCs w:val="20"/>
                <w:highlight w:val="yellow"/>
              </w:rPr>
              <w:t>Cena brutto</w:t>
            </w:r>
          </w:p>
        </w:tc>
      </w:tr>
      <w:tr w:rsidR="002A5B03" w:rsidRPr="002A5B03" w:rsidTr="002A5B03">
        <w:trPr>
          <w:trHeight w:val="570"/>
        </w:trPr>
        <w:tc>
          <w:tcPr>
            <w:tcW w:w="630" w:type="dxa"/>
            <w:noWrap/>
            <w:hideMark/>
          </w:tcPr>
          <w:p w:rsidR="002A5B03" w:rsidRPr="002A5B03" w:rsidRDefault="002A5B03" w:rsidP="002A5B03">
            <w:pPr>
              <w:rPr>
                <w:sz w:val="20"/>
                <w:szCs w:val="20"/>
              </w:rPr>
            </w:pPr>
            <w:r w:rsidRPr="002A5B03">
              <w:rPr>
                <w:sz w:val="20"/>
                <w:szCs w:val="20"/>
              </w:rPr>
              <w:t>1</w:t>
            </w:r>
          </w:p>
        </w:tc>
        <w:tc>
          <w:tcPr>
            <w:tcW w:w="3971" w:type="dxa"/>
            <w:hideMark/>
          </w:tcPr>
          <w:p w:rsidR="002A5B03" w:rsidRPr="002A5B03" w:rsidRDefault="002A5B03" w:rsidP="002A5B03">
            <w:pPr>
              <w:rPr>
                <w:sz w:val="20"/>
                <w:szCs w:val="20"/>
              </w:rPr>
            </w:pPr>
            <w:r w:rsidRPr="002A5B03">
              <w:rPr>
                <w:b/>
                <w:sz w:val="20"/>
                <w:szCs w:val="20"/>
              </w:rPr>
              <w:t>Krzesła do karmienia</w:t>
            </w:r>
            <w:r w:rsidRPr="002A5B03">
              <w:rPr>
                <w:sz w:val="20"/>
                <w:szCs w:val="20"/>
              </w:rPr>
              <w:t xml:space="preserve"> z 3 punktowymi pasami oraz wyjmowaną dużą tacą, posiadające zabezpieczanie przed wysunięciem się dziecka oraz posiadające antypoślizgowe nóżki (wymiary min. 91 x 55 x 63 cm) przeznaczone dla dzieci od 6 miesiąca życia</w:t>
            </w:r>
          </w:p>
        </w:tc>
        <w:tc>
          <w:tcPr>
            <w:tcW w:w="869" w:type="dxa"/>
            <w:noWrap/>
            <w:hideMark/>
          </w:tcPr>
          <w:p w:rsidR="002A5B03" w:rsidRPr="002A5B03" w:rsidRDefault="002A5B03" w:rsidP="002A5B03">
            <w:pPr>
              <w:rPr>
                <w:sz w:val="20"/>
                <w:szCs w:val="20"/>
              </w:rPr>
            </w:pPr>
            <w:r w:rsidRPr="002A5B03">
              <w:rPr>
                <w:sz w:val="20"/>
                <w:szCs w:val="20"/>
              </w:rPr>
              <w:t>szt.</w:t>
            </w:r>
          </w:p>
        </w:tc>
        <w:tc>
          <w:tcPr>
            <w:tcW w:w="904" w:type="dxa"/>
            <w:noWrap/>
            <w:hideMark/>
          </w:tcPr>
          <w:p w:rsidR="002A5B03" w:rsidRPr="002A5B03" w:rsidRDefault="002A5B03" w:rsidP="002A5B03">
            <w:pPr>
              <w:rPr>
                <w:sz w:val="20"/>
                <w:szCs w:val="20"/>
              </w:rPr>
            </w:pPr>
            <w:r w:rsidRPr="002A5B03">
              <w:rPr>
                <w:sz w:val="20"/>
                <w:szCs w:val="20"/>
              </w:rPr>
              <w:t>8</w:t>
            </w:r>
          </w:p>
        </w:tc>
        <w:tc>
          <w:tcPr>
            <w:tcW w:w="1276" w:type="dxa"/>
          </w:tcPr>
          <w:p w:rsidR="002A5B03" w:rsidRPr="002A5B03" w:rsidRDefault="002A5B03" w:rsidP="002A5B03">
            <w:pPr>
              <w:rPr>
                <w:sz w:val="20"/>
                <w:szCs w:val="20"/>
              </w:rPr>
            </w:pPr>
          </w:p>
        </w:tc>
        <w:tc>
          <w:tcPr>
            <w:tcW w:w="1412" w:type="dxa"/>
          </w:tcPr>
          <w:p w:rsidR="002A5B03" w:rsidRPr="002A5B03" w:rsidRDefault="002A5B03" w:rsidP="002A5B03">
            <w:pPr>
              <w:rPr>
                <w:sz w:val="20"/>
                <w:szCs w:val="20"/>
              </w:rPr>
            </w:pPr>
          </w:p>
        </w:tc>
      </w:tr>
      <w:tr w:rsidR="002A5B03" w:rsidRPr="002A5B03" w:rsidTr="002A5B03">
        <w:trPr>
          <w:trHeight w:val="285"/>
        </w:trPr>
        <w:tc>
          <w:tcPr>
            <w:tcW w:w="630" w:type="dxa"/>
            <w:noWrap/>
            <w:hideMark/>
          </w:tcPr>
          <w:p w:rsidR="002A5B03" w:rsidRPr="002A5B03" w:rsidRDefault="002A5B03" w:rsidP="002A5B03">
            <w:pPr>
              <w:rPr>
                <w:sz w:val="20"/>
                <w:szCs w:val="20"/>
              </w:rPr>
            </w:pPr>
            <w:r w:rsidRPr="002A5B03">
              <w:rPr>
                <w:sz w:val="20"/>
                <w:szCs w:val="20"/>
              </w:rPr>
              <w:t>2</w:t>
            </w:r>
          </w:p>
        </w:tc>
        <w:tc>
          <w:tcPr>
            <w:tcW w:w="3971" w:type="dxa"/>
            <w:hideMark/>
          </w:tcPr>
          <w:p w:rsidR="002A5B03" w:rsidRPr="002A5B03" w:rsidRDefault="002A5B03" w:rsidP="002A5B03">
            <w:pPr>
              <w:rPr>
                <w:b/>
                <w:sz w:val="20"/>
                <w:szCs w:val="20"/>
              </w:rPr>
            </w:pPr>
            <w:r w:rsidRPr="002A5B03">
              <w:rPr>
                <w:b/>
                <w:sz w:val="20"/>
                <w:szCs w:val="20"/>
              </w:rPr>
              <w:t xml:space="preserve">Przewijak z materacem i szufladami prawy wym. min. 108 x 100 x 76 cm z </w:t>
            </w:r>
            <w:r w:rsidRPr="002A5B03">
              <w:rPr>
                <w:sz w:val="20"/>
                <w:szCs w:val="20"/>
              </w:rPr>
              <w:t>montażem, kolor np. zielony</w:t>
            </w:r>
          </w:p>
        </w:tc>
        <w:tc>
          <w:tcPr>
            <w:tcW w:w="869" w:type="dxa"/>
            <w:noWrap/>
            <w:hideMark/>
          </w:tcPr>
          <w:p w:rsidR="002A5B03" w:rsidRPr="002A5B03" w:rsidRDefault="002A5B03" w:rsidP="002A5B03">
            <w:pPr>
              <w:rPr>
                <w:sz w:val="20"/>
                <w:szCs w:val="20"/>
              </w:rPr>
            </w:pPr>
            <w:r w:rsidRPr="002A5B03">
              <w:rPr>
                <w:sz w:val="20"/>
                <w:szCs w:val="20"/>
              </w:rPr>
              <w:t>szt.</w:t>
            </w:r>
          </w:p>
        </w:tc>
        <w:tc>
          <w:tcPr>
            <w:tcW w:w="904" w:type="dxa"/>
            <w:noWrap/>
            <w:hideMark/>
          </w:tcPr>
          <w:p w:rsidR="002A5B03" w:rsidRPr="002A5B03" w:rsidRDefault="002A5B03" w:rsidP="002A5B03">
            <w:pPr>
              <w:rPr>
                <w:sz w:val="20"/>
                <w:szCs w:val="20"/>
              </w:rPr>
            </w:pPr>
            <w:r w:rsidRPr="002A5B03">
              <w:rPr>
                <w:sz w:val="20"/>
                <w:szCs w:val="20"/>
              </w:rPr>
              <w:t>1</w:t>
            </w:r>
          </w:p>
        </w:tc>
        <w:tc>
          <w:tcPr>
            <w:tcW w:w="1276" w:type="dxa"/>
          </w:tcPr>
          <w:p w:rsidR="002A5B03" w:rsidRPr="002A5B03" w:rsidRDefault="002A5B03" w:rsidP="002A5B03">
            <w:pPr>
              <w:rPr>
                <w:sz w:val="20"/>
                <w:szCs w:val="20"/>
              </w:rPr>
            </w:pPr>
          </w:p>
        </w:tc>
        <w:tc>
          <w:tcPr>
            <w:tcW w:w="1412" w:type="dxa"/>
          </w:tcPr>
          <w:p w:rsidR="002A5B03" w:rsidRPr="002A5B03" w:rsidRDefault="002A5B03" w:rsidP="002A5B03">
            <w:pPr>
              <w:rPr>
                <w:sz w:val="20"/>
                <w:szCs w:val="20"/>
              </w:rPr>
            </w:pPr>
          </w:p>
        </w:tc>
      </w:tr>
      <w:tr w:rsidR="002A5B03" w:rsidRPr="002A5B03" w:rsidTr="002A5B03">
        <w:trPr>
          <w:trHeight w:val="285"/>
        </w:trPr>
        <w:tc>
          <w:tcPr>
            <w:tcW w:w="630" w:type="dxa"/>
            <w:noWrap/>
            <w:hideMark/>
          </w:tcPr>
          <w:p w:rsidR="002A5B03" w:rsidRPr="002A5B03" w:rsidRDefault="002A5B03" w:rsidP="002A5B03">
            <w:pPr>
              <w:rPr>
                <w:sz w:val="20"/>
                <w:szCs w:val="20"/>
              </w:rPr>
            </w:pPr>
            <w:r w:rsidRPr="002A5B03">
              <w:rPr>
                <w:sz w:val="20"/>
                <w:szCs w:val="20"/>
              </w:rPr>
              <w:t>3</w:t>
            </w:r>
          </w:p>
        </w:tc>
        <w:tc>
          <w:tcPr>
            <w:tcW w:w="3971" w:type="dxa"/>
            <w:hideMark/>
          </w:tcPr>
          <w:p w:rsidR="002A5B03" w:rsidRPr="002A5B03" w:rsidRDefault="002A5B03" w:rsidP="002A5B03">
            <w:pPr>
              <w:rPr>
                <w:sz w:val="20"/>
                <w:szCs w:val="20"/>
              </w:rPr>
            </w:pPr>
            <w:r w:rsidRPr="002A5B03">
              <w:rPr>
                <w:b/>
                <w:sz w:val="20"/>
                <w:szCs w:val="20"/>
              </w:rPr>
              <w:t>Szafka na pieluchy</w:t>
            </w:r>
            <w:r w:rsidRPr="002A5B03">
              <w:rPr>
                <w:sz w:val="20"/>
                <w:szCs w:val="20"/>
              </w:rPr>
              <w:t xml:space="preserve"> (z drzwiczkami wymiary min. 51x92x25cm) z montażem, kolor zielony</w:t>
            </w:r>
          </w:p>
        </w:tc>
        <w:tc>
          <w:tcPr>
            <w:tcW w:w="869" w:type="dxa"/>
            <w:noWrap/>
            <w:hideMark/>
          </w:tcPr>
          <w:p w:rsidR="002A5B03" w:rsidRPr="002A5B03" w:rsidRDefault="002A5B03" w:rsidP="002A5B03">
            <w:pPr>
              <w:rPr>
                <w:sz w:val="20"/>
                <w:szCs w:val="20"/>
              </w:rPr>
            </w:pPr>
            <w:r w:rsidRPr="002A5B03">
              <w:rPr>
                <w:sz w:val="20"/>
                <w:szCs w:val="20"/>
              </w:rPr>
              <w:t>szt.</w:t>
            </w:r>
          </w:p>
        </w:tc>
        <w:tc>
          <w:tcPr>
            <w:tcW w:w="904" w:type="dxa"/>
            <w:noWrap/>
            <w:hideMark/>
          </w:tcPr>
          <w:p w:rsidR="002A5B03" w:rsidRPr="002A5B03" w:rsidRDefault="002A5B03" w:rsidP="002A5B03">
            <w:pPr>
              <w:rPr>
                <w:sz w:val="20"/>
                <w:szCs w:val="20"/>
              </w:rPr>
            </w:pPr>
            <w:r w:rsidRPr="002A5B03">
              <w:rPr>
                <w:sz w:val="20"/>
                <w:szCs w:val="20"/>
              </w:rPr>
              <w:t>1</w:t>
            </w:r>
          </w:p>
        </w:tc>
        <w:tc>
          <w:tcPr>
            <w:tcW w:w="1276" w:type="dxa"/>
          </w:tcPr>
          <w:p w:rsidR="002A5B03" w:rsidRPr="002A5B03" w:rsidRDefault="002A5B03" w:rsidP="002A5B03">
            <w:pPr>
              <w:rPr>
                <w:sz w:val="20"/>
                <w:szCs w:val="20"/>
              </w:rPr>
            </w:pPr>
          </w:p>
        </w:tc>
        <w:tc>
          <w:tcPr>
            <w:tcW w:w="1412" w:type="dxa"/>
          </w:tcPr>
          <w:p w:rsidR="002A5B03" w:rsidRPr="002A5B03" w:rsidRDefault="002A5B03" w:rsidP="002A5B03">
            <w:pPr>
              <w:rPr>
                <w:sz w:val="20"/>
                <w:szCs w:val="20"/>
              </w:rPr>
            </w:pPr>
          </w:p>
        </w:tc>
      </w:tr>
      <w:tr w:rsidR="002A5B03" w:rsidRPr="002A5B03" w:rsidTr="002A5B03">
        <w:trPr>
          <w:trHeight w:val="285"/>
        </w:trPr>
        <w:tc>
          <w:tcPr>
            <w:tcW w:w="630" w:type="dxa"/>
            <w:noWrap/>
            <w:hideMark/>
          </w:tcPr>
          <w:p w:rsidR="002A5B03" w:rsidRPr="002A5B03" w:rsidRDefault="002A5B03" w:rsidP="002A5B03">
            <w:pPr>
              <w:rPr>
                <w:sz w:val="20"/>
                <w:szCs w:val="20"/>
              </w:rPr>
            </w:pPr>
            <w:r w:rsidRPr="002A5B03">
              <w:rPr>
                <w:sz w:val="20"/>
                <w:szCs w:val="20"/>
              </w:rPr>
              <w:t>4</w:t>
            </w:r>
          </w:p>
        </w:tc>
        <w:tc>
          <w:tcPr>
            <w:tcW w:w="3971" w:type="dxa"/>
            <w:hideMark/>
          </w:tcPr>
          <w:p w:rsidR="002A5B03" w:rsidRPr="002A5B03" w:rsidRDefault="002A5B03" w:rsidP="002A5B03">
            <w:pPr>
              <w:rPr>
                <w:sz w:val="20"/>
                <w:szCs w:val="20"/>
              </w:rPr>
            </w:pPr>
            <w:r w:rsidRPr="002A5B03">
              <w:rPr>
                <w:b/>
                <w:sz w:val="20"/>
                <w:szCs w:val="20"/>
              </w:rPr>
              <w:t>Półka na kubeczki i ręczniki</w:t>
            </w:r>
            <w:r w:rsidRPr="002A5B03">
              <w:rPr>
                <w:sz w:val="20"/>
                <w:szCs w:val="20"/>
              </w:rPr>
              <w:t xml:space="preserve"> (od 13 do 15 kubeczków, wymiary min. 110 x 43 x 22 cm) z montażem + wieszaczki na ręczniki, kolor np. zielony</w:t>
            </w:r>
          </w:p>
        </w:tc>
        <w:tc>
          <w:tcPr>
            <w:tcW w:w="869" w:type="dxa"/>
            <w:noWrap/>
            <w:hideMark/>
          </w:tcPr>
          <w:p w:rsidR="002A5B03" w:rsidRPr="002A5B03" w:rsidRDefault="002A5B03" w:rsidP="002A5B03">
            <w:pPr>
              <w:rPr>
                <w:sz w:val="20"/>
                <w:szCs w:val="20"/>
              </w:rPr>
            </w:pPr>
            <w:r w:rsidRPr="002A5B03">
              <w:rPr>
                <w:sz w:val="20"/>
                <w:szCs w:val="20"/>
              </w:rPr>
              <w:t>szt.</w:t>
            </w:r>
          </w:p>
        </w:tc>
        <w:tc>
          <w:tcPr>
            <w:tcW w:w="904" w:type="dxa"/>
            <w:noWrap/>
            <w:hideMark/>
          </w:tcPr>
          <w:p w:rsidR="002A5B03" w:rsidRPr="002A5B03" w:rsidRDefault="002A5B03" w:rsidP="002A5B03">
            <w:pPr>
              <w:rPr>
                <w:sz w:val="20"/>
                <w:szCs w:val="20"/>
              </w:rPr>
            </w:pPr>
            <w:r w:rsidRPr="002A5B03">
              <w:rPr>
                <w:sz w:val="20"/>
                <w:szCs w:val="20"/>
              </w:rPr>
              <w:t>1</w:t>
            </w:r>
          </w:p>
        </w:tc>
        <w:tc>
          <w:tcPr>
            <w:tcW w:w="1276" w:type="dxa"/>
          </w:tcPr>
          <w:p w:rsidR="002A5B03" w:rsidRPr="002A5B03" w:rsidRDefault="002A5B03" w:rsidP="002A5B03">
            <w:pPr>
              <w:rPr>
                <w:sz w:val="20"/>
                <w:szCs w:val="20"/>
              </w:rPr>
            </w:pPr>
          </w:p>
        </w:tc>
        <w:tc>
          <w:tcPr>
            <w:tcW w:w="1412" w:type="dxa"/>
          </w:tcPr>
          <w:p w:rsidR="002A5B03" w:rsidRPr="002A5B03" w:rsidRDefault="002A5B03" w:rsidP="002A5B03">
            <w:pPr>
              <w:rPr>
                <w:sz w:val="20"/>
                <w:szCs w:val="20"/>
              </w:rPr>
            </w:pPr>
          </w:p>
        </w:tc>
      </w:tr>
      <w:tr w:rsidR="002A5B03" w:rsidRPr="002A5B03" w:rsidTr="002A5B03">
        <w:trPr>
          <w:trHeight w:val="855"/>
        </w:trPr>
        <w:tc>
          <w:tcPr>
            <w:tcW w:w="630" w:type="dxa"/>
            <w:noWrap/>
            <w:hideMark/>
          </w:tcPr>
          <w:p w:rsidR="002A5B03" w:rsidRPr="002A5B03" w:rsidRDefault="002A5B03" w:rsidP="002A5B03">
            <w:pPr>
              <w:rPr>
                <w:sz w:val="20"/>
                <w:szCs w:val="20"/>
              </w:rPr>
            </w:pPr>
            <w:r w:rsidRPr="002A5B03">
              <w:rPr>
                <w:sz w:val="20"/>
                <w:szCs w:val="20"/>
              </w:rPr>
              <w:t>5</w:t>
            </w:r>
          </w:p>
        </w:tc>
        <w:tc>
          <w:tcPr>
            <w:tcW w:w="3971" w:type="dxa"/>
            <w:hideMark/>
          </w:tcPr>
          <w:p w:rsidR="002A5B03" w:rsidRPr="002A5B03" w:rsidRDefault="002A5B03" w:rsidP="002A5B03">
            <w:pPr>
              <w:rPr>
                <w:sz w:val="20"/>
                <w:szCs w:val="20"/>
              </w:rPr>
            </w:pPr>
            <w:r w:rsidRPr="002A5B03">
              <w:rPr>
                <w:b/>
                <w:sz w:val="20"/>
                <w:szCs w:val="20"/>
              </w:rPr>
              <w:t>Zestaw meblowy:</w:t>
            </w:r>
            <w:r w:rsidRPr="002A5B03">
              <w:rPr>
                <w:sz w:val="20"/>
                <w:szCs w:val="20"/>
              </w:rPr>
              <w:t xml:space="preserve"> meble do dzielenia przestrzeni - 2 domki składające się z modułu wysokiego i niskiego, niski moduł może być montowany z lewej lub z prawej, korpus płyta wiórowa, kolor np. klon, półki ramki płyta wiórowa kolorowa, min wymiary 155 x 120 x 42 cm; regał narożny w min. wymiary 65 x 40 x 40 cm; regał podwójny z ramką o min. wymiarach 65 x 120 x 42 cm</w:t>
            </w:r>
          </w:p>
        </w:tc>
        <w:tc>
          <w:tcPr>
            <w:tcW w:w="869" w:type="dxa"/>
            <w:noWrap/>
            <w:hideMark/>
          </w:tcPr>
          <w:p w:rsidR="002A5B03" w:rsidRPr="002A5B03" w:rsidRDefault="002A5B03" w:rsidP="002A5B03">
            <w:pPr>
              <w:rPr>
                <w:sz w:val="20"/>
                <w:szCs w:val="20"/>
              </w:rPr>
            </w:pPr>
            <w:r w:rsidRPr="002A5B03">
              <w:rPr>
                <w:sz w:val="20"/>
                <w:szCs w:val="20"/>
              </w:rPr>
              <w:t>szt.</w:t>
            </w:r>
          </w:p>
        </w:tc>
        <w:tc>
          <w:tcPr>
            <w:tcW w:w="904" w:type="dxa"/>
            <w:noWrap/>
            <w:hideMark/>
          </w:tcPr>
          <w:p w:rsidR="002A5B03" w:rsidRPr="002A5B03" w:rsidRDefault="002A5B03" w:rsidP="002A5B03">
            <w:pPr>
              <w:rPr>
                <w:sz w:val="20"/>
                <w:szCs w:val="20"/>
              </w:rPr>
            </w:pPr>
            <w:r w:rsidRPr="002A5B03">
              <w:rPr>
                <w:sz w:val="20"/>
                <w:szCs w:val="20"/>
              </w:rPr>
              <w:t>1</w:t>
            </w:r>
          </w:p>
        </w:tc>
        <w:tc>
          <w:tcPr>
            <w:tcW w:w="1276" w:type="dxa"/>
          </w:tcPr>
          <w:p w:rsidR="002A5B03" w:rsidRPr="002A5B03" w:rsidRDefault="002A5B03" w:rsidP="002A5B03">
            <w:pPr>
              <w:rPr>
                <w:sz w:val="20"/>
                <w:szCs w:val="20"/>
              </w:rPr>
            </w:pPr>
          </w:p>
        </w:tc>
        <w:tc>
          <w:tcPr>
            <w:tcW w:w="1412" w:type="dxa"/>
          </w:tcPr>
          <w:p w:rsidR="002A5B03" w:rsidRPr="002A5B03" w:rsidRDefault="002A5B03" w:rsidP="002A5B03">
            <w:pPr>
              <w:rPr>
                <w:sz w:val="20"/>
                <w:szCs w:val="20"/>
              </w:rPr>
            </w:pPr>
          </w:p>
        </w:tc>
      </w:tr>
      <w:tr w:rsidR="002A5B03" w:rsidRPr="002A5B03" w:rsidTr="002A5B03">
        <w:trPr>
          <w:trHeight w:val="570"/>
        </w:trPr>
        <w:tc>
          <w:tcPr>
            <w:tcW w:w="630" w:type="dxa"/>
            <w:noWrap/>
            <w:hideMark/>
          </w:tcPr>
          <w:p w:rsidR="002A5B03" w:rsidRPr="002A5B03" w:rsidRDefault="002A5B03" w:rsidP="002A5B03">
            <w:pPr>
              <w:rPr>
                <w:sz w:val="20"/>
                <w:szCs w:val="20"/>
              </w:rPr>
            </w:pPr>
            <w:r w:rsidRPr="002A5B03">
              <w:rPr>
                <w:sz w:val="20"/>
                <w:szCs w:val="20"/>
              </w:rPr>
              <w:t>6</w:t>
            </w:r>
          </w:p>
        </w:tc>
        <w:tc>
          <w:tcPr>
            <w:tcW w:w="3971" w:type="dxa"/>
            <w:hideMark/>
          </w:tcPr>
          <w:p w:rsidR="002A5B03" w:rsidRPr="002A5B03" w:rsidRDefault="002A5B03" w:rsidP="002A5B03">
            <w:pPr>
              <w:rPr>
                <w:sz w:val="20"/>
                <w:szCs w:val="20"/>
              </w:rPr>
            </w:pPr>
            <w:r w:rsidRPr="002A5B03">
              <w:rPr>
                <w:b/>
                <w:sz w:val="20"/>
                <w:szCs w:val="20"/>
              </w:rPr>
              <w:t>Stół kwadratowy</w:t>
            </w:r>
            <w:r w:rsidRPr="002A5B03">
              <w:rPr>
                <w:sz w:val="20"/>
                <w:szCs w:val="20"/>
              </w:rPr>
              <w:t xml:space="preserve"> (min. wymiary 75 x 75 cm) blat naturalny z kolorowym obramowaniem, nogi regulowane wysokości 0-3 z drewna litego bukowego, mocowane do blatu z montażem</w:t>
            </w:r>
          </w:p>
        </w:tc>
        <w:tc>
          <w:tcPr>
            <w:tcW w:w="869" w:type="dxa"/>
            <w:noWrap/>
            <w:hideMark/>
          </w:tcPr>
          <w:p w:rsidR="002A5B03" w:rsidRPr="002A5B03" w:rsidRDefault="002A5B03" w:rsidP="002A5B03">
            <w:pPr>
              <w:rPr>
                <w:sz w:val="20"/>
                <w:szCs w:val="20"/>
              </w:rPr>
            </w:pPr>
            <w:r w:rsidRPr="002A5B03">
              <w:rPr>
                <w:sz w:val="20"/>
                <w:szCs w:val="20"/>
              </w:rPr>
              <w:t>szt.</w:t>
            </w:r>
          </w:p>
        </w:tc>
        <w:tc>
          <w:tcPr>
            <w:tcW w:w="904" w:type="dxa"/>
            <w:noWrap/>
            <w:hideMark/>
          </w:tcPr>
          <w:p w:rsidR="002A5B03" w:rsidRPr="002A5B03" w:rsidRDefault="002A5B03" w:rsidP="002A5B03">
            <w:pPr>
              <w:rPr>
                <w:sz w:val="20"/>
                <w:szCs w:val="20"/>
              </w:rPr>
            </w:pPr>
            <w:r w:rsidRPr="002A5B03">
              <w:rPr>
                <w:sz w:val="20"/>
                <w:szCs w:val="20"/>
              </w:rPr>
              <w:t>1</w:t>
            </w:r>
          </w:p>
        </w:tc>
        <w:tc>
          <w:tcPr>
            <w:tcW w:w="1276" w:type="dxa"/>
          </w:tcPr>
          <w:p w:rsidR="002A5B03" w:rsidRPr="002A5B03" w:rsidRDefault="002A5B03" w:rsidP="002A5B03">
            <w:pPr>
              <w:rPr>
                <w:sz w:val="20"/>
                <w:szCs w:val="20"/>
              </w:rPr>
            </w:pPr>
          </w:p>
        </w:tc>
        <w:tc>
          <w:tcPr>
            <w:tcW w:w="1412" w:type="dxa"/>
          </w:tcPr>
          <w:p w:rsidR="002A5B03" w:rsidRPr="002A5B03" w:rsidRDefault="002A5B03" w:rsidP="002A5B03">
            <w:pPr>
              <w:rPr>
                <w:sz w:val="20"/>
                <w:szCs w:val="20"/>
              </w:rPr>
            </w:pPr>
          </w:p>
        </w:tc>
      </w:tr>
      <w:tr w:rsidR="002A5B03" w:rsidRPr="002A5B03" w:rsidTr="002A5B03">
        <w:trPr>
          <w:trHeight w:val="285"/>
        </w:trPr>
        <w:tc>
          <w:tcPr>
            <w:tcW w:w="630" w:type="dxa"/>
            <w:noWrap/>
            <w:hideMark/>
          </w:tcPr>
          <w:p w:rsidR="002A5B03" w:rsidRPr="002A5B03" w:rsidRDefault="002A5B03" w:rsidP="002A5B03">
            <w:pPr>
              <w:rPr>
                <w:sz w:val="20"/>
                <w:szCs w:val="20"/>
              </w:rPr>
            </w:pPr>
            <w:r w:rsidRPr="002A5B03">
              <w:rPr>
                <w:sz w:val="20"/>
                <w:szCs w:val="20"/>
              </w:rPr>
              <w:t>7</w:t>
            </w:r>
          </w:p>
        </w:tc>
        <w:tc>
          <w:tcPr>
            <w:tcW w:w="3971" w:type="dxa"/>
            <w:hideMark/>
          </w:tcPr>
          <w:p w:rsidR="002A5B03" w:rsidRPr="002A5B03" w:rsidRDefault="002A5B03" w:rsidP="002A5B03">
            <w:pPr>
              <w:rPr>
                <w:sz w:val="20"/>
                <w:szCs w:val="20"/>
              </w:rPr>
            </w:pPr>
            <w:r w:rsidRPr="002A5B03">
              <w:rPr>
                <w:b/>
                <w:sz w:val="20"/>
                <w:szCs w:val="20"/>
              </w:rPr>
              <w:t>Biurko</w:t>
            </w:r>
            <w:r w:rsidRPr="002A5B03">
              <w:rPr>
                <w:sz w:val="20"/>
                <w:szCs w:val="20"/>
              </w:rPr>
              <w:t xml:space="preserve"> - z płyty klonowej z szufladą i drzwiami z zamkiem, drzwi i szuflada w kolorze np. zieleni lub niebieskiego- wymiary min.: 75 x 120 x 60cm z montażem</w:t>
            </w:r>
          </w:p>
        </w:tc>
        <w:tc>
          <w:tcPr>
            <w:tcW w:w="869" w:type="dxa"/>
            <w:noWrap/>
            <w:hideMark/>
          </w:tcPr>
          <w:p w:rsidR="002A5B03" w:rsidRPr="002A5B03" w:rsidRDefault="002A5B03" w:rsidP="002A5B03">
            <w:pPr>
              <w:rPr>
                <w:sz w:val="20"/>
                <w:szCs w:val="20"/>
              </w:rPr>
            </w:pPr>
            <w:r w:rsidRPr="002A5B03">
              <w:rPr>
                <w:sz w:val="20"/>
                <w:szCs w:val="20"/>
              </w:rPr>
              <w:t>szt.</w:t>
            </w:r>
          </w:p>
        </w:tc>
        <w:tc>
          <w:tcPr>
            <w:tcW w:w="904" w:type="dxa"/>
            <w:noWrap/>
            <w:hideMark/>
          </w:tcPr>
          <w:p w:rsidR="002A5B03" w:rsidRPr="002A5B03" w:rsidRDefault="002A5B03" w:rsidP="002A5B03">
            <w:pPr>
              <w:rPr>
                <w:sz w:val="20"/>
                <w:szCs w:val="20"/>
              </w:rPr>
            </w:pPr>
            <w:r w:rsidRPr="002A5B03">
              <w:rPr>
                <w:sz w:val="20"/>
                <w:szCs w:val="20"/>
              </w:rPr>
              <w:t>1</w:t>
            </w:r>
          </w:p>
        </w:tc>
        <w:tc>
          <w:tcPr>
            <w:tcW w:w="1276" w:type="dxa"/>
          </w:tcPr>
          <w:p w:rsidR="002A5B03" w:rsidRPr="002A5B03" w:rsidRDefault="002A5B03" w:rsidP="002A5B03">
            <w:pPr>
              <w:rPr>
                <w:sz w:val="20"/>
                <w:szCs w:val="20"/>
              </w:rPr>
            </w:pPr>
          </w:p>
        </w:tc>
        <w:tc>
          <w:tcPr>
            <w:tcW w:w="1412" w:type="dxa"/>
          </w:tcPr>
          <w:p w:rsidR="002A5B03" w:rsidRPr="002A5B03" w:rsidRDefault="002A5B03" w:rsidP="002A5B03">
            <w:pPr>
              <w:rPr>
                <w:sz w:val="20"/>
                <w:szCs w:val="20"/>
              </w:rPr>
            </w:pPr>
          </w:p>
        </w:tc>
      </w:tr>
      <w:tr w:rsidR="002A5B03" w:rsidRPr="002A5B03" w:rsidTr="002A5B03">
        <w:trPr>
          <w:trHeight w:val="285"/>
        </w:trPr>
        <w:tc>
          <w:tcPr>
            <w:tcW w:w="630" w:type="dxa"/>
            <w:noWrap/>
            <w:hideMark/>
          </w:tcPr>
          <w:p w:rsidR="002A5B03" w:rsidRPr="002A5B03" w:rsidRDefault="002A5B03" w:rsidP="002A5B03">
            <w:pPr>
              <w:rPr>
                <w:sz w:val="20"/>
                <w:szCs w:val="20"/>
              </w:rPr>
            </w:pPr>
            <w:r w:rsidRPr="002A5B03">
              <w:rPr>
                <w:sz w:val="20"/>
                <w:szCs w:val="20"/>
              </w:rPr>
              <w:t>8</w:t>
            </w:r>
          </w:p>
        </w:tc>
        <w:tc>
          <w:tcPr>
            <w:tcW w:w="3971" w:type="dxa"/>
            <w:hideMark/>
          </w:tcPr>
          <w:p w:rsidR="002A5B03" w:rsidRPr="002A5B03" w:rsidRDefault="002A5B03" w:rsidP="002A5B03">
            <w:pPr>
              <w:rPr>
                <w:sz w:val="20"/>
                <w:szCs w:val="20"/>
              </w:rPr>
            </w:pPr>
            <w:r w:rsidRPr="002A5B03">
              <w:rPr>
                <w:b/>
                <w:sz w:val="20"/>
                <w:szCs w:val="20"/>
              </w:rPr>
              <w:t>Krzesło do biurka z obiciem PCV</w:t>
            </w:r>
            <w:r w:rsidRPr="002A5B03">
              <w:rPr>
                <w:sz w:val="20"/>
                <w:szCs w:val="20"/>
              </w:rPr>
              <w:t>, kolor czarny, (min. wymiary 38 x 47 x 83,5cm) z montażem</w:t>
            </w:r>
          </w:p>
        </w:tc>
        <w:tc>
          <w:tcPr>
            <w:tcW w:w="869" w:type="dxa"/>
            <w:noWrap/>
            <w:hideMark/>
          </w:tcPr>
          <w:p w:rsidR="002A5B03" w:rsidRPr="002A5B03" w:rsidRDefault="002A5B03" w:rsidP="002A5B03">
            <w:pPr>
              <w:rPr>
                <w:sz w:val="20"/>
                <w:szCs w:val="20"/>
              </w:rPr>
            </w:pPr>
            <w:r w:rsidRPr="002A5B03">
              <w:rPr>
                <w:sz w:val="20"/>
                <w:szCs w:val="20"/>
              </w:rPr>
              <w:t>szt.</w:t>
            </w:r>
          </w:p>
        </w:tc>
        <w:tc>
          <w:tcPr>
            <w:tcW w:w="904" w:type="dxa"/>
            <w:noWrap/>
            <w:hideMark/>
          </w:tcPr>
          <w:p w:rsidR="002A5B03" w:rsidRPr="002A5B03" w:rsidRDefault="002A5B03" w:rsidP="002A5B03">
            <w:pPr>
              <w:rPr>
                <w:sz w:val="20"/>
                <w:szCs w:val="20"/>
              </w:rPr>
            </w:pPr>
            <w:r w:rsidRPr="002A5B03">
              <w:rPr>
                <w:sz w:val="20"/>
                <w:szCs w:val="20"/>
              </w:rPr>
              <w:t>1</w:t>
            </w:r>
          </w:p>
        </w:tc>
        <w:tc>
          <w:tcPr>
            <w:tcW w:w="1276" w:type="dxa"/>
          </w:tcPr>
          <w:p w:rsidR="002A5B03" w:rsidRPr="002A5B03" w:rsidRDefault="002A5B03" w:rsidP="002A5B03">
            <w:pPr>
              <w:rPr>
                <w:sz w:val="20"/>
                <w:szCs w:val="20"/>
              </w:rPr>
            </w:pPr>
          </w:p>
        </w:tc>
        <w:tc>
          <w:tcPr>
            <w:tcW w:w="1412" w:type="dxa"/>
          </w:tcPr>
          <w:p w:rsidR="002A5B03" w:rsidRPr="002A5B03" w:rsidRDefault="002A5B03" w:rsidP="002A5B03">
            <w:pPr>
              <w:rPr>
                <w:sz w:val="20"/>
                <w:szCs w:val="20"/>
              </w:rPr>
            </w:pPr>
          </w:p>
        </w:tc>
      </w:tr>
      <w:tr w:rsidR="002A5B03" w:rsidRPr="002A5B03" w:rsidTr="002A5B03">
        <w:trPr>
          <w:trHeight w:val="285"/>
        </w:trPr>
        <w:tc>
          <w:tcPr>
            <w:tcW w:w="630" w:type="dxa"/>
            <w:noWrap/>
            <w:hideMark/>
          </w:tcPr>
          <w:p w:rsidR="002A5B03" w:rsidRPr="002A5B03" w:rsidRDefault="002A5B03" w:rsidP="002A5B03">
            <w:pPr>
              <w:rPr>
                <w:sz w:val="20"/>
                <w:szCs w:val="20"/>
              </w:rPr>
            </w:pPr>
            <w:r w:rsidRPr="002A5B03">
              <w:rPr>
                <w:sz w:val="20"/>
                <w:szCs w:val="20"/>
              </w:rPr>
              <w:t>9</w:t>
            </w:r>
          </w:p>
        </w:tc>
        <w:tc>
          <w:tcPr>
            <w:tcW w:w="3971" w:type="dxa"/>
            <w:hideMark/>
          </w:tcPr>
          <w:p w:rsidR="002A5B03" w:rsidRPr="002A5B03" w:rsidRDefault="002A5B03" w:rsidP="002A5B03">
            <w:pPr>
              <w:rPr>
                <w:sz w:val="20"/>
                <w:szCs w:val="20"/>
              </w:rPr>
            </w:pPr>
            <w:r w:rsidRPr="002A5B03">
              <w:rPr>
                <w:b/>
                <w:sz w:val="20"/>
                <w:szCs w:val="20"/>
              </w:rPr>
              <w:t xml:space="preserve">Dywan okrągły </w:t>
            </w:r>
            <w:r w:rsidRPr="002A5B03">
              <w:rPr>
                <w:sz w:val="20"/>
                <w:szCs w:val="20"/>
              </w:rPr>
              <w:t>o min. śr. 2 m max 3m z atestem higienicznym, kolor szary w kolorowe kropki</w:t>
            </w:r>
          </w:p>
        </w:tc>
        <w:tc>
          <w:tcPr>
            <w:tcW w:w="869" w:type="dxa"/>
            <w:noWrap/>
            <w:hideMark/>
          </w:tcPr>
          <w:p w:rsidR="002A5B03" w:rsidRPr="002A5B03" w:rsidRDefault="002A5B03" w:rsidP="002A5B03">
            <w:pPr>
              <w:rPr>
                <w:sz w:val="20"/>
                <w:szCs w:val="20"/>
              </w:rPr>
            </w:pPr>
            <w:r w:rsidRPr="002A5B03">
              <w:rPr>
                <w:sz w:val="20"/>
                <w:szCs w:val="20"/>
              </w:rPr>
              <w:t>szt.</w:t>
            </w:r>
          </w:p>
        </w:tc>
        <w:tc>
          <w:tcPr>
            <w:tcW w:w="904" w:type="dxa"/>
            <w:noWrap/>
            <w:hideMark/>
          </w:tcPr>
          <w:p w:rsidR="002A5B03" w:rsidRPr="002A5B03" w:rsidRDefault="002A5B03" w:rsidP="002A5B03">
            <w:pPr>
              <w:rPr>
                <w:sz w:val="20"/>
                <w:szCs w:val="20"/>
              </w:rPr>
            </w:pPr>
            <w:r w:rsidRPr="002A5B03">
              <w:rPr>
                <w:sz w:val="20"/>
                <w:szCs w:val="20"/>
              </w:rPr>
              <w:t>2</w:t>
            </w:r>
          </w:p>
        </w:tc>
        <w:tc>
          <w:tcPr>
            <w:tcW w:w="1276" w:type="dxa"/>
          </w:tcPr>
          <w:p w:rsidR="002A5B03" w:rsidRPr="002A5B03" w:rsidRDefault="002A5B03" w:rsidP="002A5B03">
            <w:pPr>
              <w:rPr>
                <w:sz w:val="20"/>
                <w:szCs w:val="20"/>
              </w:rPr>
            </w:pPr>
          </w:p>
        </w:tc>
        <w:tc>
          <w:tcPr>
            <w:tcW w:w="1412" w:type="dxa"/>
          </w:tcPr>
          <w:p w:rsidR="002A5B03" w:rsidRPr="002A5B03" w:rsidRDefault="002A5B03" w:rsidP="002A5B03">
            <w:pPr>
              <w:rPr>
                <w:sz w:val="20"/>
                <w:szCs w:val="20"/>
              </w:rPr>
            </w:pPr>
          </w:p>
        </w:tc>
      </w:tr>
      <w:tr w:rsidR="002A5B03" w:rsidRPr="002A5B03" w:rsidTr="002A5B03">
        <w:trPr>
          <w:trHeight w:val="285"/>
        </w:trPr>
        <w:tc>
          <w:tcPr>
            <w:tcW w:w="630" w:type="dxa"/>
            <w:noWrap/>
            <w:hideMark/>
          </w:tcPr>
          <w:p w:rsidR="002A5B03" w:rsidRPr="002A5B03" w:rsidRDefault="002A5B03" w:rsidP="002A5B03">
            <w:pPr>
              <w:rPr>
                <w:sz w:val="20"/>
                <w:szCs w:val="20"/>
              </w:rPr>
            </w:pPr>
            <w:r w:rsidRPr="002A5B03">
              <w:rPr>
                <w:sz w:val="20"/>
                <w:szCs w:val="20"/>
              </w:rPr>
              <w:t>10</w:t>
            </w:r>
          </w:p>
        </w:tc>
        <w:tc>
          <w:tcPr>
            <w:tcW w:w="3971" w:type="dxa"/>
            <w:shd w:val="clear" w:color="auto" w:fill="auto"/>
            <w:hideMark/>
          </w:tcPr>
          <w:p w:rsidR="002A5B03" w:rsidRPr="002A5B03" w:rsidRDefault="002A5B03" w:rsidP="002A5B03">
            <w:pPr>
              <w:rPr>
                <w:sz w:val="20"/>
                <w:szCs w:val="20"/>
              </w:rPr>
            </w:pPr>
            <w:r w:rsidRPr="002A5B03">
              <w:rPr>
                <w:b/>
                <w:sz w:val="20"/>
                <w:szCs w:val="20"/>
              </w:rPr>
              <w:t>Szafka na łóżeczka piankowe</w:t>
            </w:r>
            <w:r w:rsidRPr="002A5B03">
              <w:rPr>
                <w:sz w:val="20"/>
                <w:szCs w:val="20"/>
              </w:rPr>
              <w:t xml:space="preserve"> - wymiarami pasująca do łóżeczek piankowych wraz z montażem</w:t>
            </w:r>
          </w:p>
        </w:tc>
        <w:tc>
          <w:tcPr>
            <w:tcW w:w="869" w:type="dxa"/>
            <w:noWrap/>
            <w:hideMark/>
          </w:tcPr>
          <w:p w:rsidR="002A5B03" w:rsidRPr="002A5B03" w:rsidRDefault="002A5B03" w:rsidP="002A5B03">
            <w:pPr>
              <w:rPr>
                <w:sz w:val="20"/>
                <w:szCs w:val="20"/>
              </w:rPr>
            </w:pPr>
            <w:r w:rsidRPr="002A5B03">
              <w:rPr>
                <w:sz w:val="20"/>
                <w:szCs w:val="20"/>
              </w:rPr>
              <w:t>szt.</w:t>
            </w:r>
          </w:p>
        </w:tc>
        <w:tc>
          <w:tcPr>
            <w:tcW w:w="904" w:type="dxa"/>
            <w:noWrap/>
            <w:hideMark/>
          </w:tcPr>
          <w:p w:rsidR="002A5B03" w:rsidRPr="002A5B03" w:rsidRDefault="002A5B03" w:rsidP="002A5B03">
            <w:pPr>
              <w:rPr>
                <w:sz w:val="20"/>
                <w:szCs w:val="20"/>
              </w:rPr>
            </w:pPr>
            <w:r w:rsidRPr="002A5B03">
              <w:rPr>
                <w:sz w:val="20"/>
                <w:szCs w:val="20"/>
              </w:rPr>
              <w:t>2</w:t>
            </w:r>
          </w:p>
        </w:tc>
        <w:tc>
          <w:tcPr>
            <w:tcW w:w="1276" w:type="dxa"/>
          </w:tcPr>
          <w:p w:rsidR="002A5B03" w:rsidRPr="002A5B03" w:rsidRDefault="002A5B03" w:rsidP="002A5B03">
            <w:pPr>
              <w:rPr>
                <w:sz w:val="20"/>
                <w:szCs w:val="20"/>
              </w:rPr>
            </w:pPr>
          </w:p>
        </w:tc>
        <w:tc>
          <w:tcPr>
            <w:tcW w:w="1412" w:type="dxa"/>
          </w:tcPr>
          <w:p w:rsidR="002A5B03" w:rsidRPr="002A5B03" w:rsidRDefault="002A5B03" w:rsidP="002A5B03">
            <w:pPr>
              <w:rPr>
                <w:sz w:val="20"/>
                <w:szCs w:val="20"/>
              </w:rPr>
            </w:pPr>
          </w:p>
        </w:tc>
      </w:tr>
      <w:tr w:rsidR="002A5B03" w:rsidRPr="002A5B03" w:rsidTr="002A5B03">
        <w:trPr>
          <w:trHeight w:val="285"/>
        </w:trPr>
        <w:tc>
          <w:tcPr>
            <w:tcW w:w="630" w:type="dxa"/>
            <w:noWrap/>
            <w:hideMark/>
          </w:tcPr>
          <w:p w:rsidR="002A5B03" w:rsidRPr="002A5B03" w:rsidRDefault="002A5B03" w:rsidP="002A5B03">
            <w:pPr>
              <w:rPr>
                <w:sz w:val="20"/>
                <w:szCs w:val="20"/>
              </w:rPr>
            </w:pPr>
            <w:r w:rsidRPr="002A5B03">
              <w:rPr>
                <w:sz w:val="20"/>
                <w:szCs w:val="20"/>
              </w:rPr>
              <w:t>11</w:t>
            </w:r>
          </w:p>
        </w:tc>
        <w:tc>
          <w:tcPr>
            <w:tcW w:w="3971" w:type="dxa"/>
            <w:hideMark/>
          </w:tcPr>
          <w:p w:rsidR="002A5B03" w:rsidRPr="002A5B03" w:rsidRDefault="002A5B03" w:rsidP="002A5B03">
            <w:pPr>
              <w:rPr>
                <w:sz w:val="20"/>
                <w:szCs w:val="20"/>
              </w:rPr>
            </w:pPr>
            <w:r w:rsidRPr="002A5B03">
              <w:rPr>
                <w:b/>
                <w:sz w:val="20"/>
                <w:szCs w:val="20"/>
              </w:rPr>
              <w:t>Łóżeczka piankowe</w:t>
            </w:r>
            <w:r w:rsidRPr="002A5B03">
              <w:rPr>
                <w:sz w:val="20"/>
                <w:szCs w:val="20"/>
              </w:rPr>
              <w:t xml:space="preserve"> (min. wymiary 128 x 75 x 25 cm) + materace piankowe pasujące do </w:t>
            </w:r>
            <w:r w:rsidRPr="002A5B03">
              <w:rPr>
                <w:sz w:val="20"/>
                <w:szCs w:val="20"/>
              </w:rPr>
              <w:lastRenderedPageBreak/>
              <w:t>łóżeczek, kolory: 3 zielone, 3 żółte, 3 pomarańczowe</w:t>
            </w:r>
          </w:p>
        </w:tc>
        <w:tc>
          <w:tcPr>
            <w:tcW w:w="869" w:type="dxa"/>
            <w:noWrap/>
            <w:hideMark/>
          </w:tcPr>
          <w:p w:rsidR="002A5B03" w:rsidRPr="002A5B03" w:rsidRDefault="002A5B03" w:rsidP="002A5B03">
            <w:pPr>
              <w:rPr>
                <w:sz w:val="20"/>
                <w:szCs w:val="20"/>
              </w:rPr>
            </w:pPr>
            <w:r w:rsidRPr="002A5B03">
              <w:rPr>
                <w:sz w:val="20"/>
                <w:szCs w:val="20"/>
              </w:rPr>
              <w:lastRenderedPageBreak/>
              <w:t>szt.</w:t>
            </w:r>
          </w:p>
        </w:tc>
        <w:tc>
          <w:tcPr>
            <w:tcW w:w="904" w:type="dxa"/>
            <w:noWrap/>
            <w:hideMark/>
          </w:tcPr>
          <w:p w:rsidR="002A5B03" w:rsidRPr="002A5B03" w:rsidRDefault="002A5B03" w:rsidP="002A5B03">
            <w:pPr>
              <w:rPr>
                <w:sz w:val="20"/>
                <w:szCs w:val="20"/>
              </w:rPr>
            </w:pPr>
            <w:r w:rsidRPr="002A5B03">
              <w:rPr>
                <w:sz w:val="20"/>
                <w:szCs w:val="20"/>
              </w:rPr>
              <w:t>12</w:t>
            </w:r>
          </w:p>
        </w:tc>
        <w:tc>
          <w:tcPr>
            <w:tcW w:w="1276" w:type="dxa"/>
          </w:tcPr>
          <w:p w:rsidR="002A5B03" w:rsidRPr="002A5B03" w:rsidRDefault="002A5B03" w:rsidP="002A5B03">
            <w:pPr>
              <w:rPr>
                <w:sz w:val="20"/>
                <w:szCs w:val="20"/>
              </w:rPr>
            </w:pPr>
          </w:p>
        </w:tc>
        <w:tc>
          <w:tcPr>
            <w:tcW w:w="1412" w:type="dxa"/>
          </w:tcPr>
          <w:p w:rsidR="002A5B03" w:rsidRPr="002A5B03" w:rsidRDefault="002A5B03" w:rsidP="002A5B03">
            <w:pPr>
              <w:rPr>
                <w:sz w:val="20"/>
                <w:szCs w:val="20"/>
              </w:rPr>
            </w:pPr>
          </w:p>
        </w:tc>
      </w:tr>
      <w:tr w:rsidR="002A5B03" w:rsidRPr="002A5B03" w:rsidTr="002A5B03">
        <w:trPr>
          <w:trHeight w:val="570"/>
        </w:trPr>
        <w:tc>
          <w:tcPr>
            <w:tcW w:w="630" w:type="dxa"/>
            <w:noWrap/>
            <w:hideMark/>
          </w:tcPr>
          <w:p w:rsidR="002A5B03" w:rsidRPr="002A5B03" w:rsidRDefault="002A5B03" w:rsidP="002A5B03">
            <w:pPr>
              <w:rPr>
                <w:sz w:val="20"/>
                <w:szCs w:val="20"/>
              </w:rPr>
            </w:pPr>
            <w:r w:rsidRPr="002A5B03">
              <w:rPr>
                <w:sz w:val="20"/>
                <w:szCs w:val="20"/>
              </w:rPr>
              <w:t>12</w:t>
            </w:r>
          </w:p>
        </w:tc>
        <w:tc>
          <w:tcPr>
            <w:tcW w:w="3971" w:type="dxa"/>
            <w:hideMark/>
          </w:tcPr>
          <w:p w:rsidR="002A5B03" w:rsidRPr="002A5B03" w:rsidRDefault="002A5B03" w:rsidP="002A5B03">
            <w:pPr>
              <w:rPr>
                <w:sz w:val="20"/>
                <w:szCs w:val="20"/>
              </w:rPr>
            </w:pPr>
            <w:r w:rsidRPr="002A5B03">
              <w:rPr>
                <w:b/>
                <w:sz w:val="20"/>
                <w:szCs w:val="20"/>
              </w:rPr>
              <w:t>Łóżeczka drewniane sosnowe</w:t>
            </w:r>
            <w:r w:rsidRPr="002A5B03">
              <w:rPr>
                <w:sz w:val="20"/>
                <w:szCs w:val="20"/>
              </w:rPr>
              <w:t>, 3 poziomy regulacji dna (min. wymiary wewnętrzne 120 x 60 cm) z montażem + materac piankowy ze zdejmowanym pokrowcem (wymiary min. 120 x 60 x 9 cm)</w:t>
            </w:r>
          </w:p>
        </w:tc>
        <w:tc>
          <w:tcPr>
            <w:tcW w:w="869" w:type="dxa"/>
            <w:noWrap/>
            <w:hideMark/>
          </w:tcPr>
          <w:p w:rsidR="002A5B03" w:rsidRPr="002A5B03" w:rsidRDefault="002A5B03" w:rsidP="002A5B03">
            <w:pPr>
              <w:rPr>
                <w:sz w:val="20"/>
                <w:szCs w:val="20"/>
              </w:rPr>
            </w:pPr>
            <w:r w:rsidRPr="002A5B03">
              <w:rPr>
                <w:sz w:val="20"/>
                <w:szCs w:val="20"/>
              </w:rPr>
              <w:t>szt.</w:t>
            </w:r>
          </w:p>
        </w:tc>
        <w:tc>
          <w:tcPr>
            <w:tcW w:w="904" w:type="dxa"/>
            <w:noWrap/>
            <w:hideMark/>
          </w:tcPr>
          <w:p w:rsidR="002A5B03" w:rsidRPr="002A5B03" w:rsidRDefault="002A5B03" w:rsidP="002A5B03">
            <w:pPr>
              <w:rPr>
                <w:sz w:val="20"/>
                <w:szCs w:val="20"/>
              </w:rPr>
            </w:pPr>
            <w:r w:rsidRPr="002A5B03">
              <w:rPr>
                <w:sz w:val="20"/>
                <w:szCs w:val="20"/>
              </w:rPr>
              <w:t>2</w:t>
            </w:r>
          </w:p>
        </w:tc>
        <w:tc>
          <w:tcPr>
            <w:tcW w:w="1276" w:type="dxa"/>
          </w:tcPr>
          <w:p w:rsidR="002A5B03" w:rsidRPr="002A5B03" w:rsidRDefault="002A5B03" w:rsidP="002A5B03">
            <w:pPr>
              <w:rPr>
                <w:sz w:val="20"/>
                <w:szCs w:val="20"/>
              </w:rPr>
            </w:pPr>
          </w:p>
        </w:tc>
        <w:tc>
          <w:tcPr>
            <w:tcW w:w="1412" w:type="dxa"/>
          </w:tcPr>
          <w:p w:rsidR="002A5B03" w:rsidRPr="002A5B03" w:rsidRDefault="002A5B03" w:rsidP="002A5B03">
            <w:pPr>
              <w:rPr>
                <w:sz w:val="20"/>
                <w:szCs w:val="20"/>
              </w:rPr>
            </w:pPr>
          </w:p>
        </w:tc>
      </w:tr>
      <w:tr w:rsidR="002A5B03" w:rsidRPr="002A5B03" w:rsidTr="002A5B03">
        <w:trPr>
          <w:trHeight w:val="570"/>
        </w:trPr>
        <w:tc>
          <w:tcPr>
            <w:tcW w:w="630" w:type="dxa"/>
            <w:noWrap/>
            <w:hideMark/>
          </w:tcPr>
          <w:p w:rsidR="002A5B03" w:rsidRPr="002A5B03" w:rsidRDefault="002A5B03" w:rsidP="002A5B03">
            <w:pPr>
              <w:rPr>
                <w:sz w:val="20"/>
                <w:szCs w:val="20"/>
              </w:rPr>
            </w:pPr>
            <w:r w:rsidRPr="002A5B03">
              <w:rPr>
                <w:sz w:val="20"/>
                <w:szCs w:val="20"/>
              </w:rPr>
              <w:t>13</w:t>
            </w:r>
          </w:p>
        </w:tc>
        <w:tc>
          <w:tcPr>
            <w:tcW w:w="3971" w:type="dxa"/>
            <w:hideMark/>
          </w:tcPr>
          <w:p w:rsidR="002A5B03" w:rsidRPr="002A5B03" w:rsidRDefault="002A5B03" w:rsidP="002A5B03">
            <w:pPr>
              <w:rPr>
                <w:sz w:val="20"/>
                <w:szCs w:val="20"/>
              </w:rPr>
            </w:pPr>
            <w:r w:rsidRPr="002A5B03">
              <w:rPr>
                <w:b/>
                <w:sz w:val="20"/>
                <w:szCs w:val="20"/>
              </w:rPr>
              <w:t>Szatnia + siedzisko</w:t>
            </w:r>
            <w:r w:rsidRPr="002A5B03">
              <w:rPr>
                <w:sz w:val="20"/>
                <w:szCs w:val="20"/>
              </w:rPr>
              <w:t>: otwarte półki, 6 wieszaków gwiazdek, kratka pod ławką na buty, metalowy stelaż, kolor niebieski, min. wym. 138 x 35 x 132 cm - 2 szt. z montażem</w:t>
            </w:r>
          </w:p>
        </w:tc>
        <w:tc>
          <w:tcPr>
            <w:tcW w:w="869" w:type="dxa"/>
            <w:noWrap/>
            <w:hideMark/>
          </w:tcPr>
          <w:p w:rsidR="002A5B03" w:rsidRPr="002A5B03" w:rsidRDefault="002A5B03" w:rsidP="002A5B03">
            <w:pPr>
              <w:rPr>
                <w:sz w:val="20"/>
                <w:szCs w:val="20"/>
              </w:rPr>
            </w:pPr>
            <w:r w:rsidRPr="002A5B03">
              <w:rPr>
                <w:sz w:val="20"/>
                <w:szCs w:val="20"/>
              </w:rPr>
              <w:t>szt.</w:t>
            </w:r>
          </w:p>
        </w:tc>
        <w:tc>
          <w:tcPr>
            <w:tcW w:w="904" w:type="dxa"/>
            <w:noWrap/>
            <w:hideMark/>
          </w:tcPr>
          <w:p w:rsidR="002A5B03" w:rsidRPr="002A5B03" w:rsidRDefault="002A5B03" w:rsidP="002A5B03">
            <w:pPr>
              <w:rPr>
                <w:sz w:val="20"/>
                <w:szCs w:val="20"/>
              </w:rPr>
            </w:pPr>
            <w:r w:rsidRPr="002A5B03">
              <w:rPr>
                <w:sz w:val="20"/>
                <w:szCs w:val="20"/>
              </w:rPr>
              <w:t>1</w:t>
            </w:r>
          </w:p>
        </w:tc>
        <w:tc>
          <w:tcPr>
            <w:tcW w:w="1276" w:type="dxa"/>
          </w:tcPr>
          <w:p w:rsidR="002A5B03" w:rsidRPr="002A5B03" w:rsidRDefault="002A5B03" w:rsidP="002A5B03">
            <w:pPr>
              <w:rPr>
                <w:sz w:val="20"/>
                <w:szCs w:val="20"/>
              </w:rPr>
            </w:pPr>
          </w:p>
        </w:tc>
        <w:tc>
          <w:tcPr>
            <w:tcW w:w="1412" w:type="dxa"/>
          </w:tcPr>
          <w:p w:rsidR="002A5B03" w:rsidRPr="002A5B03" w:rsidRDefault="002A5B03" w:rsidP="002A5B03">
            <w:pPr>
              <w:rPr>
                <w:sz w:val="20"/>
                <w:szCs w:val="20"/>
              </w:rPr>
            </w:pPr>
          </w:p>
        </w:tc>
      </w:tr>
      <w:tr w:rsidR="002A5B03" w:rsidRPr="002A5B03" w:rsidTr="002A5B03">
        <w:trPr>
          <w:trHeight w:val="285"/>
        </w:trPr>
        <w:tc>
          <w:tcPr>
            <w:tcW w:w="630" w:type="dxa"/>
            <w:noWrap/>
            <w:hideMark/>
          </w:tcPr>
          <w:p w:rsidR="002A5B03" w:rsidRPr="002A5B03" w:rsidRDefault="002A5B03" w:rsidP="002A5B03">
            <w:pPr>
              <w:rPr>
                <w:sz w:val="20"/>
                <w:szCs w:val="20"/>
              </w:rPr>
            </w:pPr>
            <w:r w:rsidRPr="002A5B03">
              <w:rPr>
                <w:sz w:val="20"/>
                <w:szCs w:val="20"/>
              </w:rPr>
              <w:t>14</w:t>
            </w:r>
          </w:p>
        </w:tc>
        <w:tc>
          <w:tcPr>
            <w:tcW w:w="3971" w:type="dxa"/>
            <w:hideMark/>
          </w:tcPr>
          <w:p w:rsidR="002A5B03" w:rsidRPr="002A5B03" w:rsidRDefault="002A5B03" w:rsidP="002A5B03">
            <w:pPr>
              <w:rPr>
                <w:sz w:val="20"/>
                <w:szCs w:val="20"/>
              </w:rPr>
            </w:pPr>
            <w:r w:rsidRPr="002A5B03">
              <w:rPr>
                <w:b/>
                <w:sz w:val="20"/>
                <w:szCs w:val="20"/>
              </w:rPr>
              <w:t>Szafa do szatni:</w:t>
            </w:r>
            <w:r w:rsidRPr="002A5B03">
              <w:rPr>
                <w:sz w:val="20"/>
                <w:szCs w:val="20"/>
              </w:rPr>
              <w:t xml:space="preserve"> szafka minimalne wymiary 88 x 71 x 45 cm + 16 pasujących pojemników w kolorze niebieskim wraz z prowadnicami i montażem</w:t>
            </w:r>
          </w:p>
        </w:tc>
        <w:tc>
          <w:tcPr>
            <w:tcW w:w="869" w:type="dxa"/>
            <w:noWrap/>
            <w:hideMark/>
          </w:tcPr>
          <w:p w:rsidR="002A5B03" w:rsidRPr="002A5B03" w:rsidRDefault="002A5B03" w:rsidP="002A5B03">
            <w:pPr>
              <w:rPr>
                <w:sz w:val="20"/>
                <w:szCs w:val="20"/>
              </w:rPr>
            </w:pPr>
            <w:r w:rsidRPr="002A5B03">
              <w:rPr>
                <w:sz w:val="20"/>
                <w:szCs w:val="20"/>
              </w:rPr>
              <w:t>szt.</w:t>
            </w:r>
          </w:p>
        </w:tc>
        <w:tc>
          <w:tcPr>
            <w:tcW w:w="904" w:type="dxa"/>
            <w:noWrap/>
            <w:hideMark/>
          </w:tcPr>
          <w:p w:rsidR="002A5B03" w:rsidRPr="002A5B03" w:rsidRDefault="002A5B03" w:rsidP="002A5B03">
            <w:pPr>
              <w:rPr>
                <w:sz w:val="20"/>
                <w:szCs w:val="20"/>
              </w:rPr>
            </w:pPr>
            <w:r w:rsidRPr="002A5B03">
              <w:rPr>
                <w:sz w:val="20"/>
                <w:szCs w:val="20"/>
              </w:rPr>
              <w:t>1</w:t>
            </w:r>
          </w:p>
        </w:tc>
        <w:tc>
          <w:tcPr>
            <w:tcW w:w="1276" w:type="dxa"/>
          </w:tcPr>
          <w:p w:rsidR="002A5B03" w:rsidRPr="002A5B03" w:rsidRDefault="002A5B03" w:rsidP="002A5B03">
            <w:pPr>
              <w:rPr>
                <w:sz w:val="20"/>
                <w:szCs w:val="20"/>
              </w:rPr>
            </w:pPr>
          </w:p>
        </w:tc>
        <w:tc>
          <w:tcPr>
            <w:tcW w:w="1412" w:type="dxa"/>
          </w:tcPr>
          <w:p w:rsidR="002A5B03" w:rsidRPr="002A5B03" w:rsidRDefault="002A5B03" w:rsidP="002A5B03">
            <w:pPr>
              <w:rPr>
                <w:sz w:val="20"/>
                <w:szCs w:val="20"/>
              </w:rPr>
            </w:pPr>
          </w:p>
        </w:tc>
      </w:tr>
      <w:tr w:rsidR="002A5B03" w:rsidRPr="002A5B03" w:rsidTr="002A5B03">
        <w:trPr>
          <w:trHeight w:val="285"/>
        </w:trPr>
        <w:tc>
          <w:tcPr>
            <w:tcW w:w="630" w:type="dxa"/>
            <w:noWrap/>
            <w:hideMark/>
          </w:tcPr>
          <w:p w:rsidR="002A5B03" w:rsidRPr="002A5B03" w:rsidRDefault="002A5B03" w:rsidP="002A5B03">
            <w:pPr>
              <w:rPr>
                <w:sz w:val="20"/>
                <w:szCs w:val="20"/>
              </w:rPr>
            </w:pPr>
            <w:r w:rsidRPr="002A5B03">
              <w:rPr>
                <w:sz w:val="20"/>
                <w:szCs w:val="20"/>
              </w:rPr>
              <w:t>15</w:t>
            </w:r>
          </w:p>
        </w:tc>
        <w:tc>
          <w:tcPr>
            <w:tcW w:w="3971" w:type="dxa"/>
            <w:hideMark/>
          </w:tcPr>
          <w:p w:rsidR="002A5B03" w:rsidRPr="002A5B03" w:rsidRDefault="002A5B03" w:rsidP="002A5B03">
            <w:pPr>
              <w:rPr>
                <w:sz w:val="20"/>
                <w:szCs w:val="20"/>
              </w:rPr>
            </w:pPr>
            <w:r w:rsidRPr="002A5B03">
              <w:rPr>
                <w:b/>
                <w:sz w:val="20"/>
                <w:szCs w:val="20"/>
              </w:rPr>
              <w:t>Wózek kelnerski:</w:t>
            </w:r>
            <w:r w:rsidRPr="002A5B03">
              <w:rPr>
                <w:sz w:val="20"/>
                <w:szCs w:val="20"/>
              </w:rPr>
              <w:t xml:space="preserve"> 3-półkowy 86 x 54 x 94 cm, gumowe kółka z 2 hamulcami, wymiary powierzchni roboczej 80 x50 cm z montażem</w:t>
            </w:r>
          </w:p>
        </w:tc>
        <w:tc>
          <w:tcPr>
            <w:tcW w:w="869" w:type="dxa"/>
            <w:noWrap/>
            <w:hideMark/>
          </w:tcPr>
          <w:p w:rsidR="002A5B03" w:rsidRPr="002A5B03" w:rsidRDefault="002A5B03" w:rsidP="002A5B03">
            <w:pPr>
              <w:rPr>
                <w:sz w:val="20"/>
                <w:szCs w:val="20"/>
              </w:rPr>
            </w:pPr>
            <w:r w:rsidRPr="002A5B03">
              <w:rPr>
                <w:sz w:val="20"/>
                <w:szCs w:val="20"/>
              </w:rPr>
              <w:t>szt.</w:t>
            </w:r>
          </w:p>
        </w:tc>
        <w:tc>
          <w:tcPr>
            <w:tcW w:w="904" w:type="dxa"/>
            <w:noWrap/>
            <w:hideMark/>
          </w:tcPr>
          <w:p w:rsidR="002A5B03" w:rsidRPr="002A5B03" w:rsidRDefault="002A5B03" w:rsidP="002A5B03">
            <w:pPr>
              <w:rPr>
                <w:sz w:val="20"/>
                <w:szCs w:val="20"/>
              </w:rPr>
            </w:pPr>
            <w:r w:rsidRPr="002A5B03">
              <w:rPr>
                <w:sz w:val="20"/>
                <w:szCs w:val="20"/>
              </w:rPr>
              <w:t>1</w:t>
            </w:r>
          </w:p>
        </w:tc>
        <w:tc>
          <w:tcPr>
            <w:tcW w:w="1276" w:type="dxa"/>
          </w:tcPr>
          <w:p w:rsidR="002A5B03" w:rsidRPr="002A5B03" w:rsidRDefault="002A5B03" w:rsidP="002A5B03">
            <w:pPr>
              <w:rPr>
                <w:sz w:val="20"/>
                <w:szCs w:val="20"/>
              </w:rPr>
            </w:pPr>
          </w:p>
        </w:tc>
        <w:tc>
          <w:tcPr>
            <w:tcW w:w="1412" w:type="dxa"/>
          </w:tcPr>
          <w:p w:rsidR="002A5B03" w:rsidRPr="002A5B03" w:rsidRDefault="002A5B03" w:rsidP="002A5B03">
            <w:pPr>
              <w:rPr>
                <w:sz w:val="20"/>
                <w:szCs w:val="20"/>
              </w:rPr>
            </w:pPr>
          </w:p>
        </w:tc>
      </w:tr>
      <w:tr w:rsidR="002A5B03" w:rsidRPr="002A5B03" w:rsidTr="002A5B03">
        <w:trPr>
          <w:trHeight w:val="855"/>
        </w:trPr>
        <w:tc>
          <w:tcPr>
            <w:tcW w:w="630" w:type="dxa"/>
            <w:noWrap/>
            <w:hideMark/>
          </w:tcPr>
          <w:p w:rsidR="002A5B03" w:rsidRPr="002A5B03" w:rsidRDefault="002A5B03" w:rsidP="002A5B03">
            <w:pPr>
              <w:rPr>
                <w:sz w:val="20"/>
                <w:szCs w:val="20"/>
              </w:rPr>
            </w:pPr>
            <w:r w:rsidRPr="002A5B03">
              <w:rPr>
                <w:sz w:val="20"/>
                <w:szCs w:val="20"/>
              </w:rPr>
              <w:t>16</w:t>
            </w:r>
          </w:p>
        </w:tc>
        <w:tc>
          <w:tcPr>
            <w:tcW w:w="3971" w:type="dxa"/>
            <w:hideMark/>
          </w:tcPr>
          <w:p w:rsidR="002A5B03" w:rsidRPr="002A5B03" w:rsidRDefault="002A5B03" w:rsidP="002A5B03">
            <w:pPr>
              <w:rPr>
                <w:sz w:val="20"/>
                <w:szCs w:val="20"/>
              </w:rPr>
            </w:pPr>
            <w:r w:rsidRPr="002A5B03">
              <w:rPr>
                <w:b/>
                <w:sz w:val="20"/>
                <w:szCs w:val="20"/>
              </w:rPr>
              <w:t>Termosy, pojemniki na jedzenie:</w:t>
            </w:r>
            <w:r w:rsidRPr="002A5B03">
              <w:rPr>
                <w:sz w:val="20"/>
                <w:szCs w:val="20"/>
              </w:rPr>
              <w:t xml:space="preserve"> pojemniki z poliwęglanu z przykrywkami przezroczyste:</w:t>
            </w:r>
          </w:p>
          <w:p w:rsidR="002A5B03" w:rsidRPr="002A5B03" w:rsidRDefault="002A5B03" w:rsidP="002A5B03">
            <w:pPr>
              <w:rPr>
                <w:sz w:val="20"/>
                <w:szCs w:val="20"/>
              </w:rPr>
            </w:pPr>
            <w:r w:rsidRPr="002A5B03">
              <w:rPr>
                <w:sz w:val="20"/>
                <w:szCs w:val="20"/>
              </w:rPr>
              <w:t xml:space="preserve">- 1/1 min. 53 x 32,5 x 10 cm 13,3 l - 1szt., </w:t>
            </w:r>
          </w:p>
          <w:p w:rsidR="002A5B03" w:rsidRPr="002A5B03" w:rsidRDefault="002A5B03" w:rsidP="002A5B03">
            <w:pPr>
              <w:rPr>
                <w:sz w:val="20"/>
                <w:szCs w:val="20"/>
              </w:rPr>
            </w:pPr>
            <w:r w:rsidRPr="002A5B03">
              <w:rPr>
                <w:sz w:val="20"/>
                <w:szCs w:val="20"/>
              </w:rPr>
              <w:t xml:space="preserve">1/1 min. 53 x 32,5 x 6,5 cm 9 l – 2 szt., </w:t>
            </w:r>
          </w:p>
          <w:p w:rsidR="002A5B03" w:rsidRPr="002A5B03" w:rsidRDefault="002A5B03" w:rsidP="002A5B03">
            <w:pPr>
              <w:rPr>
                <w:sz w:val="20"/>
                <w:szCs w:val="20"/>
              </w:rPr>
            </w:pPr>
            <w:r w:rsidRPr="002A5B03">
              <w:rPr>
                <w:sz w:val="20"/>
                <w:szCs w:val="20"/>
              </w:rPr>
              <w:t xml:space="preserve">1/2 min. 32,5 x 26,5 x 10 cm 6,1 l -4szt., </w:t>
            </w:r>
          </w:p>
          <w:p w:rsidR="002A5B03" w:rsidRPr="002A5B03" w:rsidRDefault="002A5B03" w:rsidP="002A5B03">
            <w:pPr>
              <w:rPr>
                <w:sz w:val="20"/>
                <w:szCs w:val="20"/>
              </w:rPr>
            </w:pPr>
            <w:r w:rsidRPr="002A5B03">
              <w:rPr>
                <w:sz w:val="20"/>
                <w:szCs w:val="20"/>
              </w:rPr>
              <w:t xml:space="preserve">1/6 min. 17,6 x 16,2 x 15 cm 2,3 l- 4szt., </w:t>
            </w:r>
          </w:p>
          <w:p w:rsidR="002A5B03" w:rsidRPr="002A5B03" w:rsidRDefault="002A5B03" w:rsidP="002A5B03">
            <w:pPr>
              <w:rPr>
                <w:sz w:val="20"/>
                <w:szCs w:val="20"/>
              </w:rPr>
            </w:pPr>
            <w:r w:rsidRPr="002A5B03">
              <w:rPr>
                <w:sz w:val="20"/>
                <w:szCs w:val="20"/>
              </w:rPr>
              <w:t xml:space="preserve">1/4 min. 26,5 x 16,4 x 15 cm 3,8 l- 3 szt., </w:t>
            </w:r>
          </w:p>
          <w:p w:rsidR="002A5B03" w:rsidRPr="002A5B03" w:rsidRDefault="002A5B03" w:rsidP="002A5B03">
            <w:pPr>
              <w:rPr>
                <w:sz w:val="20"/>
                <w:szCs w:val="20"/>
              </w:rPr>
            </w:pPr>
            <w:r w:rsidRPr="002A5B03">
              <w:rPr>
                <w:sz w:val="20"/>
                <w:szCs w:val="20"/>
              </w:rPr>
              <w:t>1/3 min. 32,5 x 17,5 x 10 cm 3,8 l- 3szt.,</w:t>
            </w:r>
          </w:p>
          <w:p w:rsidR="002A5B03" w:rsidRPr="002A5B03" w:rsidRDefault="002A5B03" w:rsidP="002A5B03">
            <w:pPr>
              <w:rPr>
                <w:sz w:val="20"/>
                <w:szCs w:val="20"/>
              </w:rPr>
            </w:pPr>
            <w:r w:rsidRPr="002A5B03">
              <w:rPr>
                <w:sz w:val="20"/>
                <w:szCs w:val="20"/>
              </w:rPr>
              <w:t xml:space="preserve">- pojemnik transportowy czarny 71 x 44 x 38 cm 79 l, </w:t>
            </w:r>
          </w:p>
          <w:p w:rsidR="002A5B03" w:rsidRPr="002A5B03" w:rsidRDefault="002A5B03" w:rsidP="002A5B03">
            <w:pPr>
              <w:rPr>
                <w:sz w:val="20"/>
                <w:szCs w:val="20"/>
              </w:rPr>
            </w:pPr>
            <w:r w:rsidRPr="002A5B03">
              <w:rPr>
                <w:sz w:val="20"/>
                <w:szCs w:val="20"/>
              </w:rPr>
              <w:t>- termos stalowy 33 x 21 cm 10 l - 1szt.</w:t>
            </w:r>
          </w:p>
        </w:tc>
        <w:tc>
          <w:tcPr>
            <w:tcW w:w="869" w:type="dxa"/>
            <w:noWrap/>
            <w:hideMark/>
          </w:tcPr>
          <w:p w:rsidR="002A5B03" w:rsidRPr="002A5B03" w:rsidRDefault="002A5B03" w:rsidP="002A5B03">
            <w:pPr>
              <w:rPr>
                <w:sz w:val="20"/>
                <w:szCs w:val="20"/>
              </w:rPr>
            </w:pPr>
            <w:r w:rsidRPr="002A5B03">
              <w:rPr>
                <w:sz w:val="20"/>
                <w:szCs w:val="20"/>
              </w:rPr>
              <w:t>zestaw</w:t>
            </w:r>
          </w:p>
        </w:tc>
        <w:tc>
          <w:tcPr>
            <w:tcW w:w="904" w:type="dxa"/>
            <w:noWrap/>
            <w:hideMark/>
          </w:tcPr>
          <w:p w:rsidR="002A5B03" w:rsidRPr="002A5B03" w:rsidRDefault="002A5B03" w:rsidP="002A5B03">
            <w:pPr>
              <w:rPr>
                <w:sz w:val="20"/>
                <w:szCs w:val="20"/>
              </w:rPr>
            </w:pPr>
            <w:r w:rsidRPr="002A5B03">
              <w:rPr>
                <w:sz w:val="20"/>
                <w:szCs w:val="20"/>
              </w:rPr>
              <w:t>1</w:t>
            </w:r>
          </w:p>
        </w:tc>
        <w:tc>
          <w:tcPr>
            <w:tcW w:w="1276" w:type="dxa"/>
          </w:tcPr>
          <w:p w:rsidR="002A5B03" w:rsidRPr="002A5B03" w:rsidRDefault="002A5B03" w:rsidP="002A5B03">
            <w:pPr>
              <w:rPr>
                <w:sz w:val="20"/>
                <w:szCs w:val="20"/>
              </w:rPr>
            </w:pPr>
          </w:p>
        </w:tc>
        <w:tc>
          <w:tcPr>
            <w:tcW w:w="1412" w:type="dxa"/>
          </w:tcPr>
          <w:p w:rsidR="002A5B03" w:rsidRPr="002A5B03" w:rsidRDefault="002A5B03" w:rsidP="002A5B03">
            <w:pPr>
              <w:rPr>
                <w:sz w:val="20"/>
                <w:szCs w:val="20"/>
              </w:rPr>
            </w:pPr>
          </w:p>
        </w:tc>
      </w:tr>
      <w:tr w:rsidR="002A5B03" w:rsidRPr="002A5B03" w:rsidTr="002A5B03">
        <w:trPr>
          <w:trHeight w:val="1425"/>
        </w:trPr>
        <w:tc>
          <w:tcPr>
            <w:tcW w:w="630" w:type="dxa"/>
            <w:noWrap/>
            <w:hideMark/>
          </w:tcPr>
          <w:p w:rsidR="002A5B03" w:rsidRPr="002A5B03" w:rsidRDefault="002A5B03" w:rsidP="002A5B03">
            <w:pPr>
              <w:rPr>
                <w:sz w:val="20"/>
                <w:szCs w:val="20"/>
              </w:rPr>
            </w:pPr>
            <w:r w:rsidRPr="002A5B03">
              <w:rPr>
                <w:sz w:val="20"/>
                <w:szCs w:val="20"/>
              </w:rPr>
              <w:t>17</w:t>
            </w:r>
          </w:p>
        </w:tc>
        <w:tc>
          <w:tcPr>
            <w:tcW w:w="3971" w:type="dxa"/>
            <w:hideMark/>
          </w:tcPr>
          <w:p w:rsidR="002A5B03" w:rsidRPr="002A5B03" w:rsidRDefault="002A5B03" w:rsidP="002A5B03">
            <w:pPr>
              <w:rPr>
                <w:sz w:val="20"/>
                <w:szCs w:val="20"/>
              </w:rPr>
            </w:pPr>
            <w:r w:rsidRPr="002A5B03">
              <w:rPr>
                <w:b/>
                <w:sz w:val="20"/>
                <w:szCs w:val="20"/>
              </w:rPr>
              <w:t>Zestaw naczyń</w:t>
            </w:r>
            <w:r w:rsidRPr="002A5B03">
              <w:rPr>
                <w:sz w:val="20"/>
                <w:szCs w:val="20"/>
              </w:rPr>
              <w:t xml:space="preserve">: </w:t>
            </w:r>
          </w:p>
          <w:p w:rsidR="002A5B03" w:rsidRPr="002A5B03" w:rsidRDefault="002A5B03" w:rsidP="002A5B03">
            <w:pPr>
              <w:rPr>
                <w:sz w:val="20"/>
                <w:szCs w:val="20"/>
              </w:rPr>
            </w:pPr>
            <w:r w:rsidRPr="002A5B03">
              <w:rPr>
                <w:sz w:val="20"/>
                <w:szCs w:val="20"/>
              </w:rPr>
              <w:t xml:space="preserve">- chochla 40 cm, 0,18 litra - 2 szt.; </w:t>
            </w:r>
          </w:p>
          <w:p w:rsidR="002A5B03" w:rsidRPr="002A5B03" w:rsidRDefault="002A5B03" w:rsidP="002A5B03">
            <w:pPr>
              <w:rPr>
                <w:sz w:val="20"/>
                <w:szCs w:val="20"/>
              </w:rPr>
            </w:pPr>
            <w:r w:rsidRPr="002A5B03">
              <w:rPr>
                <w:sz w:val="20"/>
                <w:szCs w:val="20"/>
              </w:rPr>
              <w:t xml:space="preserve">- waza biała nie mniej niż 3l - 3szt; </w:t>
            </w:r>
          </w:p>
          <w:p w:rsidR="002A5B03" w:rsidRPr="002A5B03" w:rsidRDefault="002A5B03" w:rsidP="002A5B03">
            <w:pPr>
              <w:rPr>
                <w:sz w:val="20"/>
                <w:szCs w:val="20"/>
              </w:rPr>
            </w:pPr>
            <w:r w:rsidRPr="002A5B03">
              <w:rPr>
                <w:sz w:val="20"/>
                <w:szCs w:val="20"/>
              </w:rPr>
              <w:t xml:space="preserve">- półmisek biały - 2 szt., owalny wym. 22 x 2,1 x 140 cm; </w:t>
            </w:r>
          </w:p>
          <w:p w:rsidR="002A5B03" w:rsidRPr="002A5B03" w:rsidRDefault="002A5B03" w:rsidP="002A5B03">
            <w:pPr>
              <w:rPr>
                <w:sz w:val="20"/>
                <w:szCs w:val="20"/>
              </w:rPr>
            </w:pPr>
            <w:r w:rsidRPr="002A5B03">
              <w:rPr>
                <w:sz w:val="20"/>
                <w:szCs w:val="20"/>
              </w:rPr>
              <w:t xml:space="preserve">- salaterka biała 2 szt., wymiary 19 x 8 x 1,4 cm; </w:t>
            </w:r>
          </w:p>
          <w:p w:rsidR="002A5B03" w:rsidRPr="002A5B03" w:rsidRDefault="002A5B03" w:rsidP="002A5B03">
            <w:pPr>
              <w:rPr>
                <w:sz w:val="20"/>
                <w:szCs w:val="20"/>
              </w:rPr>
            </w:pPr>
            <w:r w:rsidRPr="002A5B03">
              <w:rPr>
                <w:sz w:val="20"/>
                <w:szCs w:val="20"/>
              </w:rPr>
              <w:t xml:space="preserve">Naczynia ze szkła hartowanego-kolor biały z krawędziami pomalowanymi na 4 delikatne kolory (niebieski, żółty, zielony i pomarańczowy) nadające się do mycie w zmywarce: </w:t>
            </w:r>
          </w:p>
          <w:p w:rsidR="002A5B03" w:rsidRPr="002A5B03" w:rsidRDefault="002A5B03" w:rsidP="002A5B03">
            <w:pPr>
              <w:rPr>
                <w:sz w:val="20"/>
                <w:szCs w:val="20"/>
              </w:rPr>
            </w:pPr>
            <w:r w:rsidRPr="002A5B03">
              <w:rPr>
                <w:sz w:val="20"/>
                <w:szCs w:val="20"/>
              </w:rPr>
              <w:t>- talerzyk deserowy 30 szt. o min. średnicy 19,5 cm,</w:t>
            </w:r>
          </w:p>
          <w:p w:rsidR="002A5B03" w:rsidRPr="002A5B03" w:rsidRDefault="002A5B03" w:rsidP="002A5B03">
            <w:pPr>
              <w:rPr>
                <w:sz w:val="20"/>
                <w:szCs w:val="20"/>
              </w:rPr>
            </w:pPr>
            <w:r w:rsidRPr="002A5B03">
              <w:rPr>
                <w:sz w:val="20"/>
                <w:szCs w:val="20"/>
              </w:rPr>
              <w:t xml:space="preserve">- talerzyk głęboki 10 szt. o średnicy min. 22,5 cm, </w:t>
            </w:r>
          </w:p>
          <w:p w:rsidR="002A5B03" w:rsidRPr="002A5B03" w:rsidRDefault="002A5B03" w:rsidP="002A5B03">
            <w:pPr>
              <w:rPr>
                <w:sz w:val="20"/>
                <w:szCs w:val="20"/>
              </w:rPr>
            </w:pPr>
            <w:r w:rsidRPr="002A5B03">
              <w:rPr>
                <w:sz w:val="20"/>
                <w:szCs w:val="20"/>
              </w:rPr>
              <w:lastRenderedPageBreak/>
              <w:t xml:space="preserve">- miseczka 15 szt. o średnicy min. 13,3cm, </w:t>
            </w:r>
          </w:p>
          <w:p w:rsidR="002A5B03" w:rsidRPr="002A5B03" w:rsidRDefault="002A5B03" w:rsidP="002A5B03">
            <w:pPr>
              <w:rPr>
                <w:sz w:val="20"/>
                <w:szCs w:val="20"/>
              </w:rPr>
            </w:pPr>
            <w:r w:rsidRPr="002A5B03">
              <w:rPr>
                <w:sz w:val="20"/>
                <w:szCs w:val="20"/>
              </w:rPr>
              <w:t xml:space="preserve">- talerzyk płaski 15 szt. o średnicy min. 23,5 cm, </w:t>
            </w:r>
          </w:p>
          <w:p w:rsidR="002A5B03" w:rsidRPr="002A5B03" w:rsidRDefault="002A5B03" w:rsidP="002A5B03">
            <w:pPr>
              <w:rPr>
                <w:sz w:val="20"/>
                <w:szCs w:val="20"/>
              </w:rPr>
            </w:pPr>
            <w:r w:rsidRPr="002A5B03">
              <w:rPr>
                <w:sz w:val="20"/>
                <w:szCs w:val="20"/>
              </w:rPr>
              <w:t xml:space="preserve">- kubek 15 szt. o średnicy min. 7,5 cm, 250 ml, wys. 8,9 cm; </w:t>
            </w:r>
          </w:p>
          <w:p w:rsidR="002A5B03" w:rsidRPr="002A5B03" w:rsidRDefault="002A5B03" w:rsidP="002A5B03">
            <w:pPr>
              <w:rPr>
                <w:sz w:val="20"/>
                <w:szCs w:val="20"/>
              </w:rPr>
            </w:pPr>
            <w:r w:rsidRPr="002A5B03">
              <w:rPr>
                <w:sz w:val="20"/>
                <w:szCs w:val="20"/>
              </w:rPr>
              <w:t>- sztućce ze stali nierdzewnej z grawerem misia o wym. min. 16,2 cm- widelec 18szt , łyżka 18 szt.</w:t>
            </w:r>
          </w:p>
          <w:p w:rsidR="002A5B03" w:rsidRPr="002A5B03" w:rsidRDefault="002A5B03" w:rsidP="002A5B03">
            <w:pPr>
              <w:rPr>
                <w:sz w:val="20"/>
                <w:szCs w:val="20"/>
              </w:rPr>
            </w:pPr>
            <w:r w:rsidRPr="002A5B03">
              <w:rPr>
                <w:sz w:val="20"/>
                <w:szCs w:val="20"/>
              </w:rPr>
              <w:t>Zestaw naczyń musi posiadać atest i muszą być dostosowane do wyparzanie do temp. 135</w:t>
            </w:r>
            <w:r w:rsidRPr="002A5B03">
              <w:rPr>
                <w:sz w:val="20"/>
                <w:szCs w:val="20"/>
                <w:vertAlign w:val="superscript"/>
              </w:rPr>
              <w:t>o</w:t>
            </w:r>
            <w:r w:rsidRPr="002A5B03">
              <w:rPr>
                <w:sz w:val="20"/>
                <w:szCs w:val="20"/>
              </w:rPr>
              <w:t>C.</w:t>
            </w:r>
          </w:p>
        </w:tc>
        <w:tc>
          <w:tcPr>
            <w:tcW w:w="869" w:type="dxa"/>
            <w:noWrap/>
            <w:hideMark/>
          </w:tcPr>
          <w:p w:rsidR="002A5B03" w:rsidRPr="002A5B03" w:rsidRDefault="002A5B03" w:rsidP="002A5B03">
            <w:pPr>
              <w:rPr>
                <w:sz w:val="20"/>
                <w:szCs w:val="20"/>
              </w:rPr>
            </w:pPr>
            <w:r w:rsidRPr="002A5B03">
              <w:rPr>
                <w:sz w:val="20"/>
                <w:szCs w:val="20"/>
              </w:rPr>
              <w:lastRenderedPageBreak/>
              <w:t>zestaw</w:t>
            </w:r>
          </w:p>
        </w:tc>
        <w:tc>
          <w:tcPr>
            <w:tcW w:w="904" w:type="dxa"/>
            <w:noWrap/>
            <w:hideMark/>
          </w:tcPr>
          <w:p w:rsidR="002A5B03" w:rsidRPr="002A5B03" w:rsidRDefault="002A5B03" w:rsidP="002A5B03">
            <w:pPr>
              <w:rPr>
                <w:sz w:val="20"/>
                <w:szCs w:val="20"/>
              </w:rPr>
            </w:pPr>
            <w:r w:rsidRPr="002A5B03">
              <w:rPr>
                <w:sz w:val="20"/>
                <w:szCs w:val="20"/>
              </w:rPr>
              <w:t>1</w:t>
            </w:r>
          </w:p>
        </w:tc>
        <w:tc>
          <w:tcPr>
            <w:tcW w:w="1276" w:type="dxa"/>
          </w:tcPr>
          <w:p w:rsidR="002A5B03" w:rsidRPr="002A5B03" w:rsidRDefault="002A5B03" w:rsidP="002A5B03">
            <w:pPr>
              <w:rPr>
                <w:sz w:val="20"/>
                <w:szCs w:val="20"/>
              </w:rPr>
            </w:pPr>
          </w:p>
        </w:tc>
        <w:tc>
          <w:tcPr>
            <w:tcW w:w="1412" w:type="dxa"/>
          </w:tcPr>
          <w:p w:rsidR="002A5B03" w:rsidRPr="002A5B03" w:rsidRDefault="002A5B03" w:rsidP="002A5B03">
            <w:pPr>
              <w:rPr>
                <w:sz w:val="20"/>
                <w:szCs w:val="20"/>
              </w:rPr>
            </w:pPr>
          </w:p>
        </w:tc>
      </w:tr>
      <w:tr w:rsidR="002A5B03" w:rsidRPr="002A5B03" w:rsidTr="002A5B03">
        <w:trPr>
          <w:trHeight w:val="570"/>
        </w:trPr>
        <w:tc>
          <w:tcPr>
            <w:tcW w:w="630" w:type="dxa"/>
            <w:noWrap/>
            <w:hideMark/>
          </w:tcPr>
          <w:p w:rsidR="002A5B03" w:rsidRPr="002A5B03" w:rsidRDefault="002A5B03" w:rsidP="002A5B03">
            <w:pPr>
              <w:rPr>
                <w:sz w:val="20"/>
                <w:szCs w:val="20"/>
              </w:rPr>
            </w:pPr>
            <w:r w:rsidRPr="002A5B03">
              <w:rPr>
                <w:sz w:val="20"/>
                <w:szCs w:val="20"/>
              </w:rPr>
              <w:t>18</w:t>
            </w:r>
          </w:p>
        </w:tc>
        <w:tc>
          <w:tcPr>
            <w:tcW w:w="3971" w:type="dxa"/>
            <w:hideMark/>
          </w:tcPr>
          <w:p w:rsidR="002A5B03" w:rsidRPr="002A5B03" w:rsidRDefault="002A5B03" w:rsidP="002A5B03">
            <w:pPr>
              <w:rPr>
                <w:sz w:val="20"/>
                <w:szCs w:val="20"/>
              </w:rPr>
            </w:pPr>
            <w:r w:rsidRPr="002A5B03">
              <w:rPr>
                <w:b/>
                <w:sz w:val="20"/>
                <w:szCs w:val="20"/>
              </w:rPr>
              <w:t>Zabawki Bujaki</w:t>
            </w:r>
            <w:r w:rsidRPr="002A5B03">
              <w:rPr>
                <w:sz w:val="20"/>
                <w:szCs w:val="20"/>
              </w:rPr>
              <w:t>: koniki na biegunach, posiada wygodne siedzisko oraz łatwe do trzymania uchwyty, min. wym. 86 x 29 x 43cm, dla dzieci od 1 do 3 lat - 2 szt. max. obc. 23 kg</w:t>
            </w:r>
          </w:p>
        </w:tc>
        <w:tc>
          <w:tcPr>
            <w:tcW w:w="869" w:type="dxa"/>
            <w:noWrap/>
            <w:hideMark/>
          </w:tcPr>
          <w:p w:rsidR="002A5B03" w:rsidRPr="002A5B03" w:rsidRDefault="002A5B03" w:rsidP="002A5B03">
            <w:pPr>
              <w:rPr>
                <w:sz w:val="20"/>
                <w:szCs w:val="20"/>
              </w:rPr>
            </w:pPr>
            <w:r w:rsidRPr="002A5B03">
              <w:rPr>
                <w:sz w:val="20"/>
                <w:szCs w:val="20"/>
              </w:rPr>
              <w:t>zestaw</w:t>
            </w:r>
          </w:p>
        </w:tc>
        <w:tc>
          <w:tcPr>
            <w:tcW w:w="904" w:type="dxa"/>
            <w:noWrap/>
            <w:hideMark/>
          </w:tcPr>
          <w:p w:rsidR="002A5B03" w:rsidRPr="002A5B03" w:rsidRDefault="002A5B03" w:rsidP="002A5B03">
            <w:pPr>
              <w:rPr>
                <w:sz w:val="20"/>
                <w:szCs w:val="20"/>
              </w:rPr>
            </w:pPr>
            <w:r w:rsidRPr="002A5B03">
              <w:rPr>
                <w:sz w:val="20"/>
                <w:szCs w:val="20"/>
              </w:rPr>
              <w:t>2</w:t>
            </w:r>
          </w:p>
        </w:tc>
        <w:tc>
          <w:tcPr>
            <w:tcW w:w="1276" w:type="dxa"/>
          </w:tcPr>
          <w:p w:rsidR="002A5B03" w:rsidRPr="002A5B03" w:rsidRDefault="002A5B03" w:rsidP="002A5B03">
            <w:pPr>
              <w:rPr>
                <w:sz w:val="20"/>
                <w:szCs w:val="20"/>
              </w:rPr>
            </w:pPr>
          </w:p>
        </w:tc>
        <w:tc>
          <w:tcPr>
            <w:tcW w:w="1412" w:type="dxa"/>
          </w:tcPr>
          <w:p w:rsidR="002A5B03" w:rsidRPr="002A5B03" w:rsidRDefault="002A5B03" w:rsidP="002A5B03">
            <w:pPr>
              <w:rPr>
                <w:sz w:val="20"/>
                <w:szCs w:val="20"/>
              </w:rPr>
            </w:pPr>
          </w:p>
        </w:tc>
      </w:tr>
      <w:tr w:rsidR="002A5B03" w:rsidRPr="002A5B03" w:rsidTr="002A5B03">
        <w:trPr>
          <w:trHeight w:val="285"/>
        </w:trPr>
        <w:tc>
          <w:tcPr>
            <w:tcW w:w="630" w:type="dxa"/>
            <w:noWrap/>
            <w:hideMark/>
          </w:tcPr>
          <w:p w:rsidR="002A5B03" w:rsidRPr="002A5B03" w:rsidRDefault="002A5B03" w:rsidP="002A5B03">
            <w:pPr>
              <w:rPr>
                <w:sz w:val="20"/>
                <w:szCs w:val="20"/>
              </w:rPr>
            </w:pPr>
            <w:r w:rsidRPr="002A5B03">
              <w:rPr>
                <w:sz w:val="20"/>
                <w:szCs w:val="20"/>
              </w:rPr>
              <w:t>19</w:t>
            </w:r>
          </w:p>
        </w:tc>
        <w:tc>
          <w:tcPr>
            <w:tcW w:w="3971" w:type="dxa"/>
            <w:hideMark/>
          </w:tcPr>
          <w:p w:rsidR="002A5B03" w:rsidRPr="002A5B03" w:rsidRDefault="002A5B03" w:rsidP="002A5B03">
            <w:pPr>
              <w:rPr>
                <w:sz w:val="20"/>
                <w:szCs w:val="20"/>
              </w:rPr>
            </w:pPr>
            <w:r w:rsidRPr="002A5B03">
              <w:rPr>
                <w:b/>
                <w:sz w:val="20"/>
                <w:szCs w:val="20"/>
              </w:rPr>
              <w:t>Układanki, puzzle:</w:t>
            </w:r>
            <w:r w:rsidRPr="002A5B03">
              <w:rPr>
                <w:sz w:val="20"/>
                <w:szCs w:val="20"/>
              </w:rPr>
              <w:t xml:space="preserve"> drewniane - 12 szt. przeznaczone dla dzieci od 6 miesiąca do 2 roku  życia typu zwierzęta, pory roku, itp.</w:t>
            </w:r>
          </w:p>
        </w:tc>
        <w:tc>
          <w:tcPr>
            <w:tcW w:w="869" w:type="dxa"/>
            <w:noWrap/>
            <w:hideMark/>
          </w:tcPr>
          <w:p w:rsidR="002A5B03" w:rsidRPr="002A5B03" w:rsidRDefault="002A5B03" w:rsidP="002A5B03">
            <w:pPr>
              <w:rPr>
                <w:sz w:val="20"/>
                <w:szCs w:val="20"/>
              </w:rPr>
            </w:pPr>
            <w:r w:rsidRPr="002A5B03">
              <w:rPr>
                <w:sz w:val="20"/>
                <w:szCs w:val="20"/>
              </w:rPr>
              <w:t>zestaw</w:t>
            </w:r>
          </w:p>
        </w:tc>
        <w:tc>
          <w:tcPr>
            <w:tcW w:w="904" w:type="dxa"/>
            <w:noWrap/>
            <w:hideMark/>
          </w:tcPr>
          <w:p w:rsidR="002A5B03" w:rsidRPr="002A5B03" w:rsidRDefault="002A5B03" w:rsidP="002A5B03">
            <w:pPr>
              <w:rPr>
                <w:sz w:val="20"/>
                <w:szCs w:val="20"/>
              </w:rPr>
            </w:pPr>
            <w:r w:rsidRPr="002A5B03">
              <w:rPr>
                <w:sz w:val="20"/>
                <w:szCs w:val="20"/>
              </w:rPr>
              <w:t>1</w:t>
            </w:r>
          </w:p>
        </w:tc>
        <w:tc>
          <w:tcPr>
            <w:tcW w:w="1276" w:type="dxa"/>
          </w:tcPr>
          <w:p w:rsidR="002A5B03" w:rsidRPr="002A5B03" w:rsidRDefault="002A5B03" w:rsidP="002A5B03">
            <w:pPr>
              <w:rPr>
                <w:sz w:val="20"/>
                <w:szCs w:val="20"/>
              </w:rPr>
            </w:pPr>
          </w:p>
        </w:tc>
        <w:tc>
          <w:tcPr>
            <w:tcW w:w="1412" w:type="dxa"/>
          </w:tcPr>
          <w:p w:rsidR="002A5B03" w:rsidRPr="002A5B03" w:rsidRDefault="002A5B03" w:rsidP="002A5B03">
            <w:pPr>
              <w:rPr>
                <w:sz w:val="20"/>
                <w:szCs w:val="20"/>
              </w:rPr>
            </w:pPr>
          </w:p>
        </w:tc>
      </w:tr>
      <w:tr w:rsidR="002A5B03" w:rsidRPr="002A5B03" w:rsidTr="002A5B03">
        <w:trPr>
          <w:trHeight w:val="570"/>
        </w:trPr>
        <w:tc>
          <w:tcPr>
            <w:tcW w:w="630" w:type="dxa"/>
            <w:noWrap/>
            <w:hideMark/>
          </w:tcPr>
          <w:p w:rsidR="002A5B03" w:rsidRPr="002A5B03" w:rsidRDefault="002A5B03" w:rsidP="002A5B03">
            <w:pPr>
              <w:rPr>
                <w:sz w:val="20"/>
                <w:szCs w:val="20"/>
              </w:rPr>
            </w:pPr>
            <w:r w:rsidRPr="002A5B03">
              <w:rPr>
                <w:sz w:val="20"/>
                <w:szCs w:val="20"/>
              </w:rPr>
              <w:t>20</w:t>
            </w:r>
          </w:p>
        </w:tc>
        <w:tc>
          <w:tcPr>
            <w:tcW w:w="3971" w:type="dxa"/>
            <w:hideMark/>
          </w:tcPr>
          <w:p w:rsidR="002A5B03" w:rsidRPr="002A5B03" w:rsidRDefault="002A5B03" w:rsidP="002A5B03">
            <w:pPr>
              <w:rPr>
                <w:sz w:val="20"/>
                <w:szCs w:val="20"/>
              </w:rPr>
            </w:pPr>
            <w:r w:rsidRPr="002A5B03">
              <w:rPr>
                <w:b/>
                <w:sz w:val="20"/>
                <w:szCs w:val="20"/>
              </w:rPr>
              <w:t>Gry ścienne</w:t>
            </w:r>
            <w:r w:rsidRPr="002A5B03">
              <w:rPr>
                <w:sz w:val="20"/>
                <w:szCs w:val="20"/>
              </w:rPr>
              <w:t>: tabliczka ścienna przedstawiająca zwierzątko, zadaniem dziecka jest przesuwanie puzzli po labiryncie w celu ułożenia obrazka, wymiary min. 36 x 55 x 3,5cm - 1 szt.; tablica ścienna, min wymiary 91 x 32 x 4,5cm, zawierająca tarkę muzyczną, młyńskie koło i cymbałki - 1 szt.</w:t>
            </w:r>
          </w:p>
        </w:tc>
        <w:tc>
          <w:tcPr>
            <w:tcW w:w="869" w:type="dxa"/>
            <w:noWrap/>
            <w:hideMark/>
          </w:tcPr>
          <w:p w:rsidR="002A5B03" w:rsidRPr="002A5B03" w:rsidRDefault="002A5B03" w:rsidP="002A5B03">
            <w:pPr>
              <w:rPr>
                <w:sz w:val="20"/>
                <w:szCs w:val="20"/>
              </w:rPr>
            </w:pPr>
            <w:r w:rsidRPr="002A5B03">
              <w:rPr>
                <w:sz w:val="20"/>
                <w:szCs w:val="20"/>
              </w:rPr>
              <w:t>szt.</w:t>
            </w:r>
          </w:p>
        </w:tc>
        <w:tc>
          <w:tcPr>
            <w:tcW w:w="904" w:type="dxa"/>
            <w:noWrap/>
            <w:hideMark/>
          </w:tcPr>
          <w:p w:rsidR="002A5B03" w:rsidRPr="002A5B03" w:rsidRDefault="002A5B03" w:rsidP="002A5B03">
            <w:pPr>
              <w:rPr>
                <w:sz w:val="20"/>
                <w:szCs w:val="20"/>
              </w:rPr>
            </w:pPr>
            <w:r w:rsidRPr="002A5B03">
              <w:rPr>
                <w:sz w:val="20"/>
                <w:szCs w:val="20"/>
              </w:rPr>
              <w:t>2</w:t>
            </w:r>
          </w:p>
        </w:tc>
        <w:tc>
          <w:tcPr>
            <w:tcW w:w="1276" w:type="dxa"/>
          </w:tcPr>
          <w:p w:rsidR="002A5B03" w:rsidRPr="002A5B03" w:rsidRDefault="002A5B03" w:rsidP="002A5B03">
            <w:pPr>
              <w:rPr>
                <w:sz w:val="20"/>
                <w:szCs w:val="20"/>
              </w:rPr>
            </w:pPr>
          </w:p>
        </w:tc>
        <w:tc>
          <w:tcPr>
            <w:tcW w:w="1412" w:type="dxa"/>
          </w:tcPr>
          <w:p w:rsidR="002A5B03" w:rsidRPr="002A5B03" w:rsidRDefault="002A5B03" w:rsidP="002A5B03">
            <w:pPr>
              <w:rPr>
                <w:sz w:val="20"/>
                <w:szCs w:val="20"/>
              </w:rPr>
            </w:pPr>
          </w:p>
        </w:tc>
      </w:tr>
      <w:tr w:rsidR="002A5B03" w:rsidRPr="002A5B03" w:rsidTr="002A5B03">
        <w:trPr>
          <w:trHeight w:val="570"/>
        </w:trPr>
        <w:tc>
          <w:tcPr>
            <w:tcW w:w="630" w:type="dxa"/>
            <w:noWrap/>
            <w:hideMark/>
          </w:tcPr>
          <w:p w:rsidR="002A5B03" w:rsidRPr="002A5B03" w:rsidRDefault="002A5B03" w:rsidP="002A5B03">
            <w:pPr>
              <w:rPr>
                <w:sz w:val="20"/>
                <w:szCs w:val="20"/>
              </w:rPr>
            </w:pPr>
            <w:r w:rsidRPr="002A5B03">
              <w:rPr>
                <w:sz w:val="20"/>
                <w:szCs w:val="20"/>
              </w:rPr>
              <w:t>21</w:t>
            </w:r>
          </w:p>
        </w:tc>
        <w:tc>
          <w:tcPr>
            <w:tcW w:w="3971" w:type="dxa"/>
            <w:hideMark/>
          </w:tcPr>
          <w:p w:rsidR="002A5B03" w:rsidRPr="002A5B03" w:rsidRDefault="002A5B03" w:rsidP="002A5B03">
            <w:pPr>
              <w:rPr>
                <w:b/>
                <w:sz w:val="20"/>
                <w:szCs w:val="20"/>
              </w:rPr>
            </w:pPr>
            <w:r w:rsidRPr="002A5B03">
              <w:rPr>
                <w:b/>
                <w:sz w:val="20"/>
                <w:szCs w:val="20"/>
              </w:rPr>
              <w:t xml:space="preserve">Klocki </w:t>
            </w:r>
          </w:p>
          <w:p w:rsidR="002A5B03" w:rsidRPr="002A5B03" w:rsidRDefault="002A5B03" w:rsidP="002A5B03">
            <w:pPr>
              <w:rPr>
                <w:sz w:val="20"/>
                <w:szCs w:val="20"/>
              </w:rPr>
            </w:pPr>
            <w:r w:rsidRPr="002A5B03">
              <w:rPr>
                <w:sz w:val="20"/>
                <w:szCs w:val="20"/>
              </w:rPr>
              <w:t>- 132  dla dziewczynek klocki w opakowaniu min.  40 x 30 x 15 cm – 2 opakowania</w:t>
            </w:r>
          </w:p>
          <w:p w:rsidR="002A5B03" w:rsidRPr="002A5B03" w:rsidRDefault="002A5B03" w:rsidP="002A5B03">
            <w:pPr>
              <w:rPr>
                <w:sz w:val="20"/>
                <w:szCs w:val="20"/>
              </w:rPr>
            </w:pPr>
            <w:r w:rsidRPr="002A5B03">
              <w:rPr>
                <w:sz w:val="20"/>
                <w:szCs w:val="20"/>
              </w:rPr>
              <w:t>-132 dla chłopców klocki w opakowaniu min. wymiary opakowania 40 x 30 x 15 cm</w:t>
            </w:r>
          </w:p>
          <w:p w:rsidR="002A5B03" w:rsidRPr="002A5B03" w:rsidRDefault="002A5B03" w:rsidP="002A5B03">
            <w:pPr>
              <w:rPr>
                <w:b/>
                <w:sz w:val="20"/>
                <w:szCs w:val="20"/>
              </w:rPr>
            </w:pPr>
            <w:r w:rsidRPr="002A5B03">
              <w:rPr>
                <w:sz w:val="20"/>
                <w:szCs w:val="20"/>
              </w:rPr>
              <w:t>- klocki z miękkiego tworzywa 26 elementów m.in. min. wymiary elementów od 6 x 6 x 6 cm do 12 x 6 x 6 cm- 1 opakowanie</w:t>
            </w:r>
          </w:p>
        </w:tc>
        <w:tc>
          <w:tcPr>
            <w:tcW w:w="869" w:type="dxa"/>
            <w:noWrap/>
            <w:hideMark/>
          </w:tcPr>
          <w:p w:rsidR="002A5B03" w:rsidRPr="002A5B03" w:rsidRDefault="002A5B03" w:rsidP="002A5B03">
            <w:pPr>
              <w:rPr>
                <w:sz w:val="20"/>
                <w:szCs w:val="20"/>
              </w:rPr>
            </w:pPr>
            <w:r w:rsidRPr="002A5B03">
              <w:rPr>
                <w:sz w:val="20"/>
                <w:szCs w:val="20"/>
              </w:rPr>
              <w:t>zestaw</w:t>
            </w:r>
          </w:p>
        </w:tc>
        <w:tc>
          <w:tcPr>
            <w:tcW w:w="904" w:type="dxa"/>
            <w:noWrap/>
            <w:hideMark/>
          </w:tcPr>
          <w:p w:rsidR="002A5B03" w:rsidRPr="002A5B03" w:rsidRDefault="002A5B03" w:rsidP="002A5B03">
            <w:pPr>
              <w:rPr>
                <w:sz w:val="20"/>
                <w:szCs w:val="20"/>
              </w:rPr>
            </w:pPr>
            <w:r w:rsidRPr="002A5B03">
              <w:rPr>
                <w:sz w:val="20"/>
                <w:szCs w:val="20"/>
              </w:rPr>
              <w:t>1</w:t>
            </w:r>
          </w:p>
        </w:tc>
        <w:tc>
          <w:tcPr>
            <w:tcW w:w="1276" w:type="dxa"/>
          </w:tcPr>
          <w:p w:rsidR="002A5B03" w:rsidRPr="002A5B03" w:rsidRDefault="002A5B03" w:rsidP="002A5B03">
            <w:pPr>
              <w:rPr>
                <w:sz w:val="20"/>
                <w:szCs w:val="20"/>
              </w:rPr>
            </w:pPr>
          </w:p>
        </w:tc>
        <w:tc>
          <w:tcPr>
            <w:tcW w:w="1412" w:type="dxa"/>
          </w:tcPr>
          <w:p w:rsidR="002A5B03" w:rsidRPr="002A5B03" w:rsidRDefault="002A5B03" w:rsidP="002A5B03">
            <w:pPr>
              <w:rPr>
                <w:sz w:val="20"/>
                <w:szCs w:val="20"/>
              </w:rPr>
            </w:pPr>
          </w:p>
        </w:tc>
      </w:tr>
      <w:tr w:rsidR="002A5B03" w:rsidRPr="002A5B03" w:rsidTr="002A5B03">
        <w:trPr>
          <w:trHeight w:val="570"/>
        </w:trPr>
        <w:tc>
          <w:tcPr>
            <w:tcW w:w="630" w:type="dxa"/>
            <w:noWrap/>
            <w:hideMark/>
          </w:tcPr>
          <w:p w:rsidR="002A5B03" w:rsidRPr="002A5B03" w:rsidRDefault="002A5B03" w:rsidP="002A5B03">
            <w:pPr>
              <w:rPr>
                <w:sz w:val="20"/>
                <w:szCs w:val="20"/>
              </w:rPr>
            </w:pPr>
            <w:r w:rsidRPr="002A5B03">
              <w:rPr>
                <w:sz w:val="20"/>
                <w:szCs w:val="20"/>
              </w:rPr>
              <w:t>22</w:t>
            </w:r>
          </w:p>
        </w:tc>
        <w:tc>
          <w:tcPr>
            <w:tcW w:w="3971" w:type="dxa"/>
            <w:hideMark/>
          </w:tcPr>
          <w:p w:rsidR="002A5B03" w:rsidRPr="002A5B03" w:rsidRDefault="002A5B03" w:rsidP="002A5B03">
            <w:pPr>
              <w:rPr>
                <w:sz w:val="20"/>
                <w:szCs w:val="20"/>
              </w:rPr>
            </w:pPr>
            <w:r w:rsidRPr="002A5B03">
              <w:rPr>
                <w:b/>
                <w:sz w:val="20"/>
                <w:szCs w:val="20"/>
              </w:rPr>
              <w:t>Lalki</w:t>
            </w:r>
            <w:r w:rsidRPr="002A5B03">
              <w:rPr>
                <w:sz w:val="20"/>
                <w:szCs w:val="20"/>
              </w:rPr>
              <w:t>: wysokiej jakości lalki wykonane z atestowanego, miłego w dotyku tworzywa (główka, rączki, nóżki) oraz szmacianego korpusu, wielkość lalki minimum 25 cm - 7 szt.</w:t>
            </w:r>
          </w:p>
        </w:tc>
        <w:tc>
          <w:tcPr>
            <w:tcW w:w="869" w:type="dxa"/>
            <w:noWrap/>
            <w:hideMark/>
          </w:tcPr>
          <w:p w:rsidR="002A5B03" w:rsidRPr="002A5B03" w:rsidRDefault="002A5B03" w:rsidP="002A5B03">
            <w:pPr>
              <w:rPr>
                <w:sz w:val="20"/>
                <w:szCs w:val="20"/>
              </w:rPr>
            </w:pPr>
            <w:r w:rsidRPr="002A5B03">
              <w:rPr>
                <w:sz w:val="20"/>
                <w:szCs w:val="20"/>
              </w:rPr>
              <w:t>zestaw</w:t>
            </w:r>
          </w:p>
        </w:tc>
        <w:tc>
          <w:tcPr>
            <w:tcW w:w="904" w:type="dxa"/>
            <w:noWrap/>
            <w:hideMark/>
          </w:tcPr>
          <w:p w:rsidR="002A5B03" w:rsidRPr="002A5B03" w:rsidRDefault="002A5B03" w:rsidP="002A5B03">
            <w:pPr>
              <w:rPr>
                <w:sz w:val="20"/>
                <w:szCs w:val="20"/>
              </w:rPr>
            </w:pPr>
            <w:r w:rsidRPr="002A5B03">
              <w:rPr>
                <w:sz w:val="20"/>
                <w:szCs w:val="20"/>
              </w:rPr>
              <w:t>1</w:t>
            </w:r>
          </w:p>
        </w:tc>
        <w:tc>
          <w:tcPr>
            <w:tcW w:w="1276" w:type="dxa"/>
          </w:tcPr>
          <w:p w:rsidR="002A5B03" w:rsidRPr="002A5B03" w:rsidRDefault="002A5B03" w:rsidP="002A5B03">
            <w:pPr>
              <w:rPr>
                <w:sz w:val="20"/>
                <w:szCs w:val="20"/>
              </w:rPr>
            </w:pPr>
          </w:p>
        </w:tc>
        <w:tc>
          <w:tcPr>
            <w:tcW w:w="1412" w:type="dxa"/>
          </w:tcPr>
          <w:p w:rsidR="002A5B03" w:rsidRPr="002A5B03" w:rsidRDefault="002A5B03" w:rsidP="002A5B03">
            <w:pPr>
              <w:rPr>
                <w:sz w:val="20"/>
                <w:szCs w:val="20"/>
              </w:rPr>
            </w:pPr>
          </w:p>
        </w:tc>
      </w:tr>
      <w:tr w:rsidR="002A5B03" w:rsidRPr="002A5B03" w:rsidTr="002A5B03">
        <w:trPr>
          <w:trHeight w:val="570"/>
        </w:trPr>
        <w:tc>
          <w:tcPr>
            <w:tcW w:w="630" w:type="dxa"/>
            <w:noWrap/>
            <w:hideMark/>
          </w:tcPr>
          <w:p w:rsidR="002A5B03" w:rsidRPr="002A5B03" w:rsidRDefault="002A5B03" w:rsidP="002A5B03">
            <w:pPr>
              <w:rPr>
                <w:sz w:val="20"/>
                <w:szCs w:val="20"/>
              </w:rPr>
            </w:pPr>
            <w:r w:rsidRPr="002A5B03">
              <w:rPr>
                <w:sz w:val="20"/>
                <w:szCs w:val="20"/>
              </w:rPr>
              <w:t>23</w:t>
            </w:r>
          </w:p>
        </w:tc>
        <w:tc>
          <w:tcPr>
            <w:tcW w:w="3971" w:type="dxa"/>
            <w:hideMark/>
          </w:tcPr>
          <w:p w:rsidR="002A5B03" w:rsidRPr="002A5B03" w:rsidRDefault="002A5B03" w:rsidP="002A5B03">
            <w:pPr>
              <w:rPr>
                <w:sz w:val="20"/>
                <w:szCs w:val="20"/>
              </w:rPr>
            </w:pPr>
            <w:r w:rsidRPr="002A5B03">
              <w:rPr>
                <w:b/>
                <w:sz w:val="20"/>
                <w:szCs w:val="20"/>
              </w:rPr>
              <w:t>Samochody</w:t>
            </w:r>
            <w:r w:rsidRPr="002A5B03">
              <w:rPr>
                <w:sz w:val="20"/>
                <w:szCs w:val="20"/>
              </w:rPr>
              <w:t>:</w:t>
            </w:r>
          </w:p>
          <w:p w:rsidR="002A5B03" w:rsidRPr="002A5B03" w:rsidRDefault="002A5B03" w:rsidP="002A5B03">
            <w:pPr>
              <w:rPr>
                <w:sz w:val="20"/>
                <w:szCs w:val="20"/>
              </w:rPr>
            </w:pPr>
            <w:r w:rsidRPr="002A5B03">
              <w:rPr>
                <w:sz w:val="20"/>
                <w:szCs w:val="20"/>
              </w:rPr>
              <w:t>- 5 szt. śmieciarka, betoniarka, walec, wywrotka i ładowarka o min. wymiarach dł. 23 cm</w:t>
            </w:r>
          </w:p>
          <w:p w:rsidR="002A5B03" w:rsidRPr="002A5B03" w:rsidRDefault="002A5B03" w:rsidP="002A5B03">
            <w:pPr>
              <w:rPr>
                <w:sz w:val="20"/>
                <w:szCs w:val="20"/>
              </w:rPr>
            </w:pPr>
            <w:r w:rsidRPr="002A5B03">
              <w:rPr>
                <w:sz w:val="20"/>
                <w:szCs w:val="20"/>
              </w:rPr>
              <w:t>- 2 szt. wywrotki - min. wymiarach 38 x 23,50 x 20 cm (dla dziecka od 12 miesiąca życia)</w:t>
            </w:r>
          </w:p>
        </w:tc>
        <w:tc>
          <w:tcPr>
            <w:tcW w:w="869" w:type="dxa"/>
            <w:noWrap/>
            <w:hideMark/>
          </w:tcPr>
          <w:p w:rsidR="002A5B03" w:rsidRPr="002A5B03" w:rsidRDefault="002A5B03" w:rsidP="002A5B03">
            <w:pPr>
              <w:rPr>
                <w:sz w:val="20"/>
                <w:szCs w:val="20"/>
              </w:rPr>
            </w:pPr>
            <w:r w:rsidRPr="002A5B03">
              <w:rPr>
                <w:sz w:val="20"/>
                <w:szCs w:val="20"/>
              </w:rPr>
              <w:t>zestaw</w:t>
            </w:r>
          </w:p>
        </w:tc>
        <w:tc>
          <w:tcPr>
            <w:tcW w:w="904" w:type="dxa"/>
            <w:noWrap/>
            <w:hideMark/>
          </w:tcPr>
          <w:p w:rsidR="002A5B03" w:rsidRPr="002A5B03" w:rsidRDefault="002A5B03" w:rsidP="002A5B03">
            <w:pPr>
              <w:rPr>
                <w:sz w:val="20"/>
                <w:szCs w:val="20"/>
              </w:rPr>
            </w:pPr>
            <w:r w:rsidRPr="002A5B03">
              <w:rPr>
                <w:sz w:val="20"/>
                <w:szCs w:val="20"/>
              </w:rPr>
              <w:t>1</w:t>
            </w:r>
          </w:p>
        </w:tc>
        <w:tc>
          <w:tcPr>
            <w:tcW w:w="1276" w:type="dxa"/>
          </w:tcPr>
          <w:p w:rsidR="002A5B03" w:rsidRPr="002A5B03" w:rsidRDefault="002A5B03" w:rsidP="002A5B03">
            <w:pPr>
              <w:rPr>
                <w:sz w:val="20"/>
                <w:szCs w:val="20"/>
              </w:rPr>
            </w:pPr>
          </w:p>
        </w:tc>
        <w:tc>
          <w:tcPr>
            <w:tcW w:w="1412" w:type="dxa"/>
          </w:tcPr>
          <w:p w:rsidR="002A5B03" w:rsidRPr="002A5B03" w:rsidRDefault="002A5B03" w:rsidP="002A5B03">
            <w:pPr>
              <w:rPr>
                <w:sz w:val="20"/>
                <w:szCs w:val="20"/>
              </w:rPr>
            </w:pPr>
          </w:p>
        </w:tc>
      </w:tr>
      <w:tr w:rsidR="002A5B03" w:rsidRPr="002A5B03" w:rsidTr="002A5B03">
        <w:trPr>
          <w:trHeight w:val="285"/>
        </w:trPr>
        <w:tc>
          <w:tcPr>
            <w:tcW w:w="630" w:type="dxa"/>
            <w:noWrap/>
            <w:hideMark/>
          </w:tcPr>
          <w:p w:rsidR="002A5B03" w:rsidRPr="002A5B03" w:rsidRDefault="002A5B03" w:rsidP="002A5B03">
            <w:pPr>
              <w:rPr>
                <w:sz w:val="20"/>
                <w:szCs w:val="20"/>
              </w:rPr>
            </w:pPr>
            <w:r w:rsidRPr="002A5B03">
              <w:rPr>
                <w:sz w:val="20"/>
                <w:szCs w:val="20"/>
              </w:rPr>
              <w:lastRenderedPageBreak/>
              <w:t>24</w:t>
            </w:r>
          </w:p>
        </w:tc>
        <w:tc>
          <w:tcPr>
            <w:tcW w:w="3971" w:type="dxa"/>
            <w:hideMark/>
          </w:tcPr>
          <w:p w:rsidR="002A5B03" w:rsidRPr="002A5B03" w:rsidRDefault="002A5B03" w:rsidP="002A5B03">
            <w:pPr>
              <w:rPr>
                <w:sz w:val="20"/>
                <w:szCs w:val="20"/>
              </w:rPr>
            </w:pPr>
            <w:r w:rsidRPr="002A5B03">
              <w:rPr>
                <w:b/>
                <w:sz w:val="20"/>
                <w:szCs w:val="20"/>
              </w:rPr>
              <w:t>Klocki piankowe + pokrowiec</w:t>
            </w:r>
            <w:r w:rsidRPr="002A5B03">
              <w:rPr>
                <w:sz w:val="20"/>
                <w:szCs w:val="20"/>
              </w:rPr>
              <w:t xml:space="preserve"> (zestaw 27 kolorowych sześcianów, minimalne wymiary 15 x 15 x 15 cm)</w:t>
            </w:r>
          </w:p>
        </w:tc>
        <w:tc>
          <w:tcPr>
            <w:tcW w:w="869" w:type="dxa"/>
            <w:noWrap/>
            <w:hideMark/>
          </w:tcPr>
          <w:p w:rsidR="002A5B03" w:rsidRPr="002A5B03" w:rsidRDefault="002A5B03" w:rsidP="002A5B03">
            <w:pPr>
              <w:rPr>
                <w:sz w:val="20"/>
                <w:szCs w:val="20"/>
              </w:rPr>
            </w:pPr>
            <w:r w:rsidRPr="002A5B03">
              <w:rPr>
                <w:sz w:val="20"/>
                <w:szCs w:val="20"/>
              </w:rPr>
              <w:t>zestaw</w:t>
            </w:r>
          </w:p>
        </w:tc>
        <w:tc>
          <w:tcPr>
            <w:tcW w:w="904" w:type="dxa"/>
            <w:noWrap/>
            <w:hideMark/>
          </w:tcPr>
          <w:p w:rsidR="002A5B03" w:rsidRPr="002A5B03" w:rsidRDefault="002A5B03" w:rsidP="002A5B03">
            <w:pPr>
              <w:rPr>
                <w:sz w:val="20"/>
                <w:szCs w:val="20"/>
              </w:rPr>
            </w:pPr>
            <w:r w:rsidRPr="002A5B03">
              <w:rPr>
                <w:sz w:val="20"/>
                <w:szCs w:val="20"/>
              </w:rPr>
              <w:t>1</w:t>
            </w:r>
          </w:p>
        </w:tc>
        <w:tc>
          <w:tcPr>
            <w:tcW w:w="1276" w:type="dxa"/>
          </w:tcPr>
          <w:p w:rsidR="002A5B03" w:rsidRPr="002A5B03" w:rsidRDefault="002A5B03" w:rsidP="002A5B03">
            <w:pPr>
              <w:rPr>
                <w:sz w:val="20"/>
                <w:szCs w:val="20"/>
              </w:rPr>
            </w:pPr>
          </w:p>
        </w:tc>
        <w:tc>
          <w:tcPr>
            <w:tcW w:w="1412" w:type="dxa"/>
          </w:tcPr>
          <w:p w:rsidR="002A5B03" w:rsidRPr="002A5B03" w:rsidRDefault="002A5B03" w:rsidP="002A5B03">
            <w:pPr>
              <w:rPr>
                <w:sz w:val="20"/>
                <w:szCs w:val="20"/>
              </w:rPr>
            </w:pPr>
          </w:p>
        </w:tc>
      </w:tr>
      <w:tr w:rsidR="002A5B03" w:rsidRPr="002A5B03" w:rsidTr="002A5B03">
        <w:trPr>
          <w:trHeight w:val="285"/>
        </w:trPr>
        <w:tc>
          <w:tcPr>
            <w:tcW w:w="630" w:type="dxa"/>
            <w:noWrap/>
            <w:hideMark/>
          </w:tcPr>
          <w:p w:rsidR="002A5B03" w:rsidRPr="002A5B03" w:rsidRDefault="002A5B03" w:rsidP="002A5B03">
            <w:pPr>
              <w:rPr>
                <w:sz w:val="20"/>
                <w:szCs w:val="20"/>
              </w:rPr>
            </w:pPr>
            <w:r w:rsidRPr="002A5B03">
              <w:rPr>
                <w:sz w:val="20"/>
                <w:szCs w:val="20"/>
              </w:rPr>
              <w:t>25</w:t>
            </w:r>
          </w:p>
        </w:tc>
        <w:tc>
          <w:tcPr>
            <w:tcW w:w="3971" w:type="dxa"/>
            <w:hideMark/>
          </w:tcPr>
          <w:p w:rsidR="002A5B03" w:rsidRPr="002A5B03" w:rsidRDefault="002A5B03" w:rsidP="002A5B03">
            <w:pPr>
              <w:rPr>
                <w:sz w:val="20"/>
                <w:szCs w:val="20"/>
              </w:rPr>
            </w:pPr>
            <w:r w:rsidRPr="002A5B03">
              <w:rPr>
                <w:b/>
                <w:sz w:val="20"/>
                <w:szCs w:val="20"/>
              </w:rPr>
              <w:t>Jeździki z wysokiej jakości plastiku</w:t>
            </w:r>
            <w:r w:rsidRPr="002A5B03">
              <w:rPr>
                <w:sz w:val="20"/>
                <w:szCs w:val="20"/>
              </w:rPr>
              <w:t>, solidne 4 kółka dopuszczające udźwig do 100 kg , min. wymiary 49 x 32 x 25 cm kolor brązowy, (dla dziecka od 12 miesiąca życia)</w:t>
            </w:r>
          </w:p>
        </w:tc>
        <w:tc>
          <w:tcPr>
            <w:tcW w:w="869" w:type="dxa"/>
            <w:noWrap/>
            <w:hideMark/>
          </w:tcPr>
          <w:p w:rsidR="002A5B03" w:rsidRPr="002A5B03" w:rsidRDefault="002A5B03" w:rsidP="002A5B03">
            <w:pPr>
              <w:rPr>
                <w:sz w:val="20"/>
                <w:szCs w:val="20"/>
              </w:rPr>
            </w:pPr>
            <w:r w:rsidRPr="002A5B03">
              <w:rPr>
                <w:sz w:val="20"/>
                <w:szCs w:val="20"/>
              </w:rPr>
              <w:t>szt.</w:t>
            </w:r>
          </w:p>
        </w:tc>
        <w:tc>
          <w:tcPr>
            <w:tcW w:w="904" w:type="dxa"/>
            <w:noWrap/>
            <w:hideMark/>
          </w:tcPr>
          <w:p w:rsidR="002A5B03" w:rsidRPr="002A5B03" w:rsidRDefault="002A5B03" w:rsidP="002A5B03">
            <w:pPr>
              <w:rPr>
                <w:sz w:val="20"/>
                <w:szCs w:val="20"/>
              </w:rPr>
            </w:pPr>
            <w:r w:rsidRPr="002A5B03">
              <w:rPr>
                <w:sz w:val="20"/>
                <w:szCs w:val="20"/>
              </w:rPr>
              <w:t>2</w:t>
            </w:r>
          </w:p>
        </w:tc>
        <w:tc>
          <w:tcPr>
            <w:tcW w:w="1276" w:type="dxa"/>
          </w:tcPr>
          <w:p w:rsidR="002A5B03" w:rsidRPr="002A5B03" w:rsidRDefault="002A5B03" w:rsidP="002A5B03">
            <w:pPr>
              <w:rPr>
                <w:sz w:val="20"/>
                <w:szCs w:val="20"/>
              </w:rPr>
            </w:pPr>
          </w:p>
        </w:tc>
        <w:tc>
          <w:tcPr>
            <w:tcW w:w="1412" w:type="dxa"/>
          </w:tcPr>
          <w:p w:rsidR="002A5B03" w:rsidRPr="002A5B03" w:rsidRDefault="002A5B03" w:rsidP="002A5B03">
            <w:pPr>
              <w:rPr>
                <w:sz w:val="20"/>
                <w:szCs w:val="20"/>
              </w:rPr>
            </w:pPr>
          </w:p>
        </w:tc>
      </w:tr>
      <w:tr w:rsidR="002A5B03" w:rsidRPr="002A5B03" w:rsidTr="002A5B03">
        <w:trPr>
          <w:trHeight w:val="2565"/>
        </w:trPr>
        <w:tc>
          <w:tcPr>
            <w:tcW w:w="630" w:type="dxa"/>
            <w:noWrap/>
            <w:hideMark/>
          </w:tcPr>
          <w:p w:rsidR="002A5B03" w:rsidRPr="002A5B03" w:rsidRDefault="002A5B03" w:rsidP="002A5B03">
            <w:pPr>
              <w:rPr>
                <w:sz w:val="20"/>
                <w:szCs w:val="20"/>
              </w:rPr>
            </w:pPr>
            <w:r w:rsidRPr="002A5B03">
              <w:rPr>
                <w:sz w:val="20"/>
                <w:szCs w:val="20"/>
              </w:rPr>
              <w:t>26</w:t>
            </w:r>
          </w:p>
        </w:tc>
        <w:tc>
          <w:tcPr>
            <w:tcW w:w="3971" w:type="dxa"/>
            <w:hideMark/>
          </w:tcPr>
          <w:p w:rsidR="002A5B03" w:rsidRPr="002A5B03" w:rsidRDefault="002A5B03" w:rsidP="002A5B03">
            <w:pPr>
              <w:rPr>
                <w:sz w:val="20"/>
                <w:szCs w:val="20"/>
              </w:rPr>
            </w:pPr>
            <w:r w:rsidRPr="002A5B03">
              <w:rPr>
                <w:b/>
                <w:sz w:val="20"/>
                <w:szCs w:val="20"/>
              </w:rPr>
              <w:t xml:space="preserve">Zabawki interaktywne: </w:t>
            </w:r>
          </w:p>
          <w:p w:rsidR="002A5B03" w:rsidRPr="002A5B03" w:rsidRDefault="002A5B03" w:rsidP="002A5B03">
            <w:pPr>
              <w:rPr>
                <w:sz w:val="20"/>
                <w:szCs w:val="20"/>
              </w:rPr>
            </w:pPr>
            <w:r w:rsidRPr="002A5B03">
              <w:rPr>
                <w:sz w:val="20"/>
                <w:szCs w:val="20"/>
              </w:rPr>
              <w:t>- 1 piramida z 5 plastikowych kółek min. wysokość 20 cm (zabawka dla dziecka od 6 miesiąca życia)</w:t>
            </w:r>
          </w:p>
          <w:p w:rsidR="002A5B03" w:rsidRPr="002A5B03" w:rsidRDefault="002A5B03" w:rsidP="002A5B03">
            <w:pPr>
              <w:rPr>
                <w:sz w:val="20"/>
                <w:szCs w:val="20"/>
              </w:rPr>
            </w:pPr>
            <w:r w:rsidRPr="002A5B03">
              <w:rPr>
                <w:sz w:val="20"/>
                <w:szCs w:val="20"/>
              </w:rPr>
              <w:t xml:space="preserve">- 2 wieże z 3 plastikowych kwadratowych klocków, </w:t>
            </w:r>
          </w:p>
          <w:p w:rsidR="002A5B03" w:rsidRPr="002A5B03" w:rsidRDefault="002A5B03" w:rsidP="002A5B03">
            <w:pPr>
              <w:rPr>
                <w:sz w:val="20"/>
                <w:szCs w:val="20"/>
              </w:rPr>
            </w:pPr>
            <w:r w:rsidRPr="002A5B03">
              <w:rPr>
                <w:sz w:val="20"/>
                <w:szCs w:val="20"/>
              </w:rPr>
              <w:t xml:space="preserve">- klocki sensoryczne, rosną wraz z dzieckiem, posiada kolorowe ruchome i grzechoczące elementy np. zwierzęta i kształty, </w:t>
            </w:r>
          </w:p>
          <w:p w:rsidR="002A5B03" w:rsidRPr="002A5B03" w:rsidRDefault="002A5B03" w:rsidP="002A5B03">
            <w:pPr>
              <w:rPr>
                <w:sz w:val="20"/>
                <w:szCs w:val="20"/>
              </w:rPr>
            </w:pPr>
            <w:r w:rsidRPr="002A5B03">
              <w:rPr>
                <w:sz w:val="20"/>
                <w:szCs w:val="20"/>
              </w:rPr>
              <w:t xml:space="preserve">- 2 magiczne baszty o min. wysokości 36 cm., zabawka zręcznościowa składająca się z 6 elementów, </w:t>
            </w:r>
          </w:p>
          <w:p w:rsidR="002A5B03" w:rsidRPr="002A5B03" w:rsidRDefault="002A5B03" w:rsidP="002A5B03">
            <w:pPr>
              <w:rPr>
                <w:sz w:val="20"/>
                <w:szCs w:val="20"/>
              </w:rPr>
            </w:pPr>
            <w:r w:rsidRPr="002A5B03">
              <w:rPr>
                <w:sz w:val="20"/>
                <w:szCs w:val="20"/>
              </w:rPr>
              <w:t xml:space="preserve">- 1 chatka - sorter z 6 klockami w kształcie liter i figur geometrycznych do sortowania, 2 zabawy muzyczne, mówi po polsku , </w:t>
            </w:r>
          </w:p>
          <w:p w:rsidR="002A5B03" w:rsidRPr="002A5B03" w:rsidRDefault="002A5B03" w:rsidP="002A5B03">
            <w:pPr>
              <w:shd w:val="clear" w:color="auto" w:fill="FFFFFF" w:themeFill="background1"/>
              <w:rPr>
                <w:sz w:val="20"/>
                <w:szCs w:val="20"/>
              </w:rPr>
            </w:pPr>
            <w:r w:rsidRPr="002A5B03">
              <w:rPr>
                <w:sz w:val="20"/>
                <w:szCs w:val="20"/>
              </w:rPr>
              <w:t xml:space="preserve">- 1 szt. klocki malucha o min. wysokości 14 x 14 x 21 cm wraz z pojemnikiem (10 klocków), które można wkładać do pojemnika przez odpowiednie otwory, </w:t>
            </w:r>
          </w:p>
          <w:p w:rsidR="002A5B03" w:rsidRPr="002A5B03" w:rsidRDefault="002A5B03" w:rsidP="002A5B03">
            <w:pPr>
              <w:rPr>
                <w:sz w:val="20"/>
                <w:szCs w:val="20"/>
              </w:rPr>
            </w:pPr>
            <w:r w:rsidRPr="002A5B03">
              <w:rPr>
                <w:sz w:val="20"/>
                <w:szCs w:val="20"/>
              </w:rPr>
              <w:t xml:space="preserve">- 1 szt. autko-sorter rozwijające koordynację wzrokowo-ruchową i uczy podstawowych kształtów, mówi po polsku, zabawka mobilna ze sznurkiem za który dziecko wprawia koła w ruch, </w:t>
            </w:r>
          </w:p>
          <w:p w:rsidR="002A5B03" w:rsidRPr="002A5B03" w:rsidRDefault="002A5B03" w:rsidP="002A5B03">
            <w:pPr>
              <w:rPr>
                <w:sz w:val="20"/>
                <w:szCs w:val="20"/>
              </w:rPr>
            </w:pPr>
            <w:r w:rsidRPr="002A5B03">
              <w:rPr>
                <w:sz w:val="20"/>
                <w:szCs w:val="20"/>
              </w:rPr>
              <w:t>- 2 szt. ślimak – sorter + 10 kolorowych klocków, które wkłada się do wnętrza zabawki, gra edukacyjne piosenki na temat kolorów, liczenia i kształtów, min. wym. 30,3 x 21,6 x 12,5 cm,</w:t>
            </w:r>
          </w:p>
          <w:p w:rsidR="002A5B03" w:rsidRPr="002A5B03" w:rsidRDefault="002A5B03" w:rsidP="002A5B03">
            <w:pPr>
              <w:rPr>
                <w:sz w:val="20"/>
                <w:szCs w:val="20"/>
              </w:rPr>
            </w:pPr>
            <w:r w:rsidRPr="002A5B03">
              <w:rPr>
                <w:sz w:val="20"/>
                <w:szCs w:val="20"/>
              </w:rPr>
              <w:t xml:space="preserve">- 2 szt. garnuszek - sorter na klocki o min wymiarach 15 x 9 x 13 cm gra piosenki, w zestawie garnuszek, pokrywka i 5 klocków, </w:t>
            </w:r>
          </w:p>
          <w:p w:rsidR="002A5B03" w:rsidRPr="002A5B03" w:rsidRDefault="002A5B03" w:rsidP="002A5B03">
            <w:pPr>
              <w:rPr>
                <w:sz w:val="20"/>
                <w:szCs w:val="20"/>
              </w:rPr>
            </w:pPr>
            <w:r w:rsidRPr="002A5B03">
              <w:rPr>
                <w:sz w:val="20"/>
                <w:szCs w:val="20"/>
              </w:rPr>
              <w:t>- 2 szt. telefonik dla gadułki o min. wymiarach 17 x 17 x 11 cm, zabawka do ciągnięcia na sznurku z uśmiechniętą buzią i oczami które się poruszają gdy dziecko ciągnie zabawkę.</w:t>
            </w:r>
          </w:p>
        </w:tc>
        <w:tc>
          <w:tcPr>
            <w:tcW w:w="869" w:type="dxa"/>
            <w:noWrap/>
            <w:hideMark/>
          </w:tcPr>
          <w:p w:rsidR="002A5B03" w:rsidRPr="002A5B03" w:rsidRDefault="002A5B03" w:rsidP="002A5B03">
            <w:pPr>
              <w:rPr>
                <w:sz w:val="20"/>
                <w:szCs w:val="20"/>
              </w:rPr>
            </w:pPr>
            <w:r w:rsidRPr="002A5B03">
              <w:rPr>
                <w:sz w:val="20"/>
                <w:szCs w:val="20"/>
              </w:rPr>
              <w:t>zestaw</w:t>
            </w:r>
          </w:p>
        </w:tc>
        <w:tc>
          <w:tcPr>
            <w:tcW w:w="904" w:type="dxa"/>
            <w:noWrap/>
            <w:hideMark/>
          </w:tcPr>
          <w:p w:rsidR="002A5B03" w:rsidRPr="002A5B03" w:rsidRDefault="002A5B03" w:rsidP="002A5B03">
            <w:pPr>
              <w:rPr>
                <w:sz w:val="20"/>
                <w:szCs w:val="20"/>
              </w:rPr>
            </w:pPr>
            <w:r w:rsidRPr="002A5B03">
              <w:rPr>
                <w:sz w:val="20"/>
                <w:szCs w:val="20"/>
              </w:rPr>
              <w:t>1</w:t>
            </w:r>
          </w:p>
        </w:tc>
        <w:tc>
          <w:tcPr>
            <w:tcW w:w="1276" w:type="dxa"/>
          </w:tcPr>
          <w:p w:rsidR="002A5B03" w:rsidRPr="002A5B03" w:rsidRDefault="002A5B03" w:rsidP="002A5B03">
            <w:pPr>
              <w:rPr>
                <w:sz w:val="20"/>
                <w:szCs w:val="20"/>
              </w:rPr>
            </w:pPr>
          </w:p>
        </w:tc>
        <w:tc>
          <w:tcPr>
            <w:tcW w:w="1412" w:type="dxa"/>
          </w:tcPr>
          <w:p w:rsidR="002A5B03" w:rsidRPr="002A5B03" w:rsidRDefault="002A5B03" w:rsidP="002A5B03">
            <w:pPr>
              <w:rPr>
                <w:sz w:val="20"/>
                <w:szCs w:val="20"/>
              </w:rPr>
            </w:pPr>
          </w:p>
        </w:tc>
      </w:tr>
    </w:tbl>
    <w:p w:rsidR="00F401E1" w:rsidRPr="002A5B03" w:rsidRDefault="00F401E1">
      <w:pPr>
        <w:spacing w:before="57" w:after="0"/>
        <w:jc w:val="both"/>
        <w:rPr>
          <w:rFonts w:asciiTheme="majorHAnsi" w:hAnsiTheme="majorHAnsi" w:cstheme="majorHAnsi"/>
          <w:sz w:val="20"/>
          <w:szCs w:val="20"/>
        </w:rPr>
      </w:pPr>
    </w:p>
    <w:p w:rsidR="00F401E1" w:rsidRDefault="00AC7649">
      <w:pPr>
        <w:spacing w:before="57" w:after="0"/>
        <w:jc w:val="both"/>
        <w:rPr>
          <w:rFonts w:asciiTheme="majorHAnsi" w:hAnsiTheme="majorHAnsi" w:cstheme="majorHAnsi"/>
        </w:rPr>
      </w:pPr>
      <w:r>
        <w:rPr>
          <w:rFonts w:asciiTheme="majorHAnsi" w:hAnsiTheme="majorHAnsi" w:cstheme="majorHAnsi"/>
        </w:rPr>
        <w:t>Oświadczam/y, iż zapoznałem/liśmy się z warunkami zapytania ofertowego i nie wnoszę/imy do niego żadnych zastrzeżeń oraz zdobyłem/liśmy konieczne informacje i wyjaśnienia do przygotowania oferty.</w:t>
      </w:r>
    </w:p>
    <w:p w:rsidR="00F401E1" w:rsidRDefault="00AC7649">
      <w:pPr>
        <w:spacing w:before="57" w:after="0"/>
        <w:jc w:val="both"/>
        <w:rPr>
          <w:rFonts w:asciiTheme="majorHAnsi" w:hAnsiTheme="majorHAnsi" w:cstheme="majorHAnsi"/>
        </w:rPr>
      </w:pPr>
      <w:r>
        <w:rPr>
          <w:rFonts w:asciiTheme="majorHAnsi" w:hAnsiTheme="majorHAnsi" w:cstheme="majorHAnsi"/>
        </w:rPr>
        <w:lastRenderedPageBreak/>
        <w:t>Oświadczam/y iż uważam/y się za związanego/ych ofertą przez okres 30 dni kalendarzowych licząc od dnia następnego po ostatnim dniu terminu składania ofert.</w:t>
      </w:r>
    </w:p>
    <w:p w:rsidR="00F401E1" w:rsidRDefault="00AC7649" w:rsidP="00320EF4">
      <w:pPr>
        <w:spacing w:before="57" w:after="0"/>
        <w:jc w:val="both"/>
        <w:rPr>
          <w:rFonts w:asciiTheme="majorHAnsi" w:hAnsiTheme="majorHAnsi" w:cstheme="majorHAnsi"/>
        </w:rPr>
      </w:pPr>
      <w:r>
        <w:rPr>
          <w:rFonts w:asciiTheme="majorHAnsi" w:hAnsiTheme="majorHAnsi" w:cstheme="majorHAnsi"/>
        </w:rPr>
        <w:t>Oświadczam/y iż w przypadku wyboru przez Zamawiającego niniejszej oferty zobowiązuję/y się do podpisania umowy w terminie i miejscu wskazanym przez Zamawiającego.</w:t>
      </w:r>
    </w:p>
    <w:p w:rsidR="00F401E1" w:rsidRDefault="00F401E1">
      <w:pPr>
        <w:spacing w:before="57" w:after="0"/>
        <w:ind w:left="5664"/>
        <w:jc w:val="right"/>
        <w:rPr>
          <w:rFonts w:asciiTheme="majorHAnsi" w:hAnsiTheme="majorHAnsi" w:cstheme="majorHAnsi"/>
        </w:rPr>
      </w:pPr>
    </w:p>
    <w:p w:rsidR="00F401E1" w:rsidRDefault="00F401E1">
      <w:pPr>
        <w:spacing w:before="57" w:after="0"/>
        <w:ind w:left="5664"/>
        <w:jc w:val="right"/>
        <w:rPr>
          <w:rFonts w:asciiTheme="majorHAnsi" w:hAnsiTheme="majorHAnsi" w:cstheme="majorHAnsi"/>
        </w:rPr>
      </w:pPr>
    </w:p>
    <w:p w:rsidR="00F401E1" w:rsidRDefault="00AC7649">
      <w:pPr>
        <w:spacing w:before="57" w:after="0"/>
        <w:ind w:left="5664"/>
        <w:jc w:val="right"/>
        <w:rPr>
          <w:rFonts w:asciiTheme="majorHAnsi" w:hAnsiTheme="majorHAnsi" w:cstheme="majorHAnsi"/>
        </w:rPr>
      </w:pPr>
      <w:r>
        <w:rPr>
          <w:rFonts w:asciiTheme="majorHAnsi" w:hAnsiTheme="majorHAnsi" w:cstheme="majorHAnsi"/>
        </w:rPr>
        <w:t>………………………………</w:t>
      </w:r>
    </w:p>
    <w:p w:rsidR="00F401E1" w:rsidRDefault="00AC7649" w:rsidP="00B816AB">
      <w:pPr>
        <w:spacing w:before="57" w:after="0"/>
        <w:ind w:left="5664"/>
        <w:jc w:val="center"/>
        <w:rPr>
          <w:rFonts w:asciiTheme="majorHAnsi" w:hAnsiTheme="majorHAnsi" w:cstheme="majorHAnsi"/>
        </w:rPr>
      </w:pPr>
      <w:r>
        <w:rPr>
          <w:rFonts w:asciiTheme="majorHAnsi" w:hAnsiTheme="majorHAnsi" w:cstheme="majorHAnsi"/>
        </w:rPr>
        <w:t xml:space="preserve">                        (podpis Wykonawcy)</w:t>
      </w:r>
      <w:r>
        <w:br w:type="page"/>
      </w:r>
    </w:p>
    <w:p w:rsidR="007566A5" w:rsidRDefault="007566A5">
      <w:pPr>
        <w:spacing w:before="57" w:after="0"/>
        <w:jc w:val="both"/>
        <w:rPr>
          <w:rFonts w:asciiTheme="majorHAnsi" w:hAnsiTheme="majorHAnsi" w:cstheme="majorHAnsi"/>
          <w:b/>
        </w:rPr>
      </w:pPr>
    </w:p>
    <w:p w:rsidR="00F401E1" w:rsidRDefault="00AC7649">
      <w:pPr>
        <w:spacing w:before="57" w:after="0"/>
        <w:jc w:val="both"/>
        <w:rPr>
          <w:rFonts w:asciiTheme="majorHAnsi" w:hAnsiTheme="majorHAnsi" w:cstheme="majorHAnsi"/>
        </w:rPr>
      </w:pPr>
      <w:r>
        <w:rPr>
          <w:rFonts w:asciiTheme="majorHAnsi" w:hAnsiTheme="majorHAnsi" w:cstheme="majorHAnsi"/>
          <w:b/>
        </w:rPr>
        <w:t xml:space="preserve">Załącznik nr 2 - Oświadczenie o braku powiązań osobowych lub kapitałowych pomiędzy Wykonawcą a Zamawiającym </w:t>
      </w:r>
    </w:p>
    <w:p w:rsidR="00F401E1" w:rsidRDefault="00F401E1">
      <w:pPr>
        <w:spacing w:before="57" w:after="0"/>
        <w:rPr>
          <w:rFonts w:asciiTheme="majorHAnsi" w:hAnsiTheme="majorHAnsi" w:cstheme="majorHAnsi"/>
          <w:b/>
        </w:rPr>
      </w:pPr>
    </w:p>
    <w:p w:rsidR="00F401E1" w:rsidRDefault="00F401E1">
      <w:pPr>
        <w:spacing w:before="57" w:after="0"/>
        <w:rPr>
          <w:rFonts w:asciiTheme="majorHAnsi" w:hAnsiTheme="majorHAnsi" w:cstheme="majorHAnsi"/>
          <w:b/>
        </w:rPr>
      </w:pPr>
    </w:p>
    <w:p w:rsidR="00F401E1" w:rsidRDefault="00AC7649">
      <w:pPr>
        <w:spacing w:before="57" w:after="0"/>
        <w:jc w:val="both"/>
        <w:rPr>
          <w:rFonts w:asciiTheme="majorHAnsi" w:hAnsiTheme="majorHAnsi" w:cstheme="majorHAnsi"/>
        </w:rPr>
      </w:pPr>
      <w:r>
        <w:rPr>
          <w:rFonts w:asciiTheme="majorHAnsi" w:hAnsiTheme="majorHAnsi" w:cstheme="majorHAnsi"/>
        </w:rPr>
        <w:t>……………………………….</w:t>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t xml:space="preserve">                                  …………………………</w:t>
      </w:r>
    </w:p>
    <w:p w:rsidR="00F401E1" w:rsidRDefault="00AC7649">
      <w:pPr>
        <w:spacing w:before="57" w:after="0"/>
        <w:jc w:val="both"/>
        <w:rPr>
          <w:rFonts w:asciiTheme="majorHAnsi" w:hAnsiTheme="majorHAnsi" w:cstheme="majorHAnsi"/>
        </w:rPr>
      </w:pPr>
      <w:r>
        <w:rPr>
          <w:rFonts w:asciiTheme="majorHAnsi" w:hAnsiTheme="majorHAnsi" w:cstheme="majorHAnsi"/>
        </w:rPr>
        <w:t xml:space="preserve">        Pieczęć Wykonawcy</w:t>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t xml:space="preserve">      Miejscowość i data</w:t>
      </w:r>
    </w:p>
    <w:p w:rsidR="00F401E1" w:rsidRDefault="00F401E1">
      <w:pPr>
        <w:pStyle w:val="redniasiatka1akcent21"/>
        <w:spacing w:before="57" w:after="0"/>
        <w:ind w:left="0"/>
        <w:jc w:val="center"/>
        <w:rPr>
          <w:rFonts w:asciiTheme="majorHAnsi" w:hAnsiTheme="majorHAnsi" w:cstheme="majorHAnsi"/>
          <w:b/>
        </w:rPr>
      </w:pPr>
    </w:p>
    <w:p w:rsidR="00F401E1" w:rsidRDefault="00AC7649">
      <w:pPr>
        <w:pStyle w:val="redniasiatka1akcent21"/>
        <w:spacing w:before="57" w:after="0"/>
        <w:ind w:left="0"/>
        <w:jc w:val="center"/>
        <w:rPr>
          <w:rFonts w:asciiTheme="majorHAnsi" w:hAnsiTheme="majorHAnsi" w:cstheme="majorHAnsi"/>
        </w:rPr>
      </w:pPr>
      <w:r>
        <w:rPr>
          <w:rFonts w:asciiTheme="majorHAnsi" w:hAnsiTheme="majorHAnsi" w:cstheme="majorHAnsi"/>
          <w:b/>
        </w:rPr>
        <w:t>Oświadczenie</w:t>
      </w:r>
    </w:p>
    <w:p w:rsidR="00F401E1" w:rsidRDefault="00F401E1">
      <w:pPr>
        <w:pStyle w:val="redniasiatka1akcent21"/>
        <w:spacing w:before="57" w:after="0"/>
        <w:ind w:left="0"/>
        <w:jc w:val="center"/>
        <w:rPr>
          <w:rFonts w:asciiTheme="majorHAnsi" w:hAnsiTheme="majorHAnsi" w:cstheme="majorHAnsi"/>
          <w:b/>
        </w:rPr>
      </w:pPr>
    </w:p>
    <w:p w:rsidR="00F401E1" w:rsidRDefault="00AC7649">
      <w:pPr>
        <w:pStyle w:val="redniasiatka1akcent21"/>
        <w:spacing w:before="57" w:after="0"/>
        <w:ind w:left="0"/>
        <w:jc w:val="both"/>
        <w:rPr>
          <w:rFonts w:asciiTheme="majorHAnsi" w:hAnsiTheme="majorHAnsi" w:cstheme="majorHAnsi"/>
        </w:rPr>
      </w:pPr>
      <w:r>
        <w:rPr>
          <w:rFonts w:asciiTheme="majorHAnsi" w:hAnsiTheme="majorHAnsi" w:cstheme="majorHAnsi"/>
        </w:rPr>
        <w:t xml:space="preserve">Nawiązując do zapytania ofertowego  z dnia </w:t>
      </w:r>
      <w:r w:rsidR="00004191">
        <w:rPr>
          <w:rFonts w:asciiTheme="majorHAnsi" w:hAnsiTheme="majorHAnsi" w:cstheme="majorHAnsi"/>
        </w:rPr>
        <w:t>31</w:t>
      </w:r>
      <w:r w:rsidR="00987344">
        <w:rPr>
          <w:rFonts w:asciiTheme="majorHAnsi" w:hAnsiTheme="majorHAnsi" w:cstheme="majorHAnsi"/>
        </w:rPr>
        <w:t>.05</w:t>
      </w:r>
      <w:r w:rsidR="00602494">
        <w:rPr>
          <w:rFonts w:asciiTheme="majorHAnsi" w:hAnsiTheme="majorHAnsi" w:cstheme="majorHAnsi"/>
        </w:rPr>
        <w:t>.2021 r.</w:t>
      </w:r>
    </w:p>
    <w:p w:rsidR="00F401E1" w:rsidRDefault="00F401E1">
      <w:pPr>
        <w:pStyle w:val="redniasiatka1akcent21"/>
        <w:spacing w:before="57" w:after="0"/>
        <w:ind w:left="0"/>
        <w:jc w:val="both"/>
        <w:rPr>
          <w:rFonts w:asciiTheme="majorHAnsi" w:hAnsiTheme="majorHAnsi" w:cstheme="majorHAnsi"/>
        </w:rPr>
      </w:pPr>
    </w:p>
    <w:p w:rsidR="00F401E1" w:rsidRDefault="00AC7649">
      <w:pPr>
        <w:pStyle w:val="redniasiatka1akcent21"/>
        <w:spacing w:before="57" w:after="0"/>
        <w:ind w:left="0"/>
        <w:jc w:val="both"/>
        <w:rPr>
          <w:rFonts w:asciiTheme="majorHAnsi" w:hAnsiTheme="majorHAnsi" w:cstheme="majorHAnsi"/>
        </w:rPr>
      </w:pPr>
      <w:r>
        <w:rPr>
          <w:rFonts w:asciiTheme="majorHAnsi" w:hAnsiTheme="majorHAnsi" w:cstheme="majorHAnsi"/>
        </w:rPr>
        <w:t>ja, niżej podpisany ……………………………………………………………………………………….</w:t>
      </w:r>
    </w:p>
    <w:p w:rsidR="00F401E1" w:rsidRDefault="00AC7649">
      <w:pPr>
        <w:pStyle w:val="redniasiatka1akcent21"/>
        <w:spacing w:before="57" w:after="0"/>
        <w:ind w:left="708" w:firstLine="708"/>
        <w:jc w:val="both"/>
        <w:rPr>
          <w:rFonts w:asciiTheme="majorHAnsi" w:hAnsiTheme="majorHAnsi" w:cstheme="majorHAnsi"/>
        </w:rPr>
      </w:pPr>
      <w:r>
        <w:rPr>
          <w:rFonts w:asciiTheme="majorHAnsi" w:hAnsiTheme="majorHAnsi" w:cstheme="majorHAnsi"/>
        </w:rPr>
        <w:t xml:space="preserve">   (imię i nazwisko osoby uprawnionej do reprezentowania Wykonawcy)</w:t>
      </w:r>
    </w:p>
    <w:p w:rsidR="00F401E1" w:rsidRDefault="00F401E1">
      <w:pPr>
        <w:pStyle w:val="redniasiatka1akcent21"/>
        <w:spacing w:before="57" w:after="0"/>
        <w:ind w:left="0"/>
        <w:jc w:val="both"/>
        <w:rPr>
          <w:rFonts w:asciiTheme="majorHAnsi" w:hAnsiTheme="majorHAnsi" w:cstheme="majorHAnsi"/>
        </w:rPr>
      </w:pPr>
    </w:p>
    <w:p w:rsidR="00F401E1" w:rsidRDefault="00AC7649">
      <w:pPr>
        <w:pStyle w:val="redniasiatka1akcent21"/>
        <w:spacing w:before="57" w:after="0"/>
        <w:ind w:left="0"/>
        <w:jc w:val="both"/>
        <w:rPr>
          <w:rFonts w:asciiTheme="majorHAnsi" w:hAnsiTheme="majorHAnsi" w:cstheme="majorHAnsi"/>
        </w:rPr>
      </w:pPr>
      <w:r>
        <w:rPr>
          <w:rFonts w:asciiTheme="majorHAnsi" w:hAnsiTheme="majorHAnsi" w:cstheme="majorHAnsi"/>
        </w:rPr>
        <w:t>działając w imieniu i na rzecz:</w:t>
      </w:r>
    </w:p>
    <w:p w:rsidR="00F401E1" w:rsidRDefault="00AC7649">
      <w:pPr>
        <w:pStyle w:val="redniasiatka1akcent21"/>
        <w:spacing w:before="57" w:after="0"/>
        <w:ind w:left="0"/>
        <w:jc w:val="both"/>
        <w:rPr>
          <w:rFonts w:asciiTheme="majorHAnsi" w:hAnsiTheme="majorHAnsi" w:cstheme="majorHAnsi"/>
        </w:rPr>
      </w:pPr>
      <w:r>
        <w:rPr>
          <w:rFonts w:asciiTheme="majorHAnsi" w:hAnsiTheme="majorHAnsi" w:cstheme="majorHAnsi"/>
        </w:rPr>
        <w:t>……………………………………………………………………………………………………………</w:t>
      </w:r>
    </w:p>
    <w:p w:rsidR="00F401E1" w:rsidRDefault="00AC7649">
      <w:pPr>
        <w:pStyle w:val="redniasiatka1akcent21"/>
        <w:spacing w:before="57" w:after="0"/>
        <w:ind w:left="1416" w:firstLine="708"/>
        <w:jc w:val="both"/>
        <w:rPr>
          <w:rFonts w:asciiTheme="majorHAnsi" w:hAnsiTheme="majorHAnsi" w:cstheme="majorHAnsi"/>
        </w:rPr>
      </w:pPr>
      <w:r>
        <w:rPr>
          <w:rFonts w:asciiTheme="majorHAnsi" w:hAnsiTheme="majorHAnsi" w:cstheme="majorHAnsi"/>
        </w:rPr>
        <w:t xml:space="preserve">                      (dane Wykonawcy – pełna nazwa firmy)</w:t>
      </w:r>
    </w:p>
    <w:p w:rsidR="00F401E1" w:rsidRDefault="00F401E1">
      <w:pPr>
        <w:pStyle w:val="redniasiatka1akcent21"/>
        <w:spacing w:before="57" w:after="0"/>
        <w:ind w:left="1416" w:firstLine="708"/>
        <w:jc w:val="both"/>
        <w:rPr>
          <w:rFonts w:asciiTheme="majorHAnsi" w:hAnsiTheme="majorHAnsi" w:cstheme="majorHAnsi"/>
        </w:rPr>
      </w:pPr>
    </w:p>
    <w:p w:rsidR="00F401E1" w:rsidRDefault="00AC7649">
      <w:pPr>
        <w:pStyle w:val="redniasiatka1akcent21"/>
        <w:spacing w:before="57" w:after="0"/>
        <w:ind w:left="0"/>
        <w:jc w:val="both"/>
        <w:rPr>
          <w:rFonts w:asciiTheme="majorHAnsi" w:hAnsiTheme="majorHAnsi" w:cstheme="majorHAnsi"/>
        </w:rPr>
      </w:pPr>
      <w:r>
        <w:rPr>
          <w:rFonts w:asciiTheme="majorHAnsi" w:hAnsiTheme="majorHAnsi" w:cstheme="majorHAnsi"/>
        </w:rPr>
        <w:t>oświadczam, że:</w:t>
      </w:r>
    </w:p>
    <w:p w:rsidR="00F401E1" w:rsidRDefault="00F401E1">
      <w:pPr>
        <w:pStyle w:val="redniasiatka1akcent21"/>
        <w:spacing w:before="57" w:after="0"/>
        <w:ind w:left="0"/>
        <w:jc w:val="both"/>
        <w:rPr>
          <w:rFonts w:asciiTheme="majorHAnsi" w:hAnsiTheme="majorHAnsi" w:cstheme="majorHAnsi"/>
        </w:rPr>
      </w:pPr>
    </w:p>
    <w:p w:rsidR="00F401E1" w:rsidRDefault="00AC7649">
      <w:pPr>
        <w:pStyle w:val="redniasiatka1akcent21"/>
        <w:spacing w:before="57" w:after="0"/>
        <w:ind w:left="0"/>
        <w:jc w:val="both"/>
      </w:pPr>
      <w:r>
        <w:rPr>
          <w:rFonts w:asciiTheme="majorHAnsi" w:hAnsiTheme="majorHAnsi" w:cstheme="majorHAnsi"/>
        </w:rPr>
        <w:t>Wykonawca nie jest powiązany osobowo lub kapitałowo z Zamawiającym, tzn. nie występują żadne powiązania kapitałowe lub osobowe rozumiane jako wzajemne powiązania między Zamawiającym lub osobami uprawnionymi do zaciągania zobowiązań w imieniu Zamawiającego lub osobami wykonującymi dla Zamawiającego czynności związane z przygotowaniem i przeprowadzeniem procedury wyboru Wykonawcy, a Wykonawcą, polegające w szczególności na:</w:t>
      </w:r>
    </w:p>
    <w:p w:rsidR="00F401E1" w:rsidRDefault="00AC7649">
      <w:pPr>
        <w:widowControl w:val="0"/>
        <w:numPr>
          <w:ilvl w:val="0"/>
          <w:numId w:val="25"/>
        </w:numPr>
        <w:tabs>
          <w:tab w:val="left" w:pos="284"/>
        </w:tabs>
        <w:spacing w:before="57" w:after="0"/>
        <w:jc w:val="both"/>
        <w:rPr>
          <w:rFonts w:asciiTheme="majorHAnsi" w:hAnsiTheme="majorHAnsi" w:cstheme="majorHAnsi"/>
        </w:rPr>
      </w:pPr>
      <w:r>
        <w:rPr>
          <w:rFonts w:asciiTheme="majorHAnsi" w:hAnsiTheme="majorHAnsi" w:cstheme="majorHAnsi"/>
        </w:rPr>
        <w:t>uczestniczeniu w spółce jako wspólnik spółki cywilnej lub spółki osobowej,</w:t>
      </w:r>
    </w:p>
    <w:p w:rsidR="00F401E1" w:rsidRDefault="00AC7649">
      <w:pPr>
        <w:widowControl w:val="0"/>
        <w:numPr>
          <w:ilvl w:val="0"/>
          <w:numId w:val="25"/>
        </w:numPr>
        <w:tabs>
          <w:tab w:val="left" w:pos="284"/>
        </w:tabs>
        <w:spacing w:before="57" w:after="0"/>
        <w:jc w:val="both"/>
      </w:pPr>
      <w:r>
        <w:rPr>
          <w:rFonts w:asciiTheme="majorHAnsi" w:hAnsiTheme="majorHAnsi" w:cstheme="majorHAnsi"/>
        </w:rPr>
        <w:t>posiadaniu co najmniej 10% udziałów lub akcji, o ile niższy próg nie wynika z przepisów prawa lub</w:t>
      </w:r>
      <w:r w:rsidR="00B95A04">
        <w:rPr>
          <w:rFonts w:asciiTheme="majorHAnsi" w:hAnsiTheme="majorHAnsi" w:cstheme="majorHAnsi"/>
        </w:rPr>
        <w:t xml:space="preserve"> nie został określony przez IZ RP</w:t>
      </w:r>
      <w:r>
        <w:rPr>
          <w:rFonts w:asciiTheme="majorHAnsi" w:hAnsiTheme="majorHAnsi" w:cstheme="majorHAnsi"/>
        </w:rPr>
        <w:t>O</w:t>
      </w:r>
      <w:r w:rsidR="00B95A04">
        <w:rPr>
          <w:rFonts w:asciiTheme="majorHAnsi" w:hAnsiTheme="majorHAnsi" w:cstheme="majorHAnsi"/>
        </w:rPr>
        <w:t xml:space="preserve"> WK-P</w:t>
      </w:r>
      <w:r>
        <w:rPr>
          <w:rFonts w:asciiTheme="majorHAnsi" w:hAnsiTheme="majorHAnsi" w:cstheme="majorHAnsi"/>
        </w:rPr>
        <w:t>,</w:t>
      </w:r>
    </w:p>
    <w:p w:rsidR="00F401E1" w:rsidRDefault="00AC7649">
      <w:pPr>
        <w:widowControl w:val="0"/>
        <w:numPr>
          <w:ilvl w:val="0"/>
          <w:numId w:val="25"/>
        </w:numPr>
        <w:tabs>
          <w:tab w:val="left" w:pos="284"/>
        </w:tabs>
        <w:spacing w:before="57" w:after="0"/>
        <w:jc w:val="both"/>
        <w:rPr>
          <w:rFonts w:asciiTheme="majorHAnsi" w:hAnsiTheme="majorHAnsi" w:cstheme="majorHAnsi"/>
        </w:rPr>
      </w:pPr>
      <w:r>
        <w:rPr>
          <w:rFonts w:asciiTheme="majorHAnsi" w:hAnsiTheme="majorHAnsi" w:cstheme="majorHAnsi"/>
        </w:rPr>
        <w:t>pełnieniu funkcji członka organu nadzorczego lub zarządczego, prokurenta, pełnomocnika,</w:t>
      </w:r>
    </w:p>
    <w:p w:rsidR="00F401E1" w:rsidRDefault="00AC7649">
      <w:pPr>
        <w:pStyle w:val="Akapitzlist"/>
        <w:numPr>
          <w:ilvl w:val="0"/>
          <w:numId w:val="25"/>
        </w:numPr>
        <w:rPr>
          <w:rFonts w:asciiTheme="majorHAnsi" w:hAnsiTheme="majorHAnsi" w:cstheme="majorHAnsi"/>
        </w:rPr>
      </w:pPr>
      <w:r>
        <w:rPr>
          <w:rFonts w:asciiTheme="majorHAnsi" w:hAnsiTheme="majorHAnsi" w:cstheme="majorHAnsi"/>
        </w:rPr>
        <w:t>pozostawaniu w związku małżeńskim, w stosunku pokrewieństwa lub powinowactwa w linii prostej, pokrewieństwa drugiego stopnia lub powinowactwa drugiego stopnia w linii bocznej lub w stosunku przysposobienia, opieki lub kurateli.</w:t>
      </w:r>
    </w:p>
    <w:p w:rsidR="00F401E1" w:rsidRDefault="00F401E1" w:rsidP="00602494">
      <w:pPr>
        <w:pStyle w:val="redniasiatka1akcent21"/>
        <w:spacing w:before="57" w:after="0"/>
        <w:ind w:left="0"/>
        <w:jc w:val="both"/>
        <w:rPr>
          <w:rFonts w:asciiTheme="majorHAnsi" w:hAnsiTheme="majorHAnsi" w:cstheme="majorHAnsi"/>
        </w:rPr>
      </w:pPr>
    </w:p>
    <w:p w:rsidR="00F401E1" w:rsidRDefault="00F401E1">
      <w:pPr>
        <w:spacing w:before="57" w:after="0"/>
        <w:ind w:left="5664"/>
        <w:jc w:val="right"/>
        <w:rPr>
          <w:rFonts w:asciiTheme="majorHAnsi" w:hAnsiTheme="majorHAnsi" w:cstheme="majorHAnsi"/>
        </w:rPr>
      </w:pPr>
    </w:p>
    <w:p w:rsidR="00F401E1" w:rsidRDefault="00AC7649">
      <w:pPr>
        <w:spacing w:before="57" w:after="0"/>
        <w:ind w:left="5664"/>
        <w:jc w:val="right"/>
        <w:rPr>
          <w:rFonts w:asciiTheme="majorHAnsi" w:hAnsiTheme="majorHAnsi" w:cstheme="majorHAnsi"/>
        </w:rPr>
      </w:pPr>
      <w:r>
        <w:rPr>
          <w:rFonts w:asciiTheme="majorHAnsi" w:hAnsiTheme="majorHAnsi" w:cstheme="majorHAnsi"/>
        </w:rPr>
        <w:t>……………………………….</w:t>
      </w:r>
    </w:p>
    <w:p w:rsidR="00F401E1" w:rsidRPr="00602494" w:rsidRDefault="00AC7649" w:rsidP="00602494">
      <w:pPr>
        <w:spacing w:before="57" w:after="0"/>
        <w:ind w:left="5664"/>
        <w:jc w:val="center"/>
        <w:rPr>
          <w:rFonts w:asciiTheme="majorHAnsi" w:hAnsiTheme="majorHAnsi" w:cstheme="majorHAnsi"/>
        </w:rPr>
      </w:pPr>
      <w:r>
        <w:rPr>
          <w:rFonts w:asciiTheme="majorHAnsi" w:hAnsiTheme="majorHAnsi" w:cstheme="majorHAnsi"/>
        </w:rPr>
        <w:t xml:space="preserve">                        (podpis Wykonawcy)</w:t>
      </w:r>
    </w:p>
    <w:p w:rsidR="00F401E1" w:rsidRDefault="00F401E1">
      <w:pPr>
        <w:spacing w:before="57" w:after="0"/>
        <w:rPr>
          <w:rFonts w:asciiTheme="majorHAnsi" w:hAnsiTheme="majorHAnsi" w:cstheme="majorHAnsi"/>
          <w:b/>
        </w:rPr>
      </w:pPr>
    </w:p>
    <w:p w:rsidR="00B816AB" w:rsidRDefault="00B816AB">
      <w:pPr>
        <w:spacing w:before="57" w:after="0"/>
        <w:jc w:val="both"/>
        <w:rPr>
          <w:rFonts w:asciiTheme="majorHAnsi" w:hAnsiTheme="majorHAnsi" w:cstheme="majorHAnsi"/>
          <w:b/>
        </w:rPr>
      </w:pPr>
    </w:p>
    <w:p w:rsidR="00F401E1" w:rsidRDefault="00AC7649">
      <w:pPr>
        <w:spacing w:before="57" w:after="0"/>
        <w:jc w:val="both"/>
        <w:rPr>
          <w:rFonts w:asciiTheme="majorHAnsi" w:hAnsiTheme="majorHAnsi" w:cstheme="majorHAnsi"/>
        </w:rPr>
      </w:pPr>
      <w:r>
        <w:rPr>
          <w:rFonts w:asciiTheme="majorHAnsi" w:hAnsiTheme="majorHAnsi" w:cstheme="majorHAnsi"/>
          <w:b/>
        </w:rPr>
        <w:lastRenderedPageBreak/>
        <w:t>Załącznik nr 3 – Oświadczenie od wykonawcy w zakresie wypełnienia obowiązków informacyjnych przewidzianych w art. 13 lub art. 14 RODO</w:t>
      </w:r>
    </w:p>
    <w:p w:rsidR="00F401E1" w:rsidRDefault="00F401E1">
      <w:pPr>
        <w:spacing w:before="57" w:after="0"/>
        <w:rPr>
          <w:rFonts w:asciiTheme="majorHAnsi" w:hAnsiTheme="majorHAnsi" w:cstheme="majorHAnsi"/>
          <w:b/>
        </w:rPr>
      </w:pPr>
    </w:p>
    <w:p w:rsidR="00F401E1" w:rsidRDefault="00F401E1">
      <w:pPr>
        <w:spacing w:before="57" w:after="0"/>
        <w:rPr>
          <w:rFonts w:asciiTheme="majorHAnsi" w:hAnsiTheme="majorHAnsi" w:cstheme="majorHAnsi"/>
          <w:b/>
        </w:rPr>
      </w:pPr>
    </w:p>
    <w:p w:rsidR="00F401E1" w:rsidRDefault="00F401E1">
      <w:pPr>
        <w:spacing w:before="57" w:after="0"/>
        <w:rPr>
          <w:rFonts w:asciiTheme="majorHAnsi" w:hAnsiTheme="majorHAnsi" w:cstheme="majorHAnsi"/>
          <w:b/>
        </w:rPr>
      </w:pPr>
    </w:p>
    <w:p w:rsidR="00F401E1" w:rsidRDefault="00F401E1">
      <w:pPr>
        <w:spacing w:before="57" w:after="0"/>
        <w:rPr>
          <w:rFonts w:asciiTheme="majorHAnsi" w:hAnsiTheme="majorHAnsi" w:cstheme="majorHAnsi"/>
          <w:b/>
        </w:rPr>
      </w:pPr>
    </w:p>
    <w:p w:rsidR="00F401E1" w:rsidRDefault="00AC7649">
      <w:pPr>
        <w:spacing w:before="57" w:after="0"/>
        <w:jc w:val="both"/>
        <w:rPr>
          <w:rFonts w:asciiTheme="majorHAnsi" w:hAnsiTheme="majorHAnsi" w:cstheme="majorHAnsi"/>
        </w:rPr>
      </w:pPr>
      <w:r>
        <w:rPr>
          <w:rFonts w:asciiTheme="majorHAnsi" w:hAnsiTheme="majorHAnsi" w:cstheme="majorHAnsi"/>
        </w:rPr>
        <w:t>……………………………….</w:t>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t xml:space="preserve">                                        ………………………………..</w:t>
      </w:r>
      <w:r>
        <w:rPr>
          <w:rFonts w:asciiTheme="majorHAnsi" w:hAnsiTheme="majorHAnsi" w:cstheme="majorHAnsi"/>
        </w:rPr>
        <w:tab/>
      </w:r>
    </w:p>
    <w:p w:rsidR="00F401E1" w:rsidRDefault="00AC7649">
      <w:pPr>
        <w:spacing w:before="57" w:after="0"/>
        <w:jc w:val="both"/>
        <w:rPr>
          <w:rFonts w:asciiTheme="majorHAnsi" w:hAnsiTheme="majorHAnsi" w:cstheme="majorHAnsi"/>
        </w:rPr>
      </w:pPr>
      <w:r>
        <w:rPr>
          <w:rFonts w:asciiTheme="majorHAnsi" w:hAnsiTheme="majorHAnsi" w:cstheme="majorHAnsi"/>
        </w:rPr>
        <w:t xml:space="preserve">     Pieczęć Wykonawcy</w:t>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t>Miejscowość i data</w:t>
      </w:r>
    </w:p>
    <w:p w:rsidR="00F401E1" w:rsidRDefault="00F401E1">
      <w:pPr>
        <w:spacing w:before="57" w:after="0"/>
        <w:jc w:val="center"/>
        <w:rPr>
          <w:rFonts w:asciiTheme="majorHAnsi" w:hAnsiTheme="majorHAnsi" w:cstheme="majorHAnsi"/>
          <w:b/>
        </w:rPr>
      </w:pPr>
    </w:p>
    <w:p w:rsidR="00F401E1" w:rsidRDefault="00AC7649">
      <w:pPr>
        <w:spacing w:before="57" w:after="0"/>
        <w:jc w:val="center"/>
        <w:rPr>
          <w:rFonts w:asciiTheme="majorHAnsi" w:hAnsiTheme="majorHAnsi" w:cstheme="majorHAnsi"/>
        </w:rPr>
      </w:pPr>
      <w:r>
        <w:rPr>
          <w:rFonts w:asciiTheme="majorHAnsi" w:hAnsiTheme="majorHAnsi" w:cstheme="majorHAnsi"/>
          <w:b/>
        </w:rPr>
        <w:t>Oświadczenie</w:t>
      </w:r>
    </w:p>
    <w:p w:rsidR="00F401E1" w:rsidRDefault="00F401E1">
      <w:pPr>
        <w:spacing w:before="57" w:after="0"/>
        <w:jc w:val="center"/>
        <w:rPr>
          <w:rFonts w:asciiTheme="majorHAnsi" w:hAnsiTheme="majorHAnsi" w:cstheme="majorHAnsi"/>
          <w:b/>
        </w:rPr>
      </w:pPr>
    </w:p>
    <w:p w:rsidR="00F401E1" w:rsidRDefault="00AC7649">
      <w:pPr>
        <w:spacing w:before="57" w:after="0"/>
        <w:jc w:val="both"/>
        <w:rPr>
          <w:rFonts w:asciiTheme="majorHAnsi" w:hAnsiTheme="majorHAnsi" w:cstheme="majorHAnsi"/>
        </w:rPr>
      </w:pPr>
      <w:r>
        <w:rPr>
          <w:rFonts w:asciiTheme="majorHAnsi" w:hAnsiTheme="majorHAnsi" w:cstheme="majorHAnsi"/>
        </w:rPr>
        <w:t xml:space="preserve">Nawiązując do zapytania ofertowego  </w:t>
      </w:r>
      <w:r w:rsidRPr="00602494">
        <w:rPr>
          <w:rFonts w:asciiTheme="majorHAnsi" w:hAnsiTheme="majorHAnsi" w:cstheme="majorHAnsi"/>
        </w:rPr>
        <w:t>z dnia</w:t>
      </w:r>
      <w:r w:rsidR="00320EF4">
        <w:rPr>
          <w:rFonts w:asciiTheme="majorHAnsi" w:hAnsiTheme="majorHAnsi" w:cstheme="majorHAnsi"/>
        </w:rPr>
        <w:t xml:space="preserve"> </w:t>
      </w:r>
      <w:r w:rsidR="00004191">
        <w:rPr>
          <w:rFonts w:asciiTheme="majorHAnsi" w:hAnsiTheme="majorHAnsi" w:cstheme="majorHAnsi"/>
        </w:rPr>
        <w:t>31</w:t>
      </w:r>
      <w:r w:rsidR="00987344">
        <w:rPr>
          <w:rFonts w:asciiTheme="majorHAnsi" w:hAnsiTheme="majorHAnsi" w:cstheme="majorHAnsi"/>
        </w:rPr>
        <w:t>.05</w:t>
      </w:r>
      <w:r w:rsidR="00602494" w:rsidRPr="00602494">
        <w:rPr>
          <w:rFonts w:asciiTheme="majorHAnsi" w:hAnsiTheme="majorHAnsi" w:cstheme="majorHAnsi"/>
        </w:rPr>
        <w:t>.2021 r.</w:t>
      </w:r>
    </w:p>
    <w:p w:rsidR="00F401E1" w:rsidRDefault="00F401E1">
      <w:pPr>
        <w:spacing w:before="57" w:after="0"/>
        <w:jc w:val="both"/>
        <w:rPr>
          <w:rFonts w:asciiTheme="majorHAnsi" w:hAnsiTheme="majorHAnsi" w:cstheme="majorHAnsi"/>
        </w:rPr>
      </w:pPr>
    </w:p>
    <w:p w:rsidR="00F401E1" w:rsidRDefault="00AC7649">
      <w:pPr>
        <w:spacing w:before="57" w:after="0"/>
        <w:jc w:val="both"/>
        <w:rPr>
          <w:rFonts w:asciiTheme="majorHAnsi" w:hAnsiTheme="majorHAnsi" w:cstheme="majorHAnsi"/>
        </w:rPr>
      </w:pPr>
      <w:r>
        <w:rPr>
          <w:rFonts w:asciiTheme="majorHAnsi" w:hAnsiTheme="majorHAnsi" w:cstheme="majorHAnsi"/>
        </w:rPr>
        <w:t>ja, niżej podpisany ……………………………………………………………………………………….</w:t>
      </w:r>
    </w:p>
    <w:p w:rsidR="00F401E1" w:rsidRDefault="00AC7649">
      <w:pPr>
        <w:spacing w:before="57" w:after="0"/>
        <w:ind w:left="1416" w:firstLine="708"/>
        <w:jc w:val="both"/>
        <w:rPr>
          <w:rFonts w:asciiTheme="majorHAnsi" w:hAnsiTheme="majorHAnsi" w:cstheme="majorHAnsi"/>
        </w:rPr>
      </w:pPr>
      <w:r>
        <w:rPr>
          <w:rFonts w:asciiTheme="majorHAnsi" w:hAnsiTheme="majorHAnsi" w:cstheme="majorHAnsi"/>
        </w:rPr>
        <w:t>(imię i nazwisko osoby uprawnionej do reprezentowania Wykonawcy)</w:t>
      </w:r>
    </w:p>
    <w:p w:rsidR="00F401E1" w:rsidRDefault="00F401E1">
      <w:pPr>
        <w:spacing w:before="57" w:after="0"/>
        <w:jc w:val="both"/>
        <w:rPr>
          <w:rFonts w:asciiTheme="majorHAnsi" w:hAnsiTheme="majorHAnsi" w:cstheme="majorHAnsi"/>
        </w:rPr>
      </w:pPr>
    </w:p>
    <w:p w:rsidR="00F401E1" w:rsidRDefault="00AC7649">
      <w:pPr>
        <w:spacing w:before="57" w:after="0"/>
        <w:jc w:val="both"/>
        <w:rPr>
          <w:rFonts w:asciiTheme="majorHAnsi" w:hAnsiTheme="majorHAnsi" w:cstheme="majorHAnsi"/>
        </w:rPr>
      </w:pPr>
      <w:r>
        <w:rPr>
          <w:rFonts w:asciiTheme="majorHAnsi" w:hAnsiTheme="majorHAnsi" w:cstheme="majorHAnsi"/>
        </w:rPr>
        <w:t>działając w imieniu i na rzecz:</w:t>
      </w:r>
    </w:p>
    <w:p w:rsidR="00F401E1" w:rsidRDefault="00AC7649">
      <w:pPr>
        <w:spacing w:before="57" w:after="0"/>
        <w:jc w:val="both"/>
        <w:rPr>
          <w:rFonts w:asciiTheme="majorHAnsi" w:hAnsiTheme="majorHAnsi" w:cstheme="majorHAnsi"/>
        </w:rPr>
      </w:pPr>
      <w:r>
        <w:rPr>
          <w:rFonts w:asciiTheme="majorHAnsi" w:hAnsiTheme="majorHAnsi" w:cstheme="majorHAnsi"/>
        </w:rPr>
        <w:t>……………………………………………………………………………………………………………</w:t>
      </w:r>
    </w:p>
    <w:p w:rsidR="00F401E1" w:rsidRDefault="00AC7649">
      <w:pPr>
        <w:spacing w:before="57" w:after="0"/>
        <w:ind w:left="1416" w:firstLine="708"/>
        <w:jc w:val="both"/>
        <w:rPr>
          <w:rFonts w:asciiTheme="majorHAnsi" w:hAnsiTheme="majorHAnsi" w:cstheme="majorHAnsi"/>
        </w:rPr>
      </w:pPr>
      <w:r>
        <w:rPr>
          <w:rFonts w:asciiTheme="majorHAnsi" w:hAnsiTheme="majorHAnsi" w:cstheme="majorHAnsi"/>
        </w:rPr>
        <w:t>(dane Wykonawcy – pełna nazwa firmy)</w:t>
      </w:r>
    </w:p>
    <w:p w:rsidR="00F401E1" w:rsidRDefault="00F401E1">
      <w:pPr>
        <w:spacing w:before="57" w:after="0"/>
        <w:rPr>
          <w:rFonts w:asciiTheme="majorHAnsi" w:hAnsiTheme="majorHAnsi" w:cstheme="majorHAnsi"/>
          <w:b/>
        </w:rPr>
      </w:pPr>
    </w:p>
    <w:p w:rsidR="00F401E1" w:rsidRDefault="00F401E1">
      <w:pPr>
        <w:spacing w:before="57" w:after="0"/>
        <w:rPr>
          <w:rFonts w:asciiTheme="majorHAnsi" w:hAnsiTheme="majorHAnsi" w:cstheme="majorHAnsi"/>
          <w:b/>
        </w:rPr>
      </w:pPr>
    </w:p>
    <w:p w:rsidR="00F401E1" w:rsidRDefault="00AC7649">
      <w:pPr>
        <w:spacing w:before="57" w:after="0"/>
        <w:jc w:val="both"/>
        <w:rPr>
          <w:rFonts w:asciiTheme="majorHAnsi" w:hAnsiTheme="majorHAnsi" w:cstheme="majorHAnsi"/>
        </w:rPr>
      </w:pPr>
      <w:r>
        <w:rPr>
          <w:rFonts w:asciiTheme="majorHAnsi" w:hAnsiTheme="majorHAnsi" w:cstheme="majorHAnsi"/>
        </w:rPr>
        <w:t>Oświadczam, że:</w:t>
      </w:r>
    </w:p>
    <w:p w:rsidR="00F401E1" w:rsidRDefault="00AC7649">
      <w:pPr>
        <w:spacing w:before="57" w:after="0"/>
        <w:jc w:val="both"/>
        <w:rPr>
          <w:rFonts w:asciiTheme="majorHAnsi" w:hAnsiTheme="majorHAnsi" w:cstheme="majorHAnsi"/>
        </w:rPr>
      </w:pPr>
      <w:r>
        <w:rPr>
          <w:rFonts w:asciiTheme="majorHAnsi" w:hAnsiTheme="majorHAnsi" w:cstheme="majorHAnsi"/>
        </w:rPr>
        <w:t xml:space="preserve"> wypełniłem obowiązki informacyjne przewidziane w art. 13 lub art. 14 RODO</w:t>
      </w:r>
      <w:r>
        <w:rPr>
          <w:rStyle w:val="Zakotwiczenieprzypisudolnego"/>
          <w:rFonts w:asciiTheme="majorHAnsi" w:hAnsiTheme="majorHAnsi" w:cstheme="majorHAnsi"/>
        </w:rPr>
        <w:footnoteReference w:id="1"/>
      </w:r>
      <w:r>
        <w:rPr>
          <w:rFonts w:asciiTheme="majorHAnsi" w:hAnsiTheme="majorHAnsi" w:cstheme="majorHAnsi"/>
        </w:rPr>
        <w:t xml:space="preserve"> wobec osób fizycznych, od których dane osobowe bezpośrednio lub pośrednio pozyskałem w celu ubiegania się o udzielenie zamówienia publicznego w niniejszym postępowaniu.*</w:t>
      </w:r>
    </w:p>
    <w:p w:rsidR="00F401E1" w:rsidRDefault="00F401E1">
      <w:pPr>
        <w:spacing w:before="57" w:after="0"/>
        <w:rPr>
          <w:rFonts w:asciiTheme="majorHAnsi" w:hAnsiTheme="majorHAnsi" w:cstheme="majorHAnsi"/>
          <w:b/>
        </w:rPr>
      </w:pPr>
    </w:p>
    <w:p w:rsidR="00F401E1" w:rsidRDefault="00AC7649">
      <w:pPr>
        <w:spacing w:before="57" w:after="0"/>
        <w:ind w:left="5664"/>
        <w:jc w:val="both"/>
        <w:rPr>
          <w:rFonts w:asciiTheme="majorHAnsi" w:hAnsiTheme="majorHAnsi" w:cstheme="majorHAnsi"/>
        </w:rPr>
      </w:pPr>
      <w:r>
        <w:rPr>
          <w:rFonts w:asciiTheme="majorHAnsi" w:hAnsiTheme="majorHAnsi" w:cstheme="majorHAnsi"/>
          <w:b/>
        </w:rPr>
        <w:tab/>
      </w:r>
      <w:r>
        <w:rPr>
          <w:rFonts w:asciiTheme="majorHAnsi" w:hAnsiTheme="majorHAnsi" w:cstheme="majorHAnsi"/>
        </w:rPr>
        <w:t>……………………………….</w:t>
      </w:r>
    </w:p>
    <w:p w:rsidR="00F401E1" w:rsidRDefault="00AC7649">
      <w:pPr>
        <w:spacing w:before="57" w:after="0"/>
        <w:ind w:left="5664"/>
        <w:jc w:val="both"/>
        <w:rPr>
          <w:rFonts w:asciiTheme="majorHAnsi" w:hAnsiTheme="majorHAnsi" w:cstheme="majorHAnsi"/>
        </w:rPr>
      </w:pPr>
      <w:r>
        <w:rPr>
          <w:rFonts w:asciiTheme="majorHAnsi" w:hAnsiTheme="majorHAnsi" w:cstheme="majorHAnsi"/>
        </w:rPr>
        <w:t xml:space="preserve">                (podpis Wykonawcy)</w:t>
      </w:r>
    </w:p>
    <w:p w:rsidR="00F401E1" w:rsidRDefault="00F401E1">
      <w:pPr>
        <w:spacing w:before="57" w:after="0"/>
        <w:rPr>
          <w:rFonts w:asciiTheme="majorHAnsi" w:hAnsiTheme="majorHAnsi" w:cstheme="majorHAnsi"/>
          <w:b/>
        </w:rPr>
      </w:pPr>
    </w:p>
    <w:p w:rsidR="00B816AB" w:rsidRDefault="00B816AB">
      <w:pPr>
        <w:pStyle w:val="Subitemnumbered"/>
        <w:suppressAutoHyphens/>
        <w:spacing w:before="57" w:line="276" w:lineRule="auto"/>
        <w:ind w:left="0" w:firstLine="0"/>
        <w:jc w:val="both"/>
      </w:pPr>
    </w:p>
    <w:p w:rsidR="00847E6E" w:rsidRDefault="00847E6E">
      <w:pPr>
        <w:pStyle w:val="Subitemnumbered"/>
        <w:suppressAutoHyphens/>
        <w:spacing w:before="57" w:line="276" w:lineRule="auto"/>
        <w:ind w:left="0" w:firstLine="0"/>
        <w:jc w:val="both"/>
      </w:pPr>
    </w:p>
    <w:p w:rsidR="00847E6E" w:rsidRDefault="00847E6E">
      <w:pPr>
        <w:pStyle w:val="Subitemnumbered"/>
        <w:suppressAutoHyphens/>
        <w:spacing w:before="57" w:line="276" w:lineRule="auto"/>
        <w:ind w:left="0" w:firstLine="0"/>
        <w:jc w:val="both"/>
      </w:pPr>
    </w:p>
    <w:p w:rsidR="00847E6E" w:rsidRDefault="00847E6E">
      <w:pPr>
        <w:pStyle w:val="Subitemnumbered"/>
        <w:suppressAutoHyphens/>
        <w:spacing w:before="57" w:line="276" w:lineRule="auto"/>
        <w:ind w:left="0" w:firstLine="0"/>
        <w:jc w:val="both"/>
      </w:pPr>
    </w:p>
    <w:p w:rsidR="00847E6E" w:rsidRDefault="00847E6E">
      <w:pPr>
        <w:pStyle w:val="Subitemnumbered"/>
        <w:suppressAutoHyphens/>
        <w:spacing w:before="57" w:line="276" w:lineRule="auto"/>
        <w:ind w:left="0" w:firstLine="0"/>
        <w:jc w:val="both"/>
      </w:pPr>
    </w:p>
    <w:p w:rsidR="00847E6E" w:rsidRDefault="00847E6E" w:rsidP="00847E6E">
      <w:pPr>
        <w:pStyle w:val="Subitemnumbered"/>
        <w:suppressAutoHyphens/>
        <w:spacing w:before="57" w:line="276" w:lineRule="auto"/>
        <w:ind w:left="0" w:firstLine="0"/>
        <w:jc w:val="both"/>
        <w:rPr>
          <w:rFonts w:asciiTheme="majorHAnsi" w:hAnsiTheme="majorHAnsi" w:cstheme="majorHAnsi"/>
        </w:rPr>
      </w:pPr>
      <w:r>
        <w:rPr>
          <w:rFonts w:asciiTheme="majorHAnsi" w:hAnsiTheme="majorHAnsi" w:cstheme="majorHAnsi"/>
          <w:b/>
          <w:bCs/>
          <w:sz w:val="22"/>
          <w:szCs w:val="22"/>
        </w:rPr>
        <w:t>Załącznik nr 4 – Oświadczenie wykonawcy o spełnianiu warunków udziału w postępowaniu.</w:t>
      </w:r>
    </w:p>
    <w:p w:rsidR="00847E6E" w:rsidRDefault="00847E6E" w:rsidP="00847E6E">
      <w:pPr>
        <w:pStyle w:val="Subitemnumbered"/>
        <w:suppressAutoHyphens/>
        <w:spacing w:before="57" w:line="276" w:lineRule="auto"/>
        <w:ind w:left="0" w:firstLine="0"/>
        <w:jc w:val="both"/>
        <w:rPr>
          <w:rFonts w:asciiTheme="majorHAnsi" w:hAnsiTheme="majorHAnsi" w:cstheme="majorHAnsi"/>
          <w:b/>
          <w:bCs/>
          <w:sz w:val="22"/>
          <w:szCs w:val="22"/>
        </w:rPr>
      </w:pPr>
    </w:p>
    <w:p w:rsidR="00847E6E" w:rsidRDefault="00847E6E" w:rsidP="00847E6E">
      <w:pPr>
        <w:spacing w:before="57" w:after="0"/>
        <w:rPr>
          <w:rFonts w:asciiTheme="majorHAnsi" w:hAnsiTheme="majorHAnsi" w:cstheme="majorHAnsi"/>
          <w:b/>
        </w:rPr>
      </w:pPr>
    </w:p>
    <w:p w:rsidR="00847E6E" w:rsidRDefault="00847E6E" w:rsidP="00847E6E">
      <w:pPr>
        <w:spacing w:before="57" w:after="0"/>
        <w:jc w:val="both"/>
        <w:rPr>
          <w:rFonts w:asciiTheme="majorHAnsi" w:hAnsiTheme="majorHAnsi" w:cstheme="majorHAnsi"/>
        </w:rPr>
      </w:pPr>
      <w:r>
        <w:rPr>
          <w:rFonts w:asciiTheme="majorHAnsi" w:hAnsiTheme="majorHAnsi" w:cstheme="majorHAnsi"/>
        </w:rPr>
        <w:t>……………………………….</w:t>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t xml:space="preserve">                                              ………………</w:t>
      </w:r>
      <w:r>
        <w:rPr>
          <w:rFonts w:asciiTheme="majorHAnsi" w:hAnsiTheme="majorHAnsi" w:cstheme="majorHAnsi"/>
        </w:rPr>
        <w:tab/>
        <w:t xml:space="preserve">                            </w:t>
      </w:r>
    </w:p>
    <w:p w:rsidR="00847E6E" w:rsidRDefault="00847E6E" w:rsidP="00847E6E">
      <w:pPr>
        <w:spacing w:before="57" w:after="0"/>
        <w:jc w:val="both"/>
        <w:rPr>
          <w:rFonts w:asciiTheme="majorHAnsi" w:hAnsiTheme="majorHAnsi" w:cstheme="majorHAnsi"/>
        </w:rPr>
      </w:pPr>
      <w:r>
        <w:rPr>
          <w:rFonts w:asciiTheme="majorHAnsi" w:hAnsiTheme="majorHAnsi" w:cstheme="majorHAnsi"/>
        </w:rPr>
        <w:t xml:space="preserve">     Pieczęć Wykonawcy</w:t>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t>Miejscowość i data</w:t>
      </w:r>
    </w:p>
    <w:p w:rsidR="00847E6E" w:rsidRDefault="00847E6E" w:rsidP="00847E6E">
      <w:pPr>
        <w:spacing w:before="57" w:after="0"/>
        <w:rPr>
          <w:rFonts w:asciiTheme="majorHAnsi" w:hAnsiTheme="majorHAnsi" w:cstheme="majorHAnsi"/>
          <w:b/>
        </w:rPr>
      </w:pPr>
    </w:p>
    <w:p w:rsidR="00847E6E" w:rsidRDefault="00847E6E" w:rsidP="00847E6E">
      <w:pPr>
        <w:spacing w:before="57" w:after="0"/>
        <w:jc w:val="center"/>
        <w:rPr>
          <w:rFonts w:asciiTheme="majorHAnsi" w:hAnsiTheme="majorHAnsi" w:cstheme="majorHAnsi"/>
        </w:rPr>
      </w:pPr>
      <w:r>
        <w:rPr>
          <w:rFonts w:asciiTheme="majorHAnsi" w:hAnsiTheme="majorHAnsi" w:cstheme="majorHAnsi"/>
          <w:b/>
        </w:rPr>
        <w:t>Oświadczenie</w:t>
      </w:r>
    </w:p>
    <w:p w:rsidR="00847E6E" w:rsidRDefault="00847E6E" w:rsidP="00847E6E">
      <w:pPr>
        <w:spacing w:before="57" w:after="0"/>
        <w:jc w:val="center"/>
        <w:rPr>
          <w:rFonts w:asciiTheme="majorHAnsi" w:hAnsiTheme="majorHAnsi" w:cstheme="majorHAnsi"/>
          <w:b/>
        </w:rPr>
      </w:pPr>
    </w:p>
    <w:p w:rsidR="00847E6E" w:rsidRDefault="00847E6E" w:rsidP="00847E6E">
      <w:pPr>
        <w:spacing w:before="57" w:after="0"/>
        <w:jc w:val="both"/>
        <w:rPr>
          <w:rFonts w:asciiTheme="majorHAnsi" w:hAnsiTheme="majorHAnsi" w:cstheme="majorHAnsi"/>
        </w:rPr>
      </w:pPr>
      <w:r>
        <w:rPr>
          <w:rFonts w:asciiTheme="majorHAnsi" w:hAnsiTheme="majorHAnsi" w:cstheme="majorHAnsi"/>
        </w:rPr>
        <w:t xml:space="preserve">Nawiązując do zapytania ofertowego  z dnia </w:t>
      </w:r>
      <w:r w:rsidR="00004191">
        <w:rPr>
          <w:rFonts w:asciiTheme="majorHAnsi" w:hAnsiTheme="majorHAnsi" w:cstheme="majorHAnsi"/>
        </w:rPr>
        <w:t>31</w:t>
      </w:r>
      <w:r w:rsidR="00987344">
        <w:rPr>
          <w:rFonts w:asciiTheme="majorHAnsi" w:hAnsiTheme="majorHAnsi" w:cstheme="majorHAnsi"/>
        </w:rPr>
        <w:t>.05</w:t>
      </w:r>
      <w:r>
        <w:rPr>
          <w:rFonts w:asciiTheme="majorHAnsi" w:hAnsiTheme="majorHAnsi" w:cstheme="majorHAnsi"/>
        </w:rPr>
        <w:t>.2021 r.</w:t>
      </w:r>
    </w:p>
    <w:p w:rsidR="00847E6E" w:rsidRDefault="00847E6E" w:rsidP="00847E6E">
      <w:pPr>
        <w:spacing w:before="57" w:after="0"/>
        <w:jc w:val="both"/>
        <w:rPr>
          <w:rFonts w:asciiTheme="majorHAnsi" w:hAnsiTheme="majorHAnsi" w:cstheme="majorHAnsi"/>
        </w:rPr>
      </w:pPr>
      <w:r>
        <w:rPr>
          <w:rFonts w:asciiTheme="majorHAnsi" w:hAnsiTheme="majorHAnsi" w:cstheme="majorHAnsi"/>
        </w:rPr>
        <w:t xml:space="preserve">ja, niżej podpisany </w:t>
      </w:r>
    </w:p>
    <w:p w:rsidR="00847E6E" w:rsidRDefault="00847E6E" w:rsidP="00847E6E">
      <w:pPr>
        <w:spacing w:before="57" w:after="0"/>
        <w:jc w:val="both"/>
        <w:rPr>
          <w:rFonts w:asciiTheme="majorHAnsi" w:hAnsiTheme="majorHAnsi" w:cstheme="majorHAnsi"/>
        </w:rPr>
      </w:pPr>
      <w:r>
        <w:rPr>
          <w:rFonts w:asciiTheme="majorHAnsi" w:hAnsiTheme="majorHAnsi" w:cstheme="majorHAnsi"/>
        </w:rPr>
        <w:t>……………………………………………………………………………………….</w:t>
      </w:r>
    </w:p>
    <w:p w:rsidR="00847E6E" w:rsidRDefault="00847E6E" w:rsidP="00847E6E">
      <w:pPr>
        <w:spacing w:before="57" w:after="0"/>
        <w:ind w:left="1416" w:firstLine="708"/>
        <w:jc w:val="both"/>
        <w:rPr>
          <w:rFonts w:asciiTheme="majorHAnsi" w:hAnsiTheme="majorHAnsi" w:cstheme="majorHAnsi"/>
        </w:rPr>
      </w:pPr>
      <w:r>
        <w:rPr>
          <w:rFonts w:asciiTheme="majorHAnsi" w:hAnsiTheme="majorHAnsi" w:cstheme="majorHAnsi"/>
        </w:rPr>
        <w:t>(imię i nazwisko osoby uprawnionej do reprezentowania Wykonawcy)</w:t>
      </w:r>
    </w:p>
    <w:p w:rsidR="00847E6E" w:rsidRDefault="00847E6E" w:rsidP="00847E6E">
      <w:pPr>
        <w:spacing w:before="57" w:after="0"/>
        <w:jc w:val="both"/>
        <w:rPr>
          <w:rFonts w:asciiTheme="majorHAnsi" w:hAnsiTheme="majorHAnsi" w:cstheme="majorHAnsi"/>
        </w:rPr>
      </w:pPr>
    </w:p>
    <w:p w:rsidR="00847E6E" w:rsidRDefault="00847E6E" w:rsidP="00847E6E">
      <w:pPr>
        <w:spacing w:before="57" w:after="0"/>
        <w:jc w:val="both"/>
        <w:rPr>
          <w:rFonts w:asciiTheme="majorHAnsi" w:hAnsiTheme="majorHAnsi" w:cstheme="majorHAnsi"/>
        </w:rPr>
      </w:pPr>
      <w:r>
        <w:rPr>
          <w:rFonts w:asciiTheme="majorHAnsi" w:hAnsiTheme="majorHAnsi" w:cstheme="majorHAnsi"/>
        </w:rPr>
        <w:t>działając w imieniu i na rzecz:</w:t>
      </w:r>
    </w:p>
    <w:p w:rsidR="00847E6E" w:rsidRDefault="00847E6E" w:rsidP="00847E6E">
      <w:pPr>
        <w:spacing w:before="57" w:after="0"/>
        <w:jc w:val="both"/>
        <w:rPr>
          <w:rFonts w:asciiTheme="majorHAnsi" w:hAnsiTheme="majorHAnsi" w:cstheme="majorHAnsi"/>
        </w:rPr>
      </w:pPr>
      <w:r>
        <w:rPr>
          <w:rFonts w:asciiTheme="majorHAnsi" w:hAnsiTheme="majorHAnsi" w:cstheme="majorHAnsi"/>
        </w:rPr>
        <w:t>……………………………………………………………………………………………………………</w:t>
      </w:r>
    </w:p>
    <w:p w:rsidR="00847E6E" w:rsidRPr="00602494" w:rsidRDefault="00847E6E" w:rsidP="00847E6E">
      <w:pPr>
        <w:spacing w:before="57" w:after="0"/>
        <w:ind w:left="1416" w:firstLine="708"/>
        <w:jc w:val="both"/>
        <w:rPr>
          <w:rFonts w:asciiTheme="majorHAnsi" w:hAnsiTheme="majorHAnsi" w:cstheme="majorHAnsi"/>
        </w:rPr>
      </w:pPr>
      <w:r>
        <w:rPr>
          <w:rFonts w:asciiTheme="majorHAnsi" w:hAnsiTheme="majorHAnsi" w:cstheme="majorHAnsi"/>
        </w:rPr>
        <w:t>(dane Wykonawcy – pełna nazwa firmy)</w:t>
      </w:r>
    </w:p>
    <w:p w:rsidR="00847E6E" w:rsidRDefault="00847E6E" w:rsidP="00847E6E">
      <w:pPr>
        <w:spacing w:before="57" w:after="0"/>
        <w:jc w:val="both"/>
        <w:rPr>
          <w:rFonts w:asciiTheme="majorHAnsi" w:hAnsiTheme="majorHAnsi" w:cstheme="majorHAnsi"/>
        </w:rPr>
      </w:pPr>
      <w:r>
        <w:rPr>
          <w:rFonts w:asciiTheme="majorHAnsi" w:hAnsiTheme="majorHAnsi" w:cstheme="majorHAnsi"/>
        </w:rPr>
        <w:t>Oświadczam, że:</w:t>
      </w:r>
    </w:p>
    <w:p w:rsidR="00847E6E" w:rsidRDefault="00847E6E" w:rsidP="00847E6E">
      <w:pPr>
        <w:widowControl w:val="0"/>
        <w:spacing w:before="57" w:after="0"/>
        <w:jc w:val="both"/>
        <w:rPr>
          <w:rFonts w:asciiTheme="majorHAnsi" w:hAnsiTheme="majorHAnsi" w:cstheme="majorHAnsi"/>
        </w:rPr>
      </w:pPr>
      <w:r>
        <w:rPr>
          <w:rFonts w:asciiTheme="majorHAnsi" w:hAnsiTheme="majorHAnsi" w:cstheme="majorHAnsi"/>
        </w:rPr>
        <w:t>wykonałem (również przy współudziale podwykonawców) nie wcześniej niż w okresie ostatnich pięciu lat przed upływem terminu składania ofert, a jeżeli okres prowadzenia działalności jest krótszy – w tym okresie – nie mniej niż 2 (dwie) dostawy o podobnym charakterze do wskazanego w opisie przedmiotu zamówienia, co potwierdza poniższy wykaz</w:t>
      </w:r>
      <w:r>
        <w:rPr>
          <w:rFonts w:asciiTheme="majorHAnsi" w:hAnsiTheme="majorHAnsi" w:cstheme="majorHAnsi"/>
          <w:color w:val="000000"/>
        </w:rPr>
        <w:t xml:space="preserve">: </w:t>
      </w:r>
    </w:p>
    <w:tbl>
      <w:tblPr>
        <w:tblW w:w="4768" w:type="pct"/>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0" w:type="dxa"/>
          <w:right w:w="70" w:type="dxa"/>
        </w:tblCellMar>
        <w:tblLook w:val="04A0" w:firstRow="1" w:lastRow="0" w:firstColumn="1" w:lastColumn="0" w:noHBand="0" w:noVBand="1"/>
      </w:tblPr>
      <w:tblGrid>
        <w:gridCol w:w="479"/>
        <w:gridCol w:w="2289"/>
        <w:gridCol w:w="1437"/>
        <w:gridCol w:w="4437"/>
      </w:tblGrid>
      <w:tr w:rsidR="00847E6E" w:rsidTr="00186EE3">
        <w:trPr>
          <w:jc w:val="center"/>
        </w:trPr>
        <w:tc>
          <w:tcPr>
            <w:tcW w:w="479" w:type="dxa"/>
            <w:tcBorders>
              <w:top w:val="single" w:sz="4" w:space="0" w:color="00000A"/>
              <w:left w:val="single" w:sz="4" w:space="0" w:color="00000A"/>
              <w:bottom w:val="single" w:sz="4" w:space="0" w:color="00000A"/>
              <w:right w:val="single" w:sz="4" w:space="0" w:color="00000A"/>
            </w:tcBorders>
            <w:shd w:val="clear" w:color="auto" w:fill="F3F3F3"/>
            <w:tcMar>
              <w:left w:w="60" w:type="dxa"/>
            </w:tcMar>
            <w:vAlign w:val="center"/>
          </w:tcPr>
          <w:p w:rsidR="00847E6E" w:rsidRDefault="00847E6E" w:rsidP="00186EE3">
            <w:pPr>
              <w:spacing w:before="57" w:after="0"/>
              <w:rPr>
                <w:rFonts w:asciiTheme="majorHAnsi" w:hAnsiTheme="majorHAnsi" w:cstheme="majorHAnsi"/>
              </w:rPr>
            </w:pPr>
            <w:r>
              <w:rPr>
                <w:rFonts w:asciiTheme="majorHAnsi" w:hAnsiTheme="majorHAnsi" w:cstheme="majorHAnsi"/>
              </w:rPr>
              <w:t>L.p.</w:t>
            </w:r>
          </w:p>
        </w:tc>
        <w:tc>
          <w:tcPr>
            <w:tcW w:w="2289" w:type="dxa"/>
            <w:tcBorders>
              <w:top w:val="single" w:sz="4" w:space="0" w:color="00000A"/>
              <w:left w:val="single" w:sz="4" w:space="0" w:color="00000A"/>
              <w:bottom w:val="single" w:sz="4" w:space="0" w:color="00000A"/>
              <w:right w:val="single" w:sz="4" w:space="0" w:color="00000A"/>
            </w:tcBorders>
            <w:shd w:val="clear" w:color="auto" w:fill="F3F3F3"/>
            <w:tcMar>
              <w:left w:w="60" w:type="dxa"/>
            </w:tcMar>
            <w:vAlign w:val="center"/>
          </w:tcPr>
          <w:p w:rsidR="00847E6E" w:rsidRDefault="00847E6E" w:rsidP="00186EE3">
            <w:pPr>
              <w:spacing w:before="57" w:after="0"/>
              <w:rPr>
                <w:rFonts w:asciiTheme="majorHAnsi" w:hAnsiTheme="majorHAnsi" w:cstheme="majorHAnsi"/>
              </w:rPr>
            </w:pPr>
            <w:r>
              <w:rPr>
                <w:rFonts w:asciiTheme="majorHAnsi" w:hAnsiTheme="majorHAnsi" w:cstheme="majorHAnsi"/>
              </w:rPr>
              <w:t>Zakres wykonanego zamówienia</w:t>
            </w:r>
          </w:p>
        </w:tc>
        <w:tc>
          <w:tcPr>
            <w:tcW w:w="1437" w:type="dxa"/>
            <w:tcBorders>
              <w:top w:val="single" w:sz="4" w:space="0" w:color="00000A"/>
              <w:left w:val="single" w:sz="4" w:space="0" w:color="00000A"/>
              <w:bottom w:val="single" w:sz="4" w:space="0" w:color="00000A"/>
              <w:right w:val="single" w:sz="4" w:space="0" w:color="00000A"/>
            </w:tcBorders>
            <w:shd w:val="clear" w:color="auto" w:fill="F3F3F3"/>
            <w:tcMar>
              <w:left w:w="60" w:type="dxa"/>
            </w:tcMar>
            <w:vAlign w:val="center"/>
          </w:tcPr>
          <w:p w:rsidR="00847E6E" w:rsidRDefault="00847E6E" w:rsidP="00186EE3">
            <w:pPr>
              <w:spacing w:before="57" w:after="0"/>
              <w:rPr>
                <w:rFonts w:asciiTheme="majorHAnsi" w:hAnsiTheme="majorHAnsi" w:cstheme="majorHAnsi"/>
              </w:rPr>
            </w:pPr>
            <w:r>
              <w:rPr>
                <w:rFonts w:asciiTheme="majorHAnsi" w:hAnsiTheme="majorHAnsi" w:cstheme="majorHAnsi"/>
              </w:rPr>
              <w:t>Okres realizacji</w:t>
            </w:r>
          </w:p>
          <w:p w:rsidR="00847E6E" w:rsidRDefault="00847E6E" w:rsidP="00186EE3">
            <w:pPr>
              <w:spacing w:before="57" w:after="0"/>
              <w:rPr>
                <w:rFonts w:asciiTheme="majorHAnsi" w:hAnsiTheme="majorHAnsi" w:cstheme="majorHAnsi"/>
              </w:rPr>
            </w:pPr>
            <w:r>
              <w:rPr>
                <w:rFonts w:asciiTheme="majorHAnsi" w:hAnsiTheme="majorHAnsi" w:cstheme="majorHAnsi"/>
              </w:rPr>
              <w:t>(miesiąc/rok)</w:t>
            </w:r>
          </w:p>
        </w:tc>
        <w:tc>
          <w:tcPr>
            <w:tcW w:w="4437" w:type="dxa"/>
            <w:tcBorders>
              <w:top w:val="single" w:sz="4" w:space="0" w:color="00000A"/>
              <w:left w:val="single" w:sz="4" w:space="0" w:color="00000A"/>
              <w:bottom w:val="single" w:sz="4" w:space="0" w:color="00000A"/>
              <w:right w:val="single" w:sz="4" w:space="0" w:color="00000A"/>
            </w:tcBorders>
            <w:shd w:val="clear" w:color="auto" w:fill="F3F3F3"/>
            <w:tcMar>
              <w:left w:w="60" w:type="dxa"/>
            </w:tcMar>
            <w:vAlign w:val="center"/>
          </w:tcPr>
          <w:p w:rsidR="00847E6E" w:rsidRDefault="00847E6E" w:rsidP="00186EE3">
            <w:pPr>
              <w:spacing w:before="57" w:after="0"/>
              <w:rPr>
                <w:rFonts w:asciiTheme="majorHAnsi" w:hAnsiTheme="majorHAnsi" w:cstheme="majorHAnsi"/>
              </w:rPr>
            </w:pPr>
            <w:r>
              <w:rPr>
                <w:rFonts w:asciiTheme="majorHAnsi" w:hAnsiTheme="majorHAnsi" w:cstheme="majorHAnsi"/>
              </w:rPr>
              <w:t>Podmiot na rzecz którego zrealizowano zamówienie</w:t>
            </w:r>
          </w:p>
          <w:p w:rsidR="00847E6E" w:rsidRDefault="00847E6E" w:rsidP="00186EE3">
            <w:pPr>
              <w:spacing w:before="57" w:after="0"/>
              <w:rPr>
                <w:rFonts w:asciiTheme="majorHAnsi" w:hAnsiTheme="majorHAnsi" w:cstheme="majorHAnsi"/>
              </w:rPr>
            </w:pPr>
            <w:r>
              <w:rPr>
                <w:rFonts w:asciiTheme="majorHAnsi" w:hAnsiTheme="majorHAnsi" w:cstheme="majorHAnsi"/>
              </w:rPr>
              <w:t>(nazwa, adres, telefon kontaktowy)</w:t>
            </w:r>
          </w:p>
        </w:tc>
      </w:tr>
      <w:tr w:rsidR="00847E6E" w:rsidTr="00186EE3">
        <w:trPr>
          <w:trHeight w:val="567"/>
          <w:jc w:val="center"/>
        </w:trPr>
        <w:tc>
          <w:tcPr>
            <w:tcW w:w="479"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847E6E" w:rsidRDefault="00847E6E" w:rsidP="00186EE3">
            <w:pPr>
              <w:spacing w:before="57" w:after="0"/>
              <w:rPr>
                <w:rFonts w:asciiTheme="majorHAnsi" w:hAnsiTheme="majorHAnsi" w:cstheme="majorHAnsi"/>
              </w:rPr>
            </w:pPr>
            <w:r>
              <w:rPr>
                <w:rFonts w:asciiTheme="majorHAnsi" w:hAnsiTheme="majorHAnsi" w:cstheme="majorHAnsi"/>
              </w:rPr>
              <w:t>1.</w:t>
            </w:r>
          </w:p>
        </w:tc>
        <w:tc>
          <w:tcPr>
            <w:tcW w:w="2289"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847E6E" w:rsidRDefault="00847E6E" w:rsidP="00186EE3">
            <w:pPr>
              <w:spacing w:before="57" w:after="0"/>
              <w:rPr>
                <w:rFonts w:asciiTheme="majorHAnsi" w:hAnsiTheme="majorHAnsi" w:cstheme="majorHAnsi"/>
              </w:rPr>
            </w:pPr>
          </w:p>
        </w:tc>
        <w:tc>
          <w:tcPr>
            <w:tcW w:w="1437"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847E6E" w:rsidRDefault="00847E6E" w:rsidP="00186EE3">
            <w:pPr>
              <w:spacing w:before="57" w:after="0"/>
              <w:rPr>
                <w:rFonts w:asciiTheme="majorHAnsi" w:hAnsiTheme="majorHAnsi" w:cstheme="majorHAnsi"/>
              </w:rPr>
            </w:pPr>
          </w:p>
        </w:tc>
        <w:tc>
          <w:tcPr>
            <w:tcW w:w="4437"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847E6E" w:rsidRDefault="00847E6E" w:rsidP="00186EE3">
            <w:pPr>
              <w:spacing w:before="57" w:after="0"/>
              <w:rPr>
                <w:rFonts w:asciiTheme="majorHAnsi" w:hAnsiTheme="majorHAnsi" w:cstheme="majorHAnsi"/>
              </w:rPr>
            </w:pPr>
          </w:p>
        </w:tc>
      </w:tr>
      <w:tr w:rsidR="00847E6E" w:rsidTr="00186EE3">
        <w:trPr>
          <w:trHeight w:val="567"/>
          <w:jc w:val="center"/>
        </w:trPr>
        <w:tc>
          <w:tcPr>
            <w:tcW w:w="479"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847E6E" w:rsidRDefault="00847E6E" w:rsidP="00186EE3">
            <w:pPr>
              <w:spacing w:before="57" w:after="0"/>
              <w:rPr>
                <w:rFonts w:asciiTheme="majorHAnsi" w:hAnsiTheme="majorHAnsi" w:cstheme="majorHAnsi"/>
              </w:rPr>
            </w:pPr>
            <w:r>
              <w:rPr>
                <w:rFonts w:asciiTheme="majorHAnsi" w:hAnsiTheme="majorHAnsi" w:cstheme="majorHAnsi"/>
              </w:rPr>
              <w:t>2.</w:t>
            </w:r>
          </w:p>
        </w:tc>
        <w:tc>
          <w:tcPr>
            <w:tcW w:w="2289"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847E6E" w:rsidRDefault="00847E6E" w:rsidP="00186EE3">
            <w:pPr>
              <w:spacing w:before="57" w:after="0"/>
              <w:rPr>
                <w:rFonts w:asciiTheme="majorHAnsi" w:hAnsiTheme="majorHAnsi" w:cstheme="majorHAnsi"/>
              </w:rPr>
            </w:pPr>
          </w:p>
        </w:tc>
        <w:tc>
          <w:tcPr>
            <w:tcW w:w="1437"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847E6E" w:rsidRDefault="00847E6E" w:rsidP="00186EE3">
            <w:pPr>
              <w:spacing w:before="57" w:after="0"/>
              <w:rPr>
                <w:rFonts w:asciiTheme="majorHAnsi" w:hAnsiTheme="majorHAnsi" w:cstheme="majorHAnsi"/>
              </w:rPr>
            </w:pPr>
          </w:p>
        </w:tc>
        <w:tc>
          <w:tcPr>
            <w:tcW w:w="4437"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847E6E" w:rsidRDefault="00847E6E" w:rsidP="00186EE3">
            <w:pPr>
              <w:spacing w:before="57" w:after="0"/>
              <w:rPr>
                <w:rFonts w:asciiTheme="majorHAnsi" w:hAnsiTheme="majorHAnsi" w:cstheme="majorHAnsi"/>
              </w:rPr>
            </w:pPr>
          </w:p>
        </w:tc>
      </w:tr>
    </w:tbl>
    <w:p w:rsidR="00847E6E" w:rsidRDefault="00847E6E" w:rsidP="00847E6E">
      <w:pPr>
        <w:spacing w:before="57" w:after="0"/>
        <w:rPr>
          <w:rFonts w:asciiTheme="majorHAnsi" w:hAnsiTheme="majorHAnsi" w:cstheme="majorHAnsi"/>
        </w:rPr>
      </w:pPr>
      <w:r>
        <w:rPr>
          <w:rFonts w:asciiTheme="majorHAnsi" w:hAnsiTheme="majorHAnsi" w:cstheme="majorHAnsi"/>
        </w:rPr>
        <w:t>Przyjmuję do wiadomości, iż niezłożenie na wezwanie Zamawiającego dokumentów potwierdzających spełnianie w/w warunków udziału w postepowaniu lub ich niezgodność z wymaganiami zapytania ofertowego będzie skutkować odrzuceniem mojej oferty.</w:t>
      </w:r>
    </w:p>
    <w:p w:rsidR="00847E6E" w:rsidRDefault="00847E6E" w:rsidP="00847E6E">
      <w:pPr>
        <w:spacing w:before="57" w:after="0"/>
        <w:rPr>
          <w:rFonts w:asciiTheme="majorHAnsi" w:hAnsiTheme="majorHAnsi" w:cstheme="majorHAnsi"/>
        </w:rPr>
      </w:pPr>
    </w:p>
    <w:p w:rsidR="00847E6E" w:rsidRDefault="00847E6E" w:rsidP="00847E6E">
      <w:pPr>
        <w:spacing w:before="57" w:after="0"/>
        <w:rPr>
          <w:rFonts w:asciiTheme="majorHAnsi" w:hAnsiTheme="majorHAnsi" w:cstheme="majorHAnsi"/>
        </w:rPr>
      </w:pPr>
    </w:p>
    <w:p w:rsidR="00847E6E" w:rsidRDefault="00847E6E" w:rsidP="00847E6E">
      <w:pPr>
        <w:spacing w:before="57" w:after="0"/>
        <w:jc w:val="right"/>
        <w:rPr>
          <w:rFonts w:asciiTheme="majorHAnsi" w:hAnsiTheme="majorHAnsi" w:cstheme="majorHAnsi"/>
        </w:rPr>
      </w:pPr>
      <w:r>
        <w:rPr>
          <w:rFonts w:asciiTheme="majorHAnsi" w:hAnsiTheme="majorHAnsi" w:cstheme="majorHAnsi"/>
        </w:rPr>
        <w:t>……………………………………….</w:t>
      </w:r>
    </w:p>
    <w:p w:rsidR="00847E6E" w:rsidRDefault="00847E6E" w:rsidP="00847E6E">
      <w:pPr>
        <w:spacing w:before="57" w:after="0"/>
        <w:jc w:val="right"/>
      </w:pPr>
      <w:r>
        <w:rPr>
          <w:rFonts w:asciiTheme="majorHAnsi" w:hAnsiTheme="majorHAnsi" w:cstheme="majorHAnsi"/>
        </w:rPr>
        <w:t xml:space="preserve">Podpis Wykonawcy </w:t>
      </w:r>
    </w:p>
    <w:p w:rsidR="00847E6E" w:rsidRDefault="00847E6E">
      <w:pPr>
        <w:pStyle w:val="Subitemnumbered"/>
        <w:suppressAutoHyphens/>
        <w:spacing w:before="57" w:line="276" w:lineRule="auto"/>
        <w:ind w:left="0" w:firstLine="0"/>
        <w:jc w:val="both"/>
      </w:pPr>
    </w:p>
    <w:sectPr w:rsidR="00847E6E" w:rsidSect="00690610">
      <w:headerReference w:type="default" r:id="rId9"/>
      <w:footerReference w:type="default" r:id="rId10"/>
      <w:pgSz w:w="11906" w:h="16838"/>
      <w:pgMar w:top="29" w:right="1417" w:bottom="1417" w:left="1417" w:header="284" w:footer="0" w:gutter="0"/>
      <w:cols w:space="708"/>
      <w:formProt w:val="0"/>
      <w:docGrid w:linePitch="36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460E" w:rsidRDefault="002A460E">
      <w:pPr>
        <w:spacing w:before="0" w:after="0"/>
      </w:pPr>
      <w:r>
        <w:separator/>
      </w:r>
    </w:p>
  </w:endnote>
  <w:endnote w:type="continuationSeparator" w:id="0">
    <w:p w:rsidR="002A460E" w:rsidRDefault="002A460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EE"/>
    <w:family w:val="roman"/>
    <w:pitch w:val="variable"/>
    <w:sig w:usb0="E0002EFF" w:usb1="C000785B" w:usb2="00000009" w:usb3="00000000" w:csb0="000001FF" w:csb1="00000000"/>
  </w:font>
  <w:font w:name="OpenSymbol">
    <w:altName w:val="Arial Unicode MS"/>
    <w:charset w:val="01"/>
    <w:family w:val="auto"/>
    <w:pitch w:val="variable"/>
  </w:font>
  <w:font w:name="Calibri">
    <w:altName w:val="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Lucida Sans">
    <w:panose1 w:val="020B0602030504020204"/>
    <w:charset w:val="00"/>
    <w:family w:val="swiss"/>
    <w:pitch w:val="variable"/>
    <w:sig w:usb0="00000003" w:usb1="00000000" w:usb2="00000000" w:usb3="00000000" w:csb0="00000001" w:csb1="00000000"/>
  </w:font>
  <w:font w:name="Book Antiqua">
    <w:panose1 w:val="020406020503050303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2860100"/>
      <w:docPartObj>
        <w:docPartGallery w:val="Page Numbers (Bottom of Page)"/>
        <w:docPartUnique/>
      </w:docPartObj>
    </w:sdtPr>
    <w:sdtEndPr/>
    <w:sdtContent>
      <w:p w:rsidR="002A5B03" w:rsidRDefault="002A5B03" w:rsidP="000A55F9">
        <w:pPr>
          <w:pStyle w:val="Stopka"/>
          <w:jc w:val="center"/>
        </w:pPr>
        <w:r>
          <w:fldChar w:fldCharType="begin"/>
        </w:r>
        <w:r>
          <w:instrText>PAGE   \* MERGEFORMAT</w:instrText>
        </w:r>
        <w:r>
          <w:fldChar w:fldCharType="separate"/>
        </w:r>
        <w:r w:rsidR="00781C1C">
          <w:rPr>
            <w:noProof/>
          </w:rPr>
          <w:t>20</w:t>
        </w:r>
        <w:r>
          <w:fldChar w:fldCharType="end"/>
        </w:r>
      </w:p>
      <w:p w:rsidR="002A5B03" w:rsidRDefault="002A5B03" w:rsidP="000A55F9">
        <w:pPr>
          <w:pStyle w:val="Stopka"/>
          <w:jc w:val="center"/>
        </w:pPr>
      </w:p>
      <w:p w:rsidR="002A5B03" w:rsidRDefault="002A460E" w:rsidP="000A55F9">
        <w:pPr>
          <w:pStyle w:val="Stopka"/>
          <w:jc w:val="center"/>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460E" w:rsidRDefault="002A460E"/>
  </w:footnote>
  <w:footnote w:type="continuationSeparator" w:id="0">
    <w:p w:rsidR="002A460E" w:rsidRDefault="002A460E">
      <w:r>
        <w:continuationSeparator/>
      </w:r>
    </w:p>
  </w:footnote>
  <w:footnote w:id="1">
    <w:p w:rsidR="002A5B03" w:rsidRDefault="002A5B03">
      <w:pPr>
        <w:pStyle w:val="Tekstprzypisudolnego"/>
        <w:jc w:val="both"/>
        <w:rPr>
          <w:sz w:val="18"/>
        </w:rPr>
      </w:pPr>
      <w:r>
        <w:rPr>
          <w:rStyle w:val="Znakiprzypiswdolnych"/>
        </w:rPr>
        <w:footnoteRef/>
      </w:r>
      <w:r>
        <w:rPr>
          <w:rStyle w:val="Znakiprzypiswdolnych"/>
        </w:rPr>
        <w:tab/>
      </w:r>
      <w:r>
        <w:rPr>
          <w:sz w:val="18"/>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rsidR="002A5B03" w:rsidRPr="00847E6E" w:rsidRDefault="002A5B03">
      <w:pPr>
        <w:pStyle w:val="Tekstprzypisudolnego"/>
        <w:spacing w:before="0" w:after="200"/>
        <w:jc w:val="both"/>
        <w:rPr>
          <w:sz w:val="18"/>
        </w:rPr>
      </w:pPr>
      <w:r>
        <w:rPr>
          <w:sz w:val="18"/>
        </w:rPr>
        <w:tab/>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64"/>
      <w:gridCol w:w="253"/>
      <w:gridCol w:w="255"/>
    </w:tblGrid>
    <w:tr w:rsidR="002A5B03" w:rsidTr="00690610">
      <w:trPr>
        <w:trHeight w:val="1498"/>
      </w:trPr>
      <w:tc>
        <w:tcPr>
          <w:tcW w:w="2660" w:type="dxa"/>
          <w:vAlign w:val="center"/>
        </w:tcPr>
        <w:p w:rsidR="002A5B03" w:rsidRPr="009356EA" w:rsidRDefault="002A5B03" w:rsidP="00690610">
          <w:pPr>
            <w:pStyle w:val="Tekstpodstawowy"/>
          </w:pPr>
          <w:r w:rsidRPr="002A5B03">
            <w:rPr>
              <w:noProof/>
              <w:lang w:eastAsia="pl-PL" w:bidi="ar-SA"/>
            </w:rPr>
            <w:drawing>
              <wp:inline distT="0" distB="0" distL="0" distR="0">
                <wp:extent cx="5301151" cy="371829"/>
                <wp:effectExtent l="0" t="0" r="0" b="9525"/>
                <wp:docPr id="1" name="Obraz 1" descr="C:\Users\Kamil Klejba\Desktop\logo EFS popraw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mil Klejba\Desktop\logo EFS poprawn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77973" cy="405274"/>
                        </a:xfrm>
                        <a:prstGeom prst="rect">
                          <a:avLst/>
                        </a:prstGeom>
                        <a:noFill/>
                        <a:ln>
                          <a:noFill/>
                        </a:ln>
                      </pic:spPr>
                    </pic:pic>
                  </a:graphicData>
                </a:graphic>
              </wp:inline>
            </w:drawing>
          </w:r>
        </w:p>
      </w:tc>
      <w:tc>
        <w:tcPr>
          <w:tcW w:w="3186" w:type="dxa"/>
        </w:tcPr>
        <w:p w:rsidR="002A5B03" w:rsidRDefault="002A5B03" w:rsidP="00A0787B">
          <w:pPr>
            <w:pStyle w:val="Nagwek"/>
            <w:tabs>
              <w:tab w:val="left" w:pos="3093"/>
            </w:tabs>
          </w:pPr>
        </w:p>
      </w:tc>
      <w:tc>
        <w:tcPr>
          <w:tcW w:w="3366" w:type="dxa"/>
        </w:tcPr>
        <w:p w:rsidR="002A5B03" w:rsidRDefault="002A5B03" w:rsidP="00A0787B">
          <w:pPr>
            <w:pStyle w:val="Nagwek"/>
            <w:tabs>
              <w:tab w:val="left" w:pos="3093"/>
            </w:tabs>
          </w:pPr>
        </w:p>
      </w:tc>
    </w:tr>
  </w:tbl>
  <w:p w:rsidR="002A5B03" w:rsidRDefault="002A5B03" w:rsidP="00A0787B">
    <w:pPr>
      <w:pStyle w:val="Nagwek"/>
      <w:tabs>
        <w:tab w:val="left" w:pos="3093"/>
      </w:tabs>
    </w:pPr>
    <w:r>
      <w:t>ZP.271.4.2021.ZO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834171"/>
    <w:multiLevelType w:val="multilevel"/>
    <w:tmpl w:val="78EA367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B0D35D5"/>
    <w:multiLevelType w:val="multilevel"/>
    <w:tmpl w:val="C02C0648"/>
    <w:lvl w:ilvl="0">
      <w:start w:val="1"/>
      <w:numFmt w:val="bullet"/>
      <w:lvlText w:val=""/>
      <w:lvlJc w:val="left"/>
      <w:pPr>
        <w:tabs>
          <w:tab w:val="num" w:pos="778"/>
        </w:tabs>
        <w:ind w:left="778" w:hanging="360"/>
      </w:pPr>
      <w:rPr>
        <w:rFonts w:ascii="Symbol" w:hAnsi="Symbol" w:cs="OpenSymbol" w:hint="default"/>
      </w:rPr>
    </w:lvl>
    <w:lvl w:ilvl="1">
      <w:start w:val="1"/>
      <w:numFmt w:val="bullet"/>
      <w:lvlText w:val="◦"/>
      <w:lvlJc w:val="left"/>
      <w:pPr>
        <w:tabs>
          <w:tab w:val="num" w:pos="1138"/>
        </w:tabs>
        <w:ind w:left="1138" w:hanging="360"/>
      </w:pPr>
      <w:rPr>
        <w:rFonts w:ascii="OpenSymbol" w:hAnsi="OpenSymbol" w:cs="OpenSymbol" w:hint="default"/>
      </w:rPr>
    </w:lvl>
    <w:lvl w:ilvl="2">
      <w:start w:val="1"/>
      <w:numFmt w:val="bullet"/>
      <w:lvlText w:val="▪"/>
      <w:lvlJc w:val="left"/>
      <w:pPr>
        <w:tabs>
          <w:tab w:val="num" w:pos="1498"/>
        </w:tabs>
        <w:ind w:left="1498" w:hanging="360"/>
      </w:pPr>
      <w:rPr>
        <w:rFonts w:ascii="OpenSymbol" w:hAnsi="OpenSymbol" w:cs="OpenSymbol" w:hint="default"/>
      </w:rPr>
    </w:lvl>
    <w:lvl w:ilvl="3">
      <w:start w:val="1"/>
      <w:numFmt w:val="bullet"/>
      <w:lvlText w:val=""/>
      <w:lvlJc w:val="left"/>
      <w:pPr>
        <w:tabs>
          <w:tab w:val="num" w:pos="1858"/>
        </w:tabs>
        <w:ind w:left="1858" w:hanging="360"/>
      </w:pPr>
      <w:rPr>
        <w:rFonts w:ascii="Symbol" w:hAnsi="Symbol" w:cs="OpenSymbol" w:hint="default"/>
      </w:rPr>
    </w:lvl>
    <w:lvl w:ilvl="4">
      <w:start w:val="1"/>
      <w:numFmt w:val="bullet"/>
      <w:lvlText w:val="◦"/>
      <w:lvlJc w:val="left"/>
      <w:pPr>
        <w:tabs>
          <w:tab w:val="num" w:pos="2218"/>
        </w:tabs>
        <w:ind w:left="2218" w:hanging="360"/>
      </w:pPr>
      <w:rPr>
        <w:rFonts w:ascii="OpenSymbol" w:hAnsi="OpenSymbol" w:cs="OpenSymbol" w:hint="default"/>
      </w:rPr>
    </w:lvl>
    <w:lvl w:ilvl="5">
      <w:start w:val="1"/>
      <w:numFmt w:val="bullet"/>
      <w:lvlText w:val="▪"/>
      <w:lvlJc w:val="left"/>
      <w:pPr>
        <w:tabs>
          <w:tab w:val="num" w:pos="2578"/>
        </w:tabs>
        <w:ind w:left="2578" w:hanging="360"/>
      </w:pPr>
      <w:rPr>
        <w:rFonts w:ascii="OpenSymbol" w:hAnsi="OpenSymbol" w:cs="OpenSymbol" w:hint="default"/>
      </w:rPr>
    </w:lvl>
    <w:lvl w:ilvl="6">
      <w:start w:val="1"/>
      <w:numFmt w:val="bullet"/>
      <w:lvlText w:val=""/>
      <w:lvlJc w:val="left"/>
      <w:pPr>
        <w:tabs>
          <w:tab w:val="num" w:pos="2938"/>
        </w:tabs>
        <w:ind w:left="2938" w:hanging="360"/>
      </w:pPr>
      <w:rPr>
        <w:rFonts w:ascii="Symbol" w:hAnsi="Symbol" w:cs="OpenSymbol" w:hint="default"/>
      </w:rPr>
    </w:lvl>
    <w:lvl w:ilvl="7">
      <w:start w:val="1"/>
      <w:numFmt w:val="bullet"/>
      <w:lvlText w:val="◦"/>
      <w:lvlJc w:val="left"/>
      <w:pPr>
        <w:tabs>
          <w:tab w:val="num" w:pos="3298"/>
        </w:tabs>
        <w:ind w:left="3298" w:hanging="360"/>
      </w:pPr>
      <w:rPr>
        <w:rFonts w:ascii="OpenSymbol" w:hAnsi="OpenSymbol" w:cs="OpenSymbol" w:hint="default"/>
      </w:rPr>
    </w:lvl>
    <w:lvl w:ilvl="8">
      <w:start w:val="1"/>
      <w:numFmt w:val="bullet"/>
      <w:lvlText w:val="▪"/>
      <w:lvlJc w:val="left"/>
      <w:pPr>
        <w:tabs>
          <w:tab w:val="num" w:pos="3658"/>
        </w:tabs>
        <w:ind w:left="3658" w:hanging="360"/>
      </w:pPr>
      <w:rPr>
        <w:rFonts w:ascii="OpenSymbol" w:hAnsi="OpenSymbol" w:cs="OpenSymbol" w:hint="default"/>
      </w:rPr>
    </w:lvl>
  </w:abstractNum>
  <w:abstractNum w:abstractNumId="2" w15:restartNumberingAfterBreak="0">
    <w:nsid w:val="0C194246"/>
    <w:multiLevelType w:val="multilevel"/>
    <w:tmpl w:val="5B960B9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12A15E30"/>
    <w:multiLevelType w:val="multilevel"/>
    <w:tmpl w:val="245642F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136F30B3"/>
    <w:multiLevelType w:val="multilevel"/>
    <w:tmpl w:val="0812EE8C"/>
    <w:lvl w:ilvl="0">
      <w:start w:val="1"/>
      <w:numFmt w:val="none"/>
      <w:suff w:val="nothing"/>
      <w:lvlText w:val="."/>
      <w:lvlJc w:val="left"/>
      <w:pPr>
        <w:ind w:left="720" w:hanging="360"/>
      </w:p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5" w15:restartNumberingAfterBreak="0">
    <w:nsid w:val="1902196A"/>
    <w:multiLevelType w:val="multilevel"/>
    <w:tmpl w:val="530ED5B6"/>
    <w:lvl w:ilvl="0">
      <w:start w:val="1"/>
      <w:numFmt w:val="lowerLetter"/>
      <w:lvlText w:val="%1)"/>
      <w:lvlJc w:val="left"/>
      <w:pPr>
        <w:ind w:left="1065"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91B5BEC"/>
    <w:multiLevelType w:val="multilevel"/>
    <w:tmpl w:val="6AFCD5EA"/>
    <w:lvl w:ilvl="0">
      <w:start w:val="1"/>
      <w:numFmt w:val="decimal"/>
      <w:lvlText w:val="%1)"/>
      <w:lvlJc w:val="left"/>
      <w:pPr>
        <w:ind w:left="720" w:hanging="360"/>
      </w:pPr>
      <w:rPr>
        <w:rFonts w:ascii="Calibri" w:hAnsi="Calibri" w:cs="Calibri"/>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1852223"/>
    <w:multiLevelType w:val="multilevel"/>
    <w:tmpl w:val="B896ED5E"/>
    <w:lvl w:ilvl="0">
      <w:start w:val="1"/>
      <w:numFmt w:val="decimal"/>
      <w:lvlText w:val="%1."/>
      <w:lvlJc w:val="left"/>
      <w:pPr>
        <w:ind w:left="720" w:hanging="360"/>
      </w:pPr>
      <w:rPr>
        <w:rFonts w:ascii="Calibri" w:eastAsia="Calibri" w:hAnsi="Calibri" w:cs="Arial"/>
        <w:b w:val="0"/>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2FD07DB"/>
    <w:multiLevelType w:val="multilevel"/>
    <w:tmpl w:val="21E4900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33441C5"/>
    <w:multiLevelType w:val="multilevel"/>
    <w:tmpl w:val="E7E84DAA"/>
    <w:lvl w:ilvl="0">
      <w:start w:val="4"/>
      <w:numFmt w:val="decimal"/>
      <w:lvlText w:val="%1."/>
      <w:lvlJc w:val="left"/>
      <w:pPr>
        <w:ind w:left="1065" w:hanging="360"/>
      </w:pPr>
      <w:rPr>
        <w:rFonts w:ascii="Calibri" w:hAnsi="Calibri"/>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53B7A6D"/>
    <w:multiLevelType w:val="multilevel"/>
    <w:tmpl w:val="D5EC7D48"/>
    <w:lvl w:ilvl="0">
      <w:start w:val="1"/>
      <w:numFmt w:val="lowerLetter"/>
      <w:lvlText w:val="%1)"/>
      <w:lvlJc w:val="left"/>
      <w:pPr>
        <w:ind w:left="1065"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E106514"/>
    <w:multiLevelType w:val="multilevel"/>
    <w:tmpl w:val="D63EA2D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E8D1CE3"/>
    <w:multiLevelType w:val="multilevel"/>
    <w:tmpl w:val="AD262B32"/>
    <w:lvl w:ilvl="0">
      <w:start w:val="1"/>
      <w:numFmt w:val="decimal"/>
      <w:lvlText w:val="%1."/>
      <w:lvlJc w:val="left"/>
      <w:pPr>
        <w:ind w:left="360" w:hanging="360"/>
      </w:pPr>
    </w:lvl>
    <w:lvl w:ilvl="1">
      <w:start w:val="1"/>
      <w:numFmt w:val="decimal"/>
      <w:lvlText w:val="%2."/>
      <w:lvlJc w:val="left"/>
      <w:pPr>
        <w:ind w:left="720" w:hanging="720"/>
      </w:pPr>
      <w:rPr>
        <w:rFonts w:asciiTheme="majorHAnsi" w:eastAsia="Arial" w:hAnsiTheme="majorHAnsi" w:cstheme="majorHAnsi"/>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3" w15:restartNumberingAfterBreak="0">
    <w:nsid w:val="323E2962"/>
    <w:multiLevelType w:val="multilevel"/>
    <w:tmpl w:val="905EFAD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27907D3"/>
    <w:multiLevelType w:val="multilevel"/>
    <w:tmpl w:val="CFD84958"/>
    <w:lvl w:ilvl="0">
      <w:start w:val="1"/>
      <w:numFmt w:val="decimal"/>
      <w:lvlText w:val="%1."/>
      <w:lvlJc w:val="left"/>
      <w:pPr>
        <w:ind w:left="720" w:hanging="360"/>
      </w:pPr>
      <w:rPr>
        <w:rFonts w:ascii="Calibri" w:hAnsi="Calibri"/>
        <w:b/>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7DE0AAF"/>
    <w:multiLevelType w:val="multilevel"/>
    <w:tmpl w:val="2E141D76"/>
    <w:lvl w:ilvl="0">
      <w:start w:val="1"/>
      <w:numFmt w:val="decimal"/>
      <w:lvlText w:val="%1."/>
      <w:lvlJc w:val="left"/>
      <w:pPr>
        <w:ind w:left="720" w:hanging="360"/>
      </w:pPr>
      <w:rPr>
        <w:rFonts w:ascii="Calibri" w:hAnsi="Calibri"/>
        <w:b/>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B6F44C3"/>
    <w:multiLevelType w:val="multilevel"/>
    <w:tmpl w:val="41C21D2E"/>
    <w:lvl w:ilvl="0">
      <w:start w:val="1"/>
      <w:numFmt w:val="lowerLetter"/>
      <w:lvlText w:val="%1."/>
      <w:lvlJc w:val="left"/>
      <w:pPr>
        <w:ind w:left="720" w:hanging="360"/>
      </w:pPr>
      <w:rPr>
        <w:rFonts w:ascii="Calibri" w:hAnsi="Calibri"/>
        <w:b/>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6A56F9C"/>
    <w:multiLevelType w:val="multilevel"/>
    <w:tmpl w:val="25A2093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D6F6F7C"/>
    <w:multiLevelType w:val="multilevel"/>
    <w:tmpl w:val="50DA182E"/>
    <w:lvl w:ilvl="0">
      <w:start w:val="4"/>
      <w:numFmt w:val="decimal"/>
      <w:lvlText w:val="%1."/>
      <w:lvlJc w:val="left"/>
      <w:pPr>
        <w:ind w:left="720" w:hanging="360"/>
      </w:p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19" w15:restartNumberingAfterBreak="0">
    <w:nsid w:val="4F5C4C7F"/>
    <w:multiLevelType w:val="multilevel"/>
    <w:tmpl w:val="E6165C60"/>
    <w:lvl w:ilvl="0">
      <w:start w:val="1"/>
      <w:numFmt w:val="decimal"/>
      <w:lvlText w:val="%1."/>
      <w:lvlJc w:val="left"/>
      <w:pPr>
        <w:tabs>
          <w:tab w:val="num" w:pos="1800"/>
        </w:tabs>
        <w:ind w:left="1800" w:hanging="360"/>
      </w:pPr>
      <w:rPr>
        <w:rFonts w:ascii="Calibri" w:eastAsia="Calibri" w:hAnsi="Calibri" w:cs="Arial"/>
        <w:color w:val="00000A"/>
      </w:rPr>
    </w:lvl>
    <w:lvl w:ilvl="1">
      <w:start w:val="1"/>
      <w:numFmt w:val="bullet"/>
      <w:lvlText w:val=""/>
      <w:lvlJc w:val="left"/>
      <w:pPr>
        <w:tabs>
          <w:tab w:val="num" w:pos="1440"/>
        </w:tabs>
        <w:ind w:left="1440" w:hanging="360"/>
      </w:pPr>
      <w:rPr>
        <w:rFonts w:ascii="Symbol" w:hAnsi="Symbol" w:cs="Symbol" w:hint="default"/>
      </w:rPr>
    </w:lvl>
    <w:lvl w:ilvl="2">
      <w:start w:val="1"/>
      <w:numFmt w:val="bullet"/>
      <w:lvlText w:val=""/>
      <w:lvlJc w:val="left"/>
      <w:pPr>
        <w:ind w:left="2340" w:hanging="360"/>
      </w:pPr>
      <w:rPr>
        <w:rFonts w:ascii="Symbol" w:hAnsi="Symbol" w:cs="Symbol" w:hint="default"/>
      </w:rPr>
    </w:lvl>
    <w:lvl w:ilvl="3">
      <w:start w:val="1"/>
      <w:numFmt w:val="decimal"/>
      <w:lvlText w:val="%4."/>
      <w:lvlJc w:val="left"/>
      <w:pPr>
        <w:ind w:left="2880" w:hanging="360"/>
      </w:pPr>
      <w:rPr>
        <w:b/>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4F7334C4"/>
    <w:multiLevelType w:val="multilevel"/>
    <w:tmpl w:val="E340ABF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3DB4DCC"/>
    <w:multiLevelType w:val="multilevel"/>
    <w:tmpl w:val="9AB0BBB8"/>
    <w:lvl w:ilvl="0">
      <w:start w:val="1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A886092"/>
    <w:multiLevelType w:val="multilevel"/>
    <w:tmpl w:val="1BF864D4"/>
    <w:lvl w:ilvl="0">
      <w:start w:val="3"/>
      <w:numFmt w:val="decimal"/>
      <w:lvlText w:val="%1."/>
      <w:lvlJc w:val="left"/>
      <w:pPr>
        <w:ind w:left="774" w:hanging="360"/>
      </w:pPr>
    </w:lvl>
    <w:lvl w:ilvl="1">
      <w:start w:val="1"/>
      <w:numFmt w:val="decimal"/>
      <w:lvlText w:val="%1.%2."/>
      <w:lvlJc w:val="left"/>
      <w:pPr>
        <w:ind w:left="1134" w:hanging="720"/>
      </w:pPr>
    </w:lvl>
    <w:lvl w:ilvl="2">
      <w:start w:val="1"/>
      <w:numFmt w:val="decimal"/>
      <w:lvlText w:val="%1.%2.%3."/>
      <w:lvlJc w:val="left"/>
      <w:pPr>
        <w:ind w:left="1134" w:hanging="720"/>
      </w:pPr>
    </w:lvl>
    <w:lvl w:ilvl="3">
      <w:start w:val="1"/>
      <w:numFmt w:val="decimal"/>
      <w:lvlText w:val="%1.%2.%3.%4."/>
      <w:lvlJc w:val="left"/>
      <w:pPr>
        <w:ind w:left="1494" w:hanging="1080"/>
      </w:pPr>
    </w:lvl>
    <w:lvl w:ilvl="4">
      <w:start w:val="1"/>
      <w:numFmt w:val="decimal"/>
      <w:lvlText w:val="%1.%2.%3.%4.%5."/>
      <w:lvlJc w:val="left"/>
      <w:pPr>
        <w:ind w:left="1494" w:hanging="1080"/>
      </w:pPr>
    </w:lvl>
    <w:lvl w:ilvl="5">
      <w:start w:val="1"/>
      <w:numFmt w:val="decimal"/>
      <w:lvlText w:val="%1.%2.%3.%4.%5.%6."/>
      <w:lvlJc w:val="left"/>
      <w:pPr>
        <w:ind w:left="1854" w:hanging="1440"/>
      </w:pPr>
    </w:lvl>
    <w:lvl w:ilvl="6">
      <w:start w:val="1"/>
      <w:numFmt w:val="decimal"/>
      <w:lvlText w:val="%1.%2.%3.%4.%5.%6.%7."/>
      <w:lvlJc w:val="left"/>
      <w:pPr>
        <w:ind w:left="1854" w:hanging="1440"/>
      </w:pPr>
    </w:lvl>
    <w:lvl w:ilvl="7">
      <w:start w:val="1"/>
      <w:numFmt w:val="decimal"/>
      <w:lvlText w:val="%1.%2.%3.%4.%5.%6.%7.%8."/>
      <w:lvlJc w:val="left"/>
      <w:pPr>
        <w:ind w:left="2214" w:hanging="1800"/>
      </w:pPr>
    </w:lvl>
    <w:lvl w:ilvl="8">
      <w:start w:val="1"/>
      <w:numFmt w:val="decimal"/>
      <w:lvlText w:val="%1.%2.%3.%4.%5.%6.%7.%8.%9."/>
      <w:lvlJc w:val="left"/>
      <w:pPr>
        <w:ind w:left="2214" w:hanging="1800"/>
      </w:pPr>
    </w:lvl>
  </w:abstractNum>
  <w:abstractNum w:abstractNumId="23" w15:restartNumberingAfterBreak="0">
    <w:nsid w:val="6E353B94"/>
    <w:multiLevelType w:val="multilevel"/>
    <w:tmpl w:val="A4CA5C24"/>
    <w:lvl w:ilvl="0">
      <w:start w:val="1"/>
      <w:numFmt w:val="decimal"/>
      <w:lvlText w:val="%1."/>
      <w:lvlJc w:val="left"/>
      <w:pPr>
        <w:ind w:left="720" w:hanging="360"/>
      </w:pPr>
      <w:rPr>
        <w:rFonts w:ascii="Calibri" w:hAnsi="Calibri"/>
        <w:b/>
        <w:i w:val="0"/>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75312D11"/>
    <w:multiLevelType w:val="multilevel"/>
    <w:tmpl w:val="303E3E1A"/>
    <w:lvl w:ilvl="0">
      <w:start w:val="1"/>
      <w:numFmt w:val="bullet"/>
      <w:lvlText w:val=""/>
      <w:lvlJc w:val="left"/>
      <w:pPr>
        <w:tabs>
          <w:tab w:val="num" w:pos="720"/>
        </w:tabs>
        <w:ind w:left="720" w:hanging="360"/>
      </w:pPr>
      <w:rPr>
        <w:rFonts w:ascii="Symbol" w:hAnsi="Symbol" w:cs="Symbol" w:hint="default"/>
        <w:sz w:val="20"/>
      </w:rPr>
    </w:lvl>
    <w:lvl w:ilvl="1">
      <w:start w:val="1"/>
      <w:numFmt w:val="decimal"/>
      <w:lvlText w:val="%2."/>
      <w:lvlJc w:val="left"/>
      <w:pPr>
        <w:ind w:left="502" w:hanging="360"/>
      </w:pPr>
      <w:rPr>
        <w:rFonts w:ascii="Calibri" w:eastAsia="Calibri" w:hAnsi="Calibri" w:cs="Times New Roman"/>
        <w:b w:val="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5" w15:restartNumberingAfterBreak="0">
    <w:nsid w:val="7576137A"/>
    <w:multiLevelType w:val="multilevel"/>
    <w:tmpl w:val="BEF44D4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 w15:restartNumberingAfterBreak="0">
    <w:nsid w:val="77107EAC"/>
    <w:multiLevelType w:val="multilevel"/>
    <w:tmpl w:val="AB1611E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7B4A0B52"/>
    <w:multiLevelType w:val="multilevel"/>
    <w:tmpl w:val="DA2EB9E0"/>
    <w:lvl w:ilvl="0">
      <w:start w:val="1"/>
      <w:numFmt w:val="decimal"/>
      <w:lvlText w:val="%1."/>
      <w:lvlJc w:val="left"/>
      <w:pPr>
        <w:ind w:left="720" w:hanging="360"/>
      </w:pPr>
      <w:rPr>
        <w:rFonts w:ascii="Calibri" w:hAnsi="Calibri"/>
        <w:b/>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7C773252"/>
    <w:multiLevelType w:val="multilevel"/>
    <w:tmpl w:val="3D6A8CCA"/>
    <w:lvl w:ilvl="0">
      <w:start w:val="1"/>
      <w:numFmt w:val="decimal"/>
      <w:lvlText w:val="%1."/>
      <w:lvlJc w:val="left"/>
      <w:pPr>
        <w:ind w:left="720" w:hanging="360"/>
      </w:pPr>
      <w:rPr>
        <w:rFonts w:eastAsia="Calibri" w:cs="Times New Roman"/>
        <w:b w:val="0"/>
        <w:color w:val="00000A"/>
      </w:r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29" w15:restartNumberingAfterBreak="0">
    <w:nsid w:val="7D3241DA"/>
    <w:multiLevelType w:val="multilevel"/>
    <w:tmpl w:val="02AE422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7D9E6198"/>
    <w:multiLevelType w:val="multilevel"/>
    <w:tmpl w:val="8E76E820"/>
    <w:lvl w:ilvl="0">
      <w:start w:val="1"/>
      <w:numFmt w:val="bullet"/>
      <w:lvlText w:val=""/>
      <w:lvlJc w:val="left"/>
      <w:pPr>
        <w:ind w:left="1288" w:hanging="360"/>
      </w:pPr>
      <w:rPr>
        <w:rFonts w:ascii="Symbol" w:hAnsi="Symbol" w:cs="Symbol" w:hint="default"/>
        <w:b/>
        <w:sz w:val="22"/>
      </w:rPr>
    </w:lvl>
    <w:lvl w:ilvl="1">
      <w:start w:val="1"/>
      <w:numFmt w:val="bullet"/>
      <w:lvlText w:val="o"/>
      <w:lvlJc w:val="left"/>
      <w:pPr>
        <w:ind w:left="2008" w:hanging="360"/>
      </w:pPr>
      <w:rPr>
        <w:rFonts w:ascii="Courier New" w:hAnsi="Courier New" w:cs="Courier New" w:hint="default"/>
      </w:rPr>
    </w:lvl>
    <w:lvl w:ilvl="2">
      <w:start w:val="1"/>
      <w:numFmt w:val="bullet"/>
      <w:lvlText w:val=""/>
      <w:lvlJc w:val="left"/>
      <w:pPr>
        <w:ind w:left="2728" w:hanging="360"/>
      </w:pPr>
      <w:rPr>
        <w:rFonts w:ascii="Wingdings" w:hAnsi="Wingdings" w:cs="Wingdings" w:hint="default"/>
      </w:rPr>
    </w:lvl>
    <w:lvl w:ilvl="3">
      <w:start w:val="1"/>
      <w:numFmt w:val="bullet"/>
      <w:lvlText w:val=""/>
      <w:lvlJc w:val="left"/>
      <w:pPr>
        <w:ind w:left="3448" w:hanging="360"/>
      </w:pPr>
      <w:rPr>
        <w:rFonts w:ascii="Symbol" w:hAnsi="Symbol" w:cs="Symbol" w:hint="default"/>
      </w:rPr>
    </w:lvl>
    <w:lvl w:ilvl="4">
      <w:start w:val="1"/>
      <w:numFmt w:val="bullet"/>
      <w:lvlText w:val="o"/>
      <w:lvlJc w:val="left"/>
      <w:pPr>
        <w:ind w:left="4168" w:hanging="360"/>
      </w:pPr>
      <w:rPr>
        <w:rFonts w:ascii="Courier New" w:hAnsi="Courier New" w:cs="Courier New" w:hint="default"/>
      </w:rPr>
    </w:lvl>
    <w:lvl w:ilvl="5">
      <w:start w:val="1"/>
      <w:numFmt w:val="bullet"/>
      <w:lvlText w:val=""/>
      <w:lvlJc w:val="left"/>
      <w:pPr>
        <w:ind w:left="4888" w:hanging="360"/>
      </w:pPr>
      <w:rPr>
        <w:rFonts w:ascii="Wingdings" w:hAnsi="Wingdings" w:cs="Wingdings" w:hint="default"/>
      </w:rPr>
    </w:lvl>
    <w:lvl w:ilvl="6">
      <w:start w:val="1"/>
      <w:numFmt w:val="bullet"/>
      <w:lvlText w:val=""/>
      <w:lvlJc w:val="left"/>
      <w:pPr>
        <w:ind w:left="5608" w:hanging="360"/>
      </w:pPr>
      <w:rPr>
        <w:rFonts w:ascii="Symbol" w:hAnsi="Symbol" w:cs="Symbol" w:hint="default"/>
      </w:rPr>
    </w:lvl>
    <w:lvl w:ilvl="7">
      <w:start w:val="1"/>
      <w:numFmt w:val="bullet"/>
      <w:lvlText w:val="o"/>
      <w:lvlJc w:val="left"/>
      <w:pPr>
        <w:ind w:left="6328" w:hanging="360"/>
      </w:pPr>
      <w:rPr>
        <w:rFonts w:ascii="Courier New" w:hAnsi="Courier New" w:cs="Courier New" w:hint="default"/>
      </w:rPr>
    </w:lvl>
    <w:lvl w:ilvl="8">
      <w:start w:val="1"/>
      <w:numFmt w:val="bullet"/>
      <w:lvlText w:val=""/>
      <w:lvlJc w:val="left"/>
      <w:pPr>
        <w:ind w:left="7048" w:hanging="360"/>
      </w:pPr>
      <w:rPr>
        <w:rFonts w:ascii="Wingdings" w:hAnsi="Wingdings" w:cs="Wingdings" w:hint="default"/>
      </w:rPr>
    </w:lvl>
  </w:abstractNum>
  <w:num w:numId="1">
    <w:abstractNumId w:val="4"/>
  </w:num>
  <w:num w:numId="2">
    <w:abstractNumId w:val="28"/>
  </w:num>
  <w:num w:numId="3">
    <w:abstractNumId w:val="19"/>
  </w:num>
  <w:num w:numId="4">
    <w:abstractNumId w:val="7"/>
  </w:num>
  <w:num w:numId="5">
    <w:abstractNumId w:val="27"/>
  </w:num>
  <w:num w:numId="6">
    <w:abstractNumId w:val="15"/>
  </w:num>
  <w:num w:numId="7">
    <w:abstractNumId w:val="22"/>
  </w:num>
  <w:num w:numId="8">
    <w:abstractNumId w:val="16"/>
  </w:num>
  <w:num w:numId="9">
    <w:abstractNumId w:val="24"/>
  </w:num>
  <w:num w:numId="10">
    <w:abstractNumId w:val="25"/>
  </w:num>
  <w:num w:numId="11">
    <w:abstractNumId w:val="9"/>
  </w:num>
  <w:num w:numId="12">
    <w:abstractNumId w:val="23"/>
  </w:num>
  <w:num w:numId="13">
    <w:abstractNumId w:val="13"/>
  </w:num>
  <w:num w:numId="14">
    <w:abstractNumId w:val="20"/>
  </w:num>
  <w:num w:numId="15">
    <w:abstractNumId w:val="26"/>
  </w:num>
  <w:num w:numId="16">
    <w:abstractNumId w:val="14"/>
  </w:num>
  <w:num w:numId="17">
    <w:abstractNumId w:val="0"/>
  </w:num>
  <w:num w:numId="18">
    <w:abstractNumId w:val="12"/>
  </w:num>
  <w:num w:numId="19">
    <w:abstractNumId w:val="8"/>
  </w:num>
  <w:num w:numId="20">
    <w:abstractNumId w:val="17"/>
  </w:num>
  <w:num w:numId="21">
    <w:abstractNumId w:val="30"/>
  </w:num>
  <w:num w:numId="22">
    <w:abstractNumId w:val="21"/>
  </w:num>
  <w:num w:numId="23">
    <w:abstractNumId w:val="29"/>
  </w:num>
  <w:num w:numId="24">
    <w:abstractNumId w:val="5"/>
  </w:num>
  <w:num w:numId="25">
    <w:abstractNumId w:val="10"/>
  </w:num>
  <w:num w:numId="26">
    <w:abstractNumId w:val="18"/>
  </w:num>
  <w:num w:numId="27">
    <w:abstractNumId w:val="1"/>
  </w:num>
  <w:num w:numId="28">
    <w:abstractNumId w:val="6"/>
  </w:num>
  <w:num w:numId="29">
    <w:abstractNumId w:val="2"/>
  </w:num>
  <w:num w:numId="30">
    <w:abstractNumId w:val="3"/>
  </w:num>
  <w:num w:numId="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1E1"/>
    <w:rsid w:val="00004191"/>
    <w:rsid w:val="000379AF"/>
    <w:rsid w:val="000939CC"/>
    <w:rsid w:val="00096C84"/>
    <w:rsid w:val="000A55F9"/>
    <w:rsid w:val="000D44AF"/>
    <w:rsid w:val="00103306"/>
    <w:rsid w:val="00132F8B"/>
    <w:rsid w:val="00160EEC"/>
    <w:rsid w:val="00171319"/>
    <w:rsid w:val="00180F95"/>
    <w:rsid w:val="00186EE3"/>
    <w:rsid w:val="001C2481"/>
    <w:rsid w:val="001D237C"/>
    <w:rsid w:val="001E575E"/>
    <w:rsid w:val="001E7AAC"/>
    <w:rsid w:val="001F02C7"/>
    <w:rsid w:val="001F1188"/>
    <w:rsid w:val="00201844"/>
    <w:rsid w:val="00210FA6"/>
    <w:rsid w:val="00224C38"/>
    <w:rsid w:val="002364AD"/>
    <w:rsid w:val="00244ECD"/>
    <w:rsid w:val="00251845"/>
    <w:rsid w:val="00295518"/>
    <w:rsid w:val="002A460E"/>
    <w:rsid w:val="002A5B03"/>
    <w:rsid w:val="002C0FA9"/>
    <w:rsid w:val="002C18EE"/>
    <w:rsid w:val="002F2E13"/>
    <w:rsid w:val="00320EF4"/>
    <w:rsid w:val="00327190"/>
    <w:rsid w:val="003D2300"/>
    <w:rsid w:val="00452635"/>
    <w:rsid w:val="004A0E70"/>
    <w:rsid w:val="00513744"/>
    <w:rsid w:val="00517DDD"/>
    <w:rsid w:val="00555072"/>
    <w:rsid w:val="005912C7"/>
    <w:rsid w:val="005C1823"/>
    <w:rsid w:val="00602494"/>
    <w:rsid w:val="00616ABE"/>
    <w:rsid w:val="00690610"/>
    <w:rsid w:val="006F4A0D"/>
    <w:rsid w:val="007566A5"/>
    <w:rsid w:val="00781C1C"/>
    <w:rsid w:val="007A5261"/>
    <w:rsid w:val="007E0A65"/>
    <w:rsid w:val="0083420E"/>
    <w:rsid w:val="00834D0B"/>
    <w:rsid w:val="008371C8"/>
    <w:rsid w:val="00847E6E"/>
    <w:rsid w:val="00861B33"/>
    <w:rsid w:val="0087006F"/>
    <w:rsid w:val="00882745"/>
    <w:rsid w:val="0088411C"/>
    <w:rsid w:val="00893A0D"/>
    <w:rsid w:val="00957CC2"/>
    <w:rsid w:val="00987344"/>
    <w:rsid w:val="00A0787B"/>
    <w:rsid w:val="00A67145"/>
    <w:rsid w:val="00AC7649"/>
    <w:rsid w:val="00B405BB"/>
    <w:rsid w:val="00B50BF2"/>
    <w:rsid w:val="00B764FA"/>
    <w:rsid w:val="00B816AB"/>
    <w:rsid w:val="00B95A04"/>
    <w:rsid w:val="00BF54A6"/>
    <w:rsid w:val="00C15492"/>
    <w:rsid w:val="00C313F6"/>
    <w:rsid w:val="00C87A96"/>
    <w:rsid w:val="00C973BA"/>
    <w:rsid w:val="00CA7196"/>
    <w:rsid w:val="00D23FD5"/>
    <w:rsid w:val="00D2698A"/>
    <w:rsid w:val="00D52A2A"/>
    <w:rsid w:val="00D914BE"/>
    <w:rsid w:val="00E2372F"/>
    <w:rsid w:val="00E401B2"/>
    <w:rsid w:val="00E443C4"/>
    <w:rsid w:val="00E97146"/>
    <w:rsid w:val="00EB2ADD"/>
    <w:rsid w:val="00F20E2B"/>
    <w:rsid w:val="00F401E1"/>
    <w:rsid w:val="00FC751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B6500B9-C3A9-49A0-9F14-045731971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Mangal"/>
        <w:szCs w:val="24"/>
        <w:lang w:val="pl-PL"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443C4"/>
    <w:pPr>
      <w:spacing w:before="100" w:after="100"/>
    </w:pPr>
    <w:rPr>
      <w:rFonts w:eastAsia="Arial" w:cs="Courier New"/>
      <w:color w:val="00000A"/>
      <w:sz w:val="24"/>
    </w:rPr>
  </w:style>
  <w:style w:type="paragraph" w:styleId="Nagwek2">
    <w:name w:val="heading 2"/>
    <w:basedOn w:val="Normalny"/>
    <w:next w:val="Normalny"/>
    <w:link w:val="Nagwek2Znak"/>
    <w:uiPriority w:val="9"/>
    <w:unhideWhenUsed/>
    <w:qFormat/>
    <w:rsid w:val="00132F8B"/>
    <w:pPr>
      <w:keepNext/>
      <w:keepLines/>
      <w:spacing w:before="40" w:after="0"/>
      <w:outlineLvl w:val="1"/>
    </w:pPr>
    <w:rPr>
      <w:rFonts w:asciiTheme="majorHAnsi" w:eastAsiaTheme="majorEastAsia" w:hAnsiTheme="majorHAnsi" w:cs="Mangal"/>
      <w:color w:val="365F91" w:themeColor="accent1" w:themeShade="BF"/>
      <w:sz w:val="26"/>
      <w:szCs w:val="23"/>
    </w:rPr>
  </w:style>
  <w:style w:type="paragraph" w:styleId="Nagwek3">
    <w:name w:val="heading 3"/>
    <w:basedOn w:val="Normalny"/>
    <w:link w:val="Nagwek3Znak"/>
    <w:uiPriority w:val="9"/>
    <w:qFormat/>
    <w:rsid w:val="00FD3802"/>
    <w:pPr>
      <w:spacing w:beforeAutospacing="1" w:afterAutospacing="1"/>
      <w:outlineLvl w:val="2"/>
    </w:pPr>
    <w:rPr>
      <w:rFonts w:eastAsia="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czeinternetowe">
    <w:name w:val="Łącze internetowe"/>
    <w:uiPriority w:val="99"/>
    <w:unhideWhenUsed/>
    <w:rsid w:val="00324902"/>
    <w:rPr>
      <w:color w:val="0000FF"/>
      <w:u w:val="single"/>
    </w:rPr>
  </w:style>
  <w:style w:type="character" w:styleId="Odwoaniedokomentarza">
    <w:name w:val="annotation reference"/>
    <w:uiPriority w:val="99"/>
    <w:unhideWhenUsed/>
    <w:qFormat/>
    <w:rsid w:val="007F7F33"/>
    <w:rPr>
      <w:sz w:val="16"/>
      <w:szCs w:val="16"/>
    </w:rPr>
  </w:style>
  <w:style w:type="character" w:customStyle="1" w:styleId="TekstkomentarzaZnak">
    <w:name w:val="Tekst komentarza Znak"/>
    <w:link w:val="Tekstkomentarza"/>
    <w:uiPriority w:val="99"/>
    <w:qFormat/>
    <w:rsid w:val="007F7F33"/>
    <w:rPr>
      <w:rFonts w:eastAsia="Times New Roman"/>
      <w:sz w:val="20"/>
      <w:szCs w:val="20"/>
      <w:lang w:eastAsia="pl-PL"/>
    </w:rPr>
  </w:style>
  <w:style w:type="character" w:customStyle="1" w:styleId="TekstdymkaZnak">
    <w:name w:val="Tekst dymka Znak"/>
    <w:link w:val="Tekstdymka"/>
    <w:uiPriority w:val="99"/>
    <w:semiHidden/>
    <w:qFormat/>
    <w:rsid w:val="007F7F33"/>
    <w:rPr>
      <w:rFonts w:ascii="Tahoma" w:hAnsi="Tahoma" w:cs="Tahoma"/>
      <w:sz w:val="16"/>
      <w:szCs w:val="16"/>
    </w:rPr>
  </w:style>
  <w:style w:type="character" w:customStyle="1" w:styleId="NagwekZnak">
    <w:name w:val="Nagłówek Znak"/>
    <w:basedOn w:val="Domylnaczcionkaakapitu"/>
    <w:link w:val="Nagwek"/>
    <w:uiPriority w:val="99"/>
    <w:qFormat/>
    <w:rsid w:val="00EE742E"/>
  </w:style>
  <w:style w:type="character" w:customStyle="1" w:styleId="StopkaZnak">
    <w:name w:val="Stopka Znak"/>
    <w:basedOn w:val="Domylnaczcionkaakapitu"/>
    <w:link w:val="Stopka"/>
    <w:uiPriority w:val="99"/>
    <w:qFormat/>
    <w:rsid w:val="00EE742E"/>
  </w:style>
  <w:style w:type="character" w:customStyle="1" w:styleId="TematkomentarzaZnak">
    <w:name w:val="Temat komentarza Znak"/>
    <w:link w:val="Tematkomentarza"/>
    <w:uiPriority w:val="99"/>
    <w:semiHidden/>
    <w:qFormat/>
    <w:rsid w:val="00934FEA"/>
    <w:rPr>
      <w:rFonts w:eastAsia="Times New Roman"/>
      <w:b/>
      <w:bCs/>
      <w:sz w:val="20"/>
      <w:szCs w:val="20"/>
      <w:lang w:eastAsia="pl-PL"/>
    </w:rPr>
  </w:style>
  <w:style w:type="character" w:styleId="Pogrubienie">
    <w:name w:val="Strong"/>
    <w:qFormat/>
    <w:rsid w:val="00366E3B"/>
    <w:rPr>
      <w:b/>
      <w:bCs/>
    </w:rPr>
  </w:style>
  <w:style w:type="character" w:customStyle="1" w:styleId="TekstprzypisukocowegoZnak">
    <w:name w:val="Tekst przypisu końcowego Znak"/>
    <w:link w:val="EndnoteSymbol"/>
    <w:uiPriority w:val="99"/>
    <w:semiHidden/>
    <w:qFormat/>
    <w:rsid w:val="003B57C7"/>
    <w:rPr>
      <w:sz w:val="20"/>
      <w:szCs w:val="20"/>
    </w:rPr>
  </w:style>
  <w:style w:type="character" w:customStyle="1" w:styleId="Zakotwiczenieprzypisukocowego">
    <w:name w:val="Zakotwiczenie przypisu końcowego"/>
    <w:rsid w:val="002C18EE"/>
    <w:rPr>
      <w:vertAlign w:val="superscript"/>
    </w:rPr>
  </w:style>
  <w:style w:type="character" w:customStyle="1" w:styleId="EndnoteCharacters">
    <w:name w:val="Endnote Characters"/>
    <w:uiPriority w:val="99"/>
    <w:semiHidden/>
    <w:unhideWhenUsed/>
    <w:qFormat/>
    <w:rsid w:val="003B57C7"/>
    <w:rPr>
      <w:vertAlign w:val="superscript"/>
    </w:rPr>
  </w:style>
  <w:style w:type="character" w:customStyle="1" w:styleId="h1">
    <w:name w:val="h1"/>
    <w:basedOn w:val="Domylnaczcionkaakapitu"/>
    <w:qFormat/>
    <w:rsid w:val="000E1C76"/>
  </w:style>
  <w:style w:type="character" w:customStyle="1" w:styleId="Nagwek3Znak">
    <w:name w:val="Nagłówek 3 Znak"/>
    <w:link w:val="Nagwek3"/>
    <w:uiPriority w:val="9"/>
    <w:qFormat/>
    <w:rsid w:val="00FD3802"/>
    <w:rPr>
      <w:rFonts w:ascii="Times New Roman" w:eastAsia="Times New Roman" w:hAnsi="Times New Roman"/>
      <w:b/>
      <w:bCs/>
      <w:sz w:val="27"/>
      <w:szCs w:val="27"/>
    </w:rPr>
  </w:style>
  <w:style w:type="character" w:customStyle="1" w:styleId="close">
    <w:name w:val="close"/>
    <w:basedOn w:val="Domylnaczcionkaakapitu"/>
    <w:qFormat/>
    <w:rsid w:val="00FD3802"/>
  </w:style>
  <w:style w:type="character" w:customStyle="1" w:styleId="redniasiatka1akcent2Znak">
    <w:name w:val="Średnia siatka 1 — akcent 2 Znak"/>
    <w:uiPriority w:val="99"/>
    <w:qFormat/>
    <w:locked/>
    <w:rsid w:val="00867FF2"/>
    <w:rPr>
      <w:sz w:val="22"/>
      <w:szCs w:val="22"/>
      <w:lang w:eastAsia="en-US"/>
    </w:rPr>
  </w:style>
  <w:style w:type="character" w:styleId="HTML-cytat">
    <w:name w:val="HTML Cite"/>
    <w:uiPriority w:val="99"/>
    <w:semiHidden/>
    <w:unhideWhenUsed/>
    <w:qFormat/>
    <w:rsid w:val="000151A2"/>
    <w:rPr>
      <w:i/>
      <w:iCs/>
    </w:rPr>
  </w:style>
  <w:style w:type="character" w:customStyle="1" w:styleId="Kolorowalistaakcent1Znak1">
    <w:name w:val="Kolorowa lista — akcent 1 Znak1"/>
    <w:link w:val="Kolorowalistaakcent11"/>
    <w:uiPriority w:val="99"/>
    <w:qFormat/>
    <w:locked/>
    <w:rsid w:val="00D56B2D"/>
    <w:rPr>
      <w:sz w:val="22"/>
      <w:szCs w:val="22"/>
      <w:lang w:eastAsia="en-US"/>
    </w:rPr>
  </w:style>
  <w:style w:type="character" w:customStyle="1" w:styleId="Kolorowalistaakcent1Znak">
    <w:name w:val="Kolorowa lista — akcent 1 Znak"/>
    <w:uiPriority w:val="99"/>
    <w:qFormat/>
    <w:locked/>
    <w:rsid w:val="001446B4"/>
    <w:rPr>
      <w:sz w:val="22"/>
      <w:szCs w:val="22"/>
      <w:lang w:eastAsia="en-US"/>
    </w:rPr>
  </w:style>
  <w:style w:type="character" w:customStyle="1" w:styleId="AkapitzlistZnak">
    <w:name w:val="Akapit z listą Znak"/>
    <w:link w:val="Akapitzlist"/>
    <w:uiPriority w:val="99"/>
    <w:qFormat/>
    <w:locked/>
    <w:rsid w:val="00912DF9"/>
    <w:rPr>
      <w:sz w:val="22"/>
      <w:szCs w:val="22"/>
      <w:lang w:eastAsia="en-US"/>
    </w:rPr>
  </w:style>
  <w:style w:type="character" w:customStyle="1" w:styleId="apple-converted-space">
    <w:name w:val="apple-converted-space"/>
    <w:basedOn w:val="Domylnaczcionkaakapitu"/>
    <w:qFormat/>
    <w:rsid w:val="001F583C"/>
  </w:style>
  <w:style w:type="character" w:customStyle="1" w:styleId="TekstprzypisudolnegoZnak">
    <w:name w:val="Tekst przypisu dolnego Znak"/>
    <w:basedOn w:val="Domylnaczcionkaakapitu"/>
    <w:link w:val="Tekstprzypisudolnego"/>
    <w:uiPriority w:val="99"/>
    <w:semiHidden/>
    <w:qFormat/>
    <w:rsid w:val="00A8311B"/>
    <w:rPr>
      <w:lang w:eastAsia="en-US"/>
    </w:rPr>
  </w:style>
  <w:style w:type="character" w:customStyle="1" w:styleId="Zakotwiczenieprzypisudolnego">
    <w:name w:val="Zakotwiczenie przypisu dolnego"/>
    <w:rsid w:val="002C18EE"/>
    <w:rPr>
      <w:vertAlign w:val="superscript"/>
    </w:rPr>
  </w:style>
  <w:style w:type="character" w:customStyle="1" w:styleId="FootnoteCharacters">
    <w:name w:val="Footnote Characters"/>
    <w:basedOn w:val="Domylnaczcionkaakapitu"/>
    <w:uiPriority w:val="99"/>
    <w:semiHidden/>
    <w:unhideWhenUsed/>
    <w:qFormat/>
    <w:rsid w:val="00A8311B"/>
    <w:rPr>
      <w:vertAlign w:val="superscript"/>
    </w:rPr>
  </w:style>
  <w:style w:type="character" w:customStyle="1" w:styleId="redniasiatka1akcent2Znak2">
    <w:name w:val="Średnia siatka 1 — akcent 2 Znak2"/>
    <w:link w:val="redniasiatka1akcent2"/>
    <w:uiPriority w:val="99"/>
    <w:qFormat/>
    <w:locked/>
    <w:rsid w:val="00490CC0"/>
    <w:rPr>
      <w:sz w:val="22"/>
      <w:szCs w:val="22"/>
      <w:lang w:eastAsia="en-US"/>
    </w:rPr>
  </w:style>
  <w:style w:type="character" w:customStyle="1" w:styleId="Zwykatabela3Znak">
    <w:name w:val="Zwykła tabela 3 Znak"/>
    <w:link w:val="Zwykatabela31"/>
    <w:uiPriority w:val="99"/>
    <w:qFormat/>
    <w:locked/>
    <w:rsid w:val="000C5489"/>
    <w:rPr>
      <w:sz w:val="22"/>
      <w:szCs w:val="22"/>
      <w:lang w:eastAsia="en-US"/>
    </w:rPr>
  </w:style>
  <w:style w:type="character" w:customStyle="1" w:styleId="ListLabel1">
    <w:name w:val="ListLabel 1"/>
    <w:qFormat/>
    <w:rsid w:val="002C18EE"/>
    <w:rPr>
      <w:rFonts w:ascii="Cambria" w:eastAsia="Calibri" w:hAnsi="Cambria" w:cs="Times New Roman"/>
      <w:b w:val="0"/>
      <w:color w:val="00000A"/>
    </w:rPr>
  </w:style>
  <w:style w:type="character" w:customStyle="1" w:styleId="ListLabel2">
    <w:name w:val="ListLabel 2"/>
    <w:qFormat/>
    <w:rsid w:val="002C18EE"/>
    <w:rPr>
      <w:rFonts w:ascii="Cambria" w:eastAsia="Calibri" w:hAnsi="Cambria" w:cs="Arial"/>
      <w:color w:val="00000A"/>
    </w:rPr>
  </w:style>
  <w:style w:type="character" w:customStyle="1" w:styleId="ListLabel3">
    <w:name w:val="ListLabel 3"/>
    <w:qFormat/>
    <w:rsid w:val="002C18EE"/>
    <w:rPr>
      <w:b/>
    </w:rPr>
  </w:style>
  <w:style w:type="character" w:customStyle="1" w:styleId="ListLabel4">
    <w:name w:val="ListLabel 4"/>
    <w:qFormat/>
    <w:rsid w:val="002C18EE"/>
    <w:rPr>
      <w:rFonts w:ascii="Cambria" w:eastAsia="Calibri" w:hAnsi="Cambria" w:cs="Arial"/>
      <w:b w:val="0"/>
      <w:color w:val="00000A"/>
    </w:rPr>
  </w:style>
  <w:style w:type="character" w:customStyle="1" w:styleId="ListLabel5">
    <w:name w:val="ListLabel 5"/>
    <w:qFormat/>
    <w:rsid w:val="002C18EE"/>
    <w:rPr>
      <w:rFonts w:ascii="Cambria" w:hAnsi="Cambria"/>
      <w:b/>
      <w:sz w:val="22"/>
    </w:rPr>
  </w:style>
  <w:style w:type="character" w:customStyle="1" w:styleId="ListLabel6">
    <w:name w:val="ListLabel 6"/>
    <w:qFormat/>
    <w:rsid w:val="002C18EE"/>
    <w:rPr>
      <w:rFonts w:ascii="Cambria" w:hAnsi="Cambria"/>
      <w:b/>
      <w:sz w:val="22"/>
    </w:rPr>
  </w:style>
  <w:style w:type="character" w:customStyle="1" w:styleId="ListLabel7">
    <w:name w:val="ListLabel 7"/>
    <w:qFormat/>
    <w:rsid w:val="002C18EE"/>
    <w:rPr>
      <w:rFonts w:ascii="Cambria" w:hAnsi="Cambria"/>
      <w:b/>
      <w:color w:val="00000A"/>
    </w:rPr>
  </w:style>
  <w:style w:type="character" w:customStyle="1" w:styleId="ListLabel8">
    <w:name w:val="ListLabel 8"/>
    <w:qFormat/>
    <w:rsid w:val="002C18EE"/>
    <w:rPr>
      <w:sz w:val="20"/>
    </w:rPr>
  </w:style>
  <w:style w:type="character" w:customStyle="1" w:styleId="ListLabel9">
    <w:name w:val="ListLabel 9"/>
    <w:qFormat/>
    <w:rsid w:val="002C18EE"/>
    <w:rPr>
      <w:rFonts w:ascii="Cambria" w:eastAsia="Calibri" w:hAnsi="Cambria" w:cs="Times New Roman"/>
      <w:b w:val="0"/>
    </w:rPr>
  </w:style>
  <w:style w:type="character" w:customStyle="1" w:styleId="ListLabel10">
    <w:name w:val="ListLabel 10"/>
    <w:qFormat/>
    <w:rsid w:val="002C18EE"/>
    <w:rPr>
      <w:sz w:val="20"/>
    </w:rPr>
  </w:style>
  <w:style w:type="character" w:customStyle="1" w:styleId="ListLabel11">
    <w:name w:val="ListLabel 11"/>
    <w:qFormat/>
    <w:rsid w:val="002C18EE"/>
    <w:rPr>
      <w:sz w:val="20"/>
    </w:rPr>
  </w:style>
  <w:style w:type="character" w:customStyle="1" w:styleId="ListLabel12">
    <w:name w:val="ListLabel 12"/>
    <w:qFormat/>
    <w:rsid w:val="002C18EE"/>
    <w:rPr>
      <w:sz w:val="20"/>
    </w:rPr>
  </w:style>
  <w:style w:type="character" w:customStyle="1" w:styleId="ListLabel13">
    <w:name w:val="ListLabel 13"/>
    <w:qFormat/>
    <w:rsid w:val="002C18EE"/>
    <w:rPr>
      <w:sz w:val="20"/>
    </w:rPr>
  </w:style>
  <w:style w:type="character" w:customStyle="1" w:styleId="ListLabel14">
    <w:name w:val="ListLabel 14"/>
    <w:qFormat/>
    <w:rsid w:val="002C18EE"/>
    <w:rPr>
      <w:sz w:val="20"/>
    </w:rPr>
  </w:style>
  <w:style w:type="character" w:customStyle="1" w:styleId="ListLabel15">
    <w:name w:val="ListLabel 15"/>
    <w:qFormat/>
    <w:rsid w:val="002C18EE"/>
    <w:rPr>
      <w:sz w:val="20"/>
    </w:rPr>
  </w:style>
  <w:style w:type="character" w:customStyle="1" w:styleId="ListLabel16">
    <w:name w:val="ListLabel 16"/>
    <w:qFormat/>
    <w:rsid w:val="002C18EE"/>
    <w:rPr>
      <w:sz w:val="20"/>
    </w:rPr>
  </w:style>
  <w:style w:type="character" w:customStyle="1" w:styleId="ListLabel17">
    <w:name w:val="ListLabel 17"/>
    <w:qFormat/>
    <w:rsid w:val="002C18EE"/>
    <w:rPr>
      <w:rFonts w:ascii="Cambria" w:hAnsi="Cambria"/>
      <w:b/>
    </w:rPr>
  </w:style>
  <w:style w:type="character" w:customStyle="1" w:styleId="ListLabel18">
    <w:name w:val="ListLabel 18"/>
    <w:qFormat/>
    <w:rsid w:val="002C18EE"/>
    <w:rPr>
      <w:rFonts w:ascii="Cambria" w:hAnsi="Cambria"/>
      <w:b/>
      <w:i w:val="0"/>
      <w:color w:val="00000A"/>
    </w:rPr>
  </w:style>
  <w:style w:type="character" w:customStyle="1" w:styleId="ListLabel19">
    <w:name w:val="ListLabel 19"/>
    <w:qFormat/>
    <w:rsid w:val="002C18EE"/>
    <w:rPr>
      <w:rFonts w:ascii="Cambria" w:hAnsi="Cambria"/>
      <w:b/>
    </w:rPr>
  </w:style>
  <w:style w:type="character" w:customStyle="1" w:styleId="ListLabel20">
    <w:name w:val="ListLabel 20"/>
    <w:qFormat/>
    <w:rsid w:val="002C18EE"/>
    <w:rPr>
      <w:rFonts w:ascii="Cambria" w:hAnsi="Cambria"/>
      <w:b/>
      <w:color w:val="00000A"/>
    </w:rPr>
  </w:style>
  <w:style w:type="character" w:customStyle="1" w:styleId="ListLabel21">
    <w:name w:val="ListLabel 21"/>
    <w:qFormat/>
    <w:rsid w:val="002C18EE"/>
    <w:rPr>
      <w:rFonts w:eastAsia="Calibri" w:cs="Times New Roman"/>
    </w:rPr>
  </w:style>
  <w:style w:type="character" w:customStyle="1" w:styleId="ListLabel22">
    <w:name w:val="ListLabel 22"/>
    <w:qFormat/>
    <w:rsid w:val="002C18EE"/>
    <w:rPr>
      <w:rFonts w:cs="Courier New"/>
    </w:rPr>
  </w:style>
  <w:style w:type="character" w:customStyle="1" w:styleId="ListLabel23">
    <w:name w:val="ListLabel 23"/>
    <w:qFormat/>
    <w:rsid w:val="002C18EE"/>
    <w:rPr>
      <w:rFonts w:cs="Courier New"/>
    </w:rPr>
  </w:style>
  <w:style w:type="character" w:customStyle="1" w:styleId="ListLabel24">
    <w:name w:val="ListLabel 24"/>
    <w:qFormat/>
    <w:rsid w:val="002C18EE"/>
    <w:rPr>
      <w:rFonts w:cs="Courier New"/>
    </w:rPr>
  </w:style>
  <w:style w:type="character" w:customStyle="1" w:styleId="ListLabel25">
    <w:name w:val="ListLabel 25"/>
    <w:qFormat/>
    <w:rsid w:val="002C18EE"/>
    <w:rPr>
      <w:rFonts w:cs="Courier New"/>
    </w:rPr>
  </w:style>
  <w:style w:type="character" w:customStyle="1" w:styleId="ListLabel26">
    <w:name w:val="ListLabel 26"/>
    <w:qFormat/>
    <w:rsid w:val="002C18EE"/>
    <w:rPr>
      <w:rFonts w:cs="Courier New"/>
    </w:rPr>
  </w:style>
  <w:style w:type="character" w:customStyle="1" w:styleId="ListLabel27">
    <w:name w:val="ListLabel 27"/>
    <w:qFormat/>
    <w:rsid w:val="002C18EE"/>
    <w:rPr>
      <w:b w:val="0"/>
      <w:color w:val="00000A"/>
    </w:rPr>
  </w:style>
  <w:style w:type="character" w:customStyle="1" w:styleId="ListLabel28">
    <w:name w:val="ListLabel 28"/>
    <w:qFormat/>
    <w:rsid w:val="002C18EE"/>
    <w:rPr>
      <w:rFonts w:cs="Courier New"/>
    </w:rPr>
  </w:style>
  <w:style w:type="character" w:customStyle="1" w:styleId="ListLabel29">
    <w:name w:val="ListLabel 29"/>
    <w:qFormat/>
    <w:rsid w:val="002C18EE"/>
    <w:rPr>
      <w:rFonts w:cs="Courier New"/>
    </w:rPr>
  </w:style>
  <w:style w:type="character" w:customStyle="1" w:styleId="ListLabel30">
    <w:name w:val="ListLabel 30"/>
    <w:qFormat/>
    <w:rsid w:val="002C18EE"/>
    <w:rPr>
      <w:rFonts w:cs="Courier New"/>
    </w:rPr>
  </w:style>
  <w:style w:type="character" w:customStyle="1" w:styleId="ListLabel31">
    <w:name w:val="ListLabel 31"/>
    <w:qFormat/>
    <w:rsid w:val="002C18EE"/>
    <w:rPr>
      <w:b w:val="0"/>
      <w:color w:val="00000A"/>
    </w:rPr>
  </w:style>
  <w:style w:type="character" w:customStyle="1" w:styleId="Znakiprzypiswdolnych">
    <w:name w:val="Znaki przypisów dolnych"/>
    <w:qFormat/>
    <w:rsid w:val="002C18EE"/>
  </w:style>
  <w:style w:type="character" w:customStyle="1" w:styleId="Znakiprzypiswkocowych">
    <w:name w:val="Znaki przypisów końcowych"/>
    <w:qFormat/>
    <w:rsid w:val="002C18EE"/>
  </w:style>
  <w:style w:type="character" w:customStyle="1" w:styleId="ListLabel32">
    <w:name w:val="ListLabel 32"/>
    <w:qFormat/>
    <w:rsid w:val="002C18EE"/>
    <w:rPr>
      <w:rFonts w:ascii="Cambria" w:eastAsia="Calibri" w:hAnsi="Cambria" w:cs="Times New Roman"/>
      <w:b w:val="0"/>
      <w:color w:val="00000A"/>
    </w:rPr>
  </w:style>
  <w:style w:type="character" w:customStyle="1" w:styleId="ListLabel33">
    <w:name w:val="ListLabel 33"/>
    <w:qFormat/>
    <w:rsid w:val="002C18EE"/>
    <w:rPr>
      <w:rFonts w:ascii="Cambria" w:eastAsia="Calibri" w:hAnsi="Cambria" w:cs="Arial"/>
      <w:color w:val="00000A"/>
    </w:rPr>
  </w:style>
  <w:style w:type="character" w:customStyle="1" w:styleId="ListLabel34">
    <w:name w:val="ListLabel 34"/>
    <w:qFormat/>
    <w:rsid w:val="002C18EE"/>
    <w:rPr>
      <w:rFonts w:cs="Symbol"/>
    </w:rPr>
  </w:style>
  <w:style w:type="character" w:customStyle="1" w:styleId="ListLabel35">
    <w:name w:val="ListLabel 35"/>
    <w:qFormat/>
    <w:rsid w:val="002C18EE"/>
    <w:rPr>
      <w:rFonts w:cs="Symbol"/>
    </w:rPr>
  </w:style>
  <w:style w:type="character" w:customStyle="1" w:styleId="ListLabel36">
    <w:name w:val="ListLabel 36"/>
    <w:qFormat/>
    <w:rsid w:val="002C18EE"/>
    <w:rPr>
      <w:b/>
    </w:rPr>
  </w:style>
  <w:style w:type="character" w:customStyle="1" w:styleId="ListLabel37">
    <w:name w:val="ListLabel 37"/>
    <w:qFormat/>
    <w:rsid w:val="002C18EE"/>
    <w:rPr>
      <w:rFonts w:ascii="Cambria" w:eastAsia="Calibri" w:hAnsi="Cambria" w:cs="Arial"/>
      <w:b w:val="0"/>
      <w:color w:val="00000A"/>
    </w:rPr>
  </w:style>
  <w:style w:type="character" w:customStyle="1" w:styleId="ListLabel38">
    <w:name w:val="ListLabel 38"/>
    <w:qFormat/>
    <w:rsid w:val="002C18EE"/>
    <w:rPr>
      <w:rFonts w:ascii="Cambria" w:hAnsi="Cambria"/>
      <w:b/>
      <w:sz w:val="22"/>
    </w:rPr>
  </w:style>
  <w:style w:type="character" w:customStyle="1" w:styleId="ListLabel39">
    <w:name w:val="ListLabel 39"/>
    <w:qFormat/>
    <w:rsid w:val="002C18EE"/>
    <w:rPr>
      <w:rFonts w:ascii="Cambria" w:hAnsi="Cambria"/>
      <w:b/>
      <w:sz w:val="22"/>
    </w:rPr>
  </w:style>
  <w:style w:type="character" w:customStyle="1" w:styleId="ListLabel40">
    <w:name w:val="ListLabel 40"/>
    <w:qFormat/>
    <w:rsid w:val="002C18EE"/>
    <w:rPr>
      <w:rFonts w:ascii="Cambria" w:hAnsi="Cambria"/>
      <w:b/>
      <w:color w:val="00000A"/>
    </w:rPr>
  </w:style>
  <w:style w:type="character" w:customStyle="1" w:styleId="ListLabel41">
    <w:name w:val="ListLabel 41"/>
    <w:qFormat/>
    <w:rsid w:val="002C18EE"/>
    <w:rPr>
      <w:rFonts w:cs="Symbol"/>
      <w:sz w:val="20"/>
    </w:rPr>
  </w:style>
  <w:style w:type="character" w:customStyle="1" w:styleId="ListLabel42">
    <w:name w:val="ListLabel 42"/>
    <w:qFormat/>
    <w:rsid w:val="002C18EE"/>
    <w:rPr>
      <w:rFonts w:ascii="Cambria" w:eastAsia="Calibri" w:hAnsi="Cambria" w:cs="Times New Roman"/>
      <w:b w:val="0"/>
    </w:rPr>
  </w:style>
  <w:style w:type="character" w:customStyle="1" w:styleId="ListLabel43">
    <w:name w:val="ListLabel 43"/>
    <w:qFormat/>
    <w:rsid w:val="002C18EE"/>
    <w:rPr>
      <w:rFonts w:cs="Wingdings"/>
      <w:sz w:val="20"/>
    </w:rPr>
  </w:style>
  <w:style w:type="character" w:customStyle="1" w:styleId="ListLabel44">
    <w:name w:val="ListLabel 44"/>
    <w:qFormat/>
    <w:rsid w:val="002C18EE"/>
    <w:rPr>
      <w:rFonts w:cs="Wingdings"/>
      <w:sz w:val="20"/>
    </w:rPr>
  </w:style>
  <w:style w:type="character" w:customStyle="1" w:styleId="ListLabel45">
    <w:name w:val="ListLabel 45"/>
    <w:qFormat/>
    <w:rsid w:val="002C18EE"/>
    <w:rPr>
      <w:rFonts w:cs="Wingdings"/>
      <w:sz w:val="20"/>
    </w:rPr>
  </w:style>
  <w:style w:type="character" w:customStyle="1" w:styleId="ListLabel46">
    <w:name w:val="ListLabel 46"/>
    <w:qFormat/>
    <w:rsid w:val="002C18EE"/>
    <w:rPr>
      <w:rFonts w:cs="Wingdings"/>
      <w:sz w:val="20"/>
    </w:rPr>
  </w:style>
  <w:style w:type="character" w:customStyle="1" w:styleId="ListLabel47">
    <w:name w:val="ListLabel 47"/>
    <w:qFormat/>
    <w:rsid w:val="002C18EE"/>
    <w:rPr>
      <w:rFonts w:cs="Wingdings"/>
      <w:sz w:val="20"/>
    </w:rPr>
  </w:style>
  <w:style w:type="character" w:customStyle="1" w:styleId="ListLabel48">
    <w:name w:val="ListLabel 48"/>
    <w:qFormat/>
    <w:rsid w:val="002C18EE"/>
    <w:rPr>
      <w:rFonts w:cs="Wingdings"/>
      <w:sz w:val="20"/>
    </w:rPr>
  </w:style>
  <w:style w:type="character" w:customStyle="1" w:styleId="ListLabel49">
    <w:name w:val="ListLabel 49"/>
    <w:qFormat/>
    <w:rsid w:val="002C18EE"/>
    <w:rPr>
      <w:rFonts w:cs="Wingdings"/>
      <w:sz w:val="20"/>
    </w:rPr>
  </w:style>
  <w:style w:type="character" w:customStyle="1" w:styleId="ListLabel50">
    <w:name w:val="ListLabel 50"/>
    <w:qFormat/>
    <w:rsid w:val="002C18EE"/>
    <w:rPr>
      <w:rFonts w:ascii="Cambria" w:hAnsi="Cambria"/>
      <w:b/>
    </w:rPr>
  </w:style>
  <w:style w:type="character" w:customStyle="1" w:styleId="ListLabel51">
    <w:name w:val="ListLabel 51"/>
    <w:qFormat/>
    <w:rsid w:val="002C18EE"/>
    <w:rPr>
      <w:rFonts w:ascii="Cambria" w:hAnsi="Cambria"/>
      <w:b/>
      <w:i w:val="0"/>
      <w:color w:val="00000A"/>
    </w:rPr>
  </w:style>
  <w:style w:type="character" w:customStyle="1" w:styleId="ListLabel52">
    <w:name w:val="ListLabel 52"/>
    <w:qFormat/>
    <w:rsid w:val="002C18EE"/>
    <w:rPr>
      <w:rFonts w:ascii="Cambria" w:hAnsi="Cambria"/>
      <w:b/>
    </w:rPr>
  </w:style>
  <w:style w:type="character" w:customStyle="1" w:styleId="ListLabel53">
    <w:name w:val="ListLabel 53"/>
    <w:qFormat/>
    <w:rsid w:val="002C18EE"/>
    <w:rPr>
      <w:rFonts w:ascii="Cambria" w:hAnsi="Cambria"/>
      <w:b/>
      <w:color w:val="00000A"/>
    </w:rPr>
  </w:style>
  <w:style w:type="character" w:customStyle="1" w:styleId="ListLabel54">
    <w:name w:val="ListLabel 54"/>
    <w:qFormat/>
    <w:rsid w:val="002C18EE"/>
    <w:rPr>
      <w:rFonts w:ascii="Cambria" w:hAnsi="Cambria" w:cs="Symbol"/>
      <w:b/>
      <w:sz w:val="22"/>
    </w:rPr>
  </w:style>
  <w:style w:type="character" w:customStyle="1" w:styleId="ListLabel55">
    <w:name w:val="ListLabel 55"/>
    <w:qFormat/>
    <w:rsid w:val="002C18EE"/>
    <w:rPr>
      <w:rFonts w:cs="Courier New"/>
    </w:rPr>
  </w:style>
  <w:style w:type="character" w:customStyle="1" w:styleId="ListLabel56">
    <w:name w:val="ListLabel 56"/>
    <w:qFormat/>
    <w:rsid w:val="002C18EE"/>
    <w:rPr>
      <w:rFonts w:cs="Wingdings"/>
    </w:rPr>
  </w:style>
  <w:style w:type="character" w:customStyle="1" w:styleId="ListLabel57">
    <w:name w:val="ListLabel 57"/>
    <w:qFormat/>
    <w:rsid w:val="002C18EE"/>
    <w:rPr>
      <w:rFonts w:cs="Symbol"/>
    </w:rPr>
  </w:style>
  <w:style w:type="character" w:customStyle="1" w:styleId="ListLabel58">
    <w:name w:val="ListLabel 58"/>
    <w:qFormat/>
    <w:rsid w:val="002C18EE"/>
    <w:rPr>
      <w:rFonts w:cs="Courier New"/>
    </w:rPr>
  </w:style>
  <w:style w:type="character" w:customStyle="1" w:styleId="ListLabel59">
    <w:name w:val="ListLabel 59"/>
    <w:qFormat/>
    <w:rsid w:val="002C18EE"/>
    <w:rPr>
      <w:rFonts w:cs="Wingdings"/>
    </w:rPr>
  </w:style>
  <w:style w:type="character" w:customStyle="1" w:styleId="ListLabel60">
    <w:name w:val="ListLabel 60"/>
    <w:qFormat/>
    <w:rsid w:val="002C18EE"/>
    <w:rPr>
      <w:rFonts w:cs="Symbol"/>
    </w:rPr>
  </w:style>
  <w:style w:type="character" w:customStyle="1" w:styleId="ListLabel61">
    <w:name w:val="ListLabel 61"/>
    <w:qFormat/>
    <w:rsid w:val="002C18EE"/>
    <w:rPr>
      <w:rFonts w:cs="Courier New"/>
    </w:rPr>
  </w:style>
  <w:style w:type="character" w:customStyle="1" w:styleId="ListLabel62">
    <w:name w:val="ListLabel 62"/>
    <w:qFormat/>
    <w:rsid w:val="002C18EE"/>
    <w:rPr>
      <w:rFonts w:cs="Wingdings"/>
    </w:rPr>
  </w:style>
  <w:style w:type="character" w:customStyle="1" w:styleId="ListLabel63">
    <w:name w:val="ListLabel 63"/>
    <w:qFormat/>
    <w:rsid w:val="002C18EE"/>
    <w:rPr>
      <w:rFonts w:asciiTheme="minorHAnsi" w:hAnsiTheme="minorHAnsi"/>
    </w:rPr>
  </w:style>
  <w:style w:type="character" w:customStyle="1" w:styleId="ListLabel64">
    <w:name w:val="ListLabel 64"/>
    <w:qFormat/>
    <w:rsid w:val="002C18EE"/>
    <w:rPr>
      <w:rFonts w:ascii="Calibri" w:eastAsia="Calibri" w:hAnsi="Calibri" w:cs="Times New Roman"/>
      <w:b w:val="0"/>
      <w:color w:val="00000A"/>
    </w:rPr>
  </w:style>
  <w:style w:type="character" w:customStyle="1" w:styleId="ListLabel65">
    <w:name w:val="ListLabel 65"/>
    <w:qFormat/>
    <w:rsid w:val="002C18EE"/>
    <w:rPr>
      <w:rFonts w:ascii="Calibri" w:eastAsia="Calibri" w:hAnsi="Calibri" w:cs="Arial"/>
      <w:color w:val="00000A"/>
    </w:rPr>
  </w:style>
  <w:style w:type="character" w:customStyle="1" w:styleId="ListLabel66">
    <w:name w:val="ListLabel 66"/>
    <w:qFormat/>
    <w:rsid w:val="002C18EE"/>
    <w:rPr>
      <w:rFonts w:cs="Symbol"/>
    </w:rPr>
  </w:style>
  <w:style w:type="character" w:customStyle="1" w:styleId="ListLabel67">
    <w:name w:val="ListLabel 67"/>
    <w:qFormat/>
    <w:rsid w:val="002C18EE"/>
    <w:rPr>
      <w:rFonts w:cs="Symbol"/>
    </w:rPr>
  </w:style>
  <w:style w:type="character" w:customStyle="1" w:styleId="ListLabel68">
    <w:name w:val="ListLabel 68"/>
    <w:qFormat/>
    <w:rsid w:val="002C18EE"/>
    <w:rPr>
      <w:b/>
    </w:rPr>
  </w:style>
  <w:style w:type="character" w:customStyle="1" w:styleId="ListLabel69">
    <w:name w:val="ListLabel 69"/>
    <w:qFormat/>
    <w:rsid w:val="002C18EE"/>
    <w:rPr>
      <w:rFonts w:ascii="Calibri" w:eastAsia="Calibri" w:hAnsi="Calibri" w:cs="Arial"/>
      <w:b w:val="0"/>
      <w:color w:val="00000A"/>
    </w:rPr>
  </w:style>
  <w:style w:type="character" w:customStyle="1" w:styleId="ListLabel70">
    <w:name w:val="ListLabel 70"/>
    <w:qFormat/>
    <w:rsid w:val="002C18EE"/>
    <w:rPr>
      <w:rFonts w:ascii="Calibri" w:hAnsi="Calibri"/>
      <w:b/>
      <w:sz w:val="22"/>
    </w:rPr>
  </w:style>
  <w:style w:type="character" w:customStyle="1" w:styleId="ListLabel71">
    <w:name w:val="ListLabel 71"/>
    <w:qFormat/>
    <w:rsid w:val="002C18EE"/>
    <w:rPr>
      <w:rFonts w:ascii="Calibri" w:hAnsi="Calibri"/>
      <w:b/>
      <w:sz w:val="22"/>
    </w:rPr>
  </w:style>
  <w:style w:type="character" w:customStyle="1" w:styleId="ListLabel72">
    <w:name w:val="ListLabel 72"/>
    <w:qFormat/>
    <w:rsid w:val="002C18EE"/>
    <w:rPr>
      <w:rFonts w:ascii="Calibri" w:hAnsi="Calibri"/>
      <w:b/>
      <w:color w:val="00000A"/>
    </w:rPr>
  </w:style>
  <w:style w:type="character" w:customStyle="1" w:styleId="ListLabel73">
    <w:name w:val="ListLabel 73"/>
    <w:qFormat/>
    <w:rsid w:val="002C18EE"/>
    <w:rPr>
      <w:rFonts w:cs="Symbol"/>
      <w:sz w:val="20"/>
    </w:rPr>
  </w:style>
  <w:style w:type="character" w:customStyle="1" w:styleId="ListLabel74">
    <w:name w:val="ListLabel 74"/>
    <w:qFormat/>
    <w:rsid w:val="002C18EE"/>
    <w:rPr>
      <w:rFonts w:ascii="Calibri" w:eastAsia="Calibri" w:hAnsi="Calibri" w:cs="Times New Roman"/>
      <w:b w:val="0"/>
    </w:rPr>
  </w:style>
  <w:style w:type="character" w:customStyle="1" w:styleId="ListLabel75">
    <w:name w:val="ListLabel 75"/>
    <w:qFormat/>
    <w:rsid w:val="002C18EE"/>
    <w:rPr>
      <w:rFonts w:cs="Wingdings"/>
      <w:sz w:val="20"/>
    </w:rPr>
  </w:style>
  <w:style w:type="character" w:customStyle="1" w:styleId="ListLabel76">
    <w:name w:val="ListLabel 76"/>
    <w:qFormat/>
    <w:rsid w:val="002C18EE"/>
    <w:rPr>
      <w:rFonts w:cs="Wingdings"/>
      <w:sz w:val="20"/>
    </w:rPr>
  </w:style>
  <w:style w:type="character" w:customStyle="1" w:styleId="ListLabel77">
    <w:name w:val="ListLabel 77"/>
    <w:qFormat/>
    <w:rsid w:val="002C18EE"/>
    <w:rPr>
      <w:rFonts w:cs="Wingdings"/>
      <w:sz w:val="20"/>
    </w:rPr>
  </w:style>
  <w:style w:type="character" w:customStyle="1" w:styleId="ListLabel78">
    <w:name w:val="ListLabel 78"/>
    <w:qFormat/>
    <w:rsid w:val="002C18EE"/>
    <w:rPr>
      <w:rFonts w:cs="Wingdings"/>
      <w:sz w:val="20"/>
    </w:rPr>
  </w:style>
  <w:style w:type="character" w:customStyle="1" w:styleId="ListLabel79">
    <w:name w:val="ListLabel 79"/>
    <w:qFormat/>
    <w:rsid w:val="002C18EE"/>
    <w:rPr>
      <w:rFonts w:cs="Wingdings"/>
      <w:sz w:val="20"/>
    </w:rPr>
  </w:style>
  <w:style w:type="character" w:customStyle="1" w:styleId="ListLabel80">
    <w:name w:val="ListLabel 80"/>
    <w:qFormat/>
    <w:rsid w:val="002C18EE"/>
    <w:rPr>
      <w:rFonts w:cs="Wingdings"/>
      <w:sz w:val="20"/>
    </w:rPr>
  </w:style>
  <w:style w:type="character" w:customStyle="1" w:styleId="ListLabel81">
    <w:name w:val="ListLabel 81"/>
    <w:qFormat/>
    <w:rsid w:val="002C18EE"/>
    <w:rPr>
      <w:rFonts w:cs="Wingdings"/>
      <w:sz w:val="20"/>
    </w:rPr>
  </w:style>
  <w:style w:type="character" w:customStyle="1" w:styleId="ListLabel82">
    <w:name w:val="ListLabel 82"/>
    <w:qFormat/>
    <w:rsid w:val="002C18EE"/>
    <w:rPr>
      <w:rFonts w:ascii="Calibri" w:hAnsi="Calibri"/>
      <w:b/>
    </w:rPr>
  </w:style>
  <w:style w:type="character" w:customStyle="1" w:styleId="ListLabel83">
    <w:name w:val="ListLabel 83"/>
    <w:qFormat/>
    <w:rsid w:val="002C18EE"/>
    <w:rPr>
      <w:rFonts w:ascii="Calibri" w:hAnsi="Calibri"/>
      <w:b/>
      <w:i w:val="0"/>
      <w:color w:val="00000A"/>
    </w:rPr>
  </w:style>
  <w:style w:type="character" w:customStyle="1" w:styleId="ListLabel84">
    <w:name w:val="ListLabel 84"/>
    <w:qFormat/>
    <w:rsid w:val="002C18EE"/>
    <w:rPr>
      <w:rFonts w:ascii="Calibri" w:hAnsi="Calibri"/>
      <w:b/>
    </w:rPr>
  </w:style>
  <w:style w:type="character" w:customStyle="1" w:styleId="ListLabel85">
    <w:name w:val="ListLabel 85"/>
    <w:qFormat/>
    <w:rsid w:val="002C18EE"/>
    <w:rPr>
      <w:rFonts w:ascii="Calibri" w:hAnsi="Calibri"/>
      <w:b/>
      <w:color w:val="00000A"/>
    </w:rPr>
  </w:style>
  <w:style w:type="character" w:customStyle="1" w:styleId="ListLabel86">
    <w:name w:val="ListLabel 86"/>
    <w:qFormat/>
    <w:rsid w:val="002C18EE"/>
    <w:rPr>
      <w:rFonts w:ascii="Calibri" w:hAnsi="Calibri" w:cs="Symbol"/>
      <w:b/>
      <w:sz w:val="22"/>
    </w:rPr>
  </w:style>
  <w:style w:type="character" w:customStyle="1" w:styleId="ListLabel87">
    <w:name w:val="ListLabel 87"/>
    <w:qFormat/>
    <w:rsid w:val="002C18EE"/>
    <w:rPr>
      <w:rFonts w:cs="Courier New"/>
    </w:rPr>
  </w:style>
  <w:style w:type="character" w:customStyle="1" w:styleId="ListLabel88">
    <w:name w:val="ListLabel 88"/>
    <w:qFormat/>
    <w:rsid w:val="002C18EE"/>
    <w:rPr>
      <w:rFonts w:cs="Wingdings"/>
    </w:rPr>
  </w:style>
  <w:style w:type="character" w:customStyle="1" w:styleId="ListLabel89">
    <w:name w:val="ListLabel 89"/>
    <w:qFormat/>
    <w:rsid w:val="002C18EE"/>
    <w:rPr>
      <w:rFonts w:cs="Symbol"/>
    </w:rPr>
  </w:style>
  <w:style w:type="character" w:customStyle="1" w:styleId="ListLabel90">
    <w:name w:val="ListLabel 90"/>
    <w:qFormat/>
    <w:rsid w:val="002C18EE"/>
    <w:rPr>
      <w:rFonts w:cs="Courier New"/>
    </w:rPr>
  </w:style>
  <w:style w:type="character" w:customStyle="1" w:styleId="ListLabel91">
    <w:name w:val="ListLabel 91"/>
    <w:qFormat/>
    <w:rsid w:val="002C18EE"/>
    <w:rPr>
      <w:rFonts w:cs="Wingdings"/>
    </w:rPr>
  </w:style>
  <w:style w:type="character" w:customStyle="1" w:styleId="ListLabel92">
    <w:name w:val="ListLabel 92"/>
    <w:qFormat/>
    <w:rsid w:val="002C18EE"/>
    <w:rPr>
      <w:rFonts w:cs="Symbol"/>
    </w:rPr>
  </w:style>
  <w:style w:type="character" w:customStyle="1" w:styleId="ListLabel93">
    <w:name w:val="ListLabel 93"/>
    <w:qFormat/>
    <w:rsid w:val="002C18EE"/>
    <w:rPr>
      <w:rFonts w:cs="Courier New"/>
    </w:rPr>
  </w:style>
  <w:style w:type="character" w:customStyle="1" w:styleId="ListLabel94">
    <w:name w:val="ListLabel 94"/>
    <w:qFormat/>
    <w:rsid w:val="002C18EE"/>
    <w:rPr>
      <w:rFonts w:cs="Wingdings"/>
    </w:rPr>
  </w:style>
  <w:style w:type="character" w:customStyle="1" w:styleId="ListLabel95">
    <w:name w:val="ListLabel 95"/>
    <w:qFormat/>
    <w:rsid w:val="002C18EE"/>
    <w:rPr>
      <w:rFonts w:ascii="Calibri" w:hAnsi="Calibri"/>
      <w:color w:val="FF0000"/>
    </w:rPr>
  </w:style>
  <w:style w:type="character" w:customStyle="1" w:styleId="ListLabel96">
    <w:name w:val="ListLabel 96"/>
    <w:qFormat/>
    <w:rsid w:val="002C18EE"/>
    <w:rPr>
      <w:rFonts w:ascii="Calibri" w:hAnsi="Calibri"/>
      <w:color w:val="FF0000"/>
    </w:rPr>
  </w:style>
  <w:style w:type="character" w:customStyle="1" w:styleId="ListLabel97">
    <w:name w:val="ListLabel 97"/>
    <w:qFormat/>
    <w:rsid w:val="002C18EE"/>
    <w:rPr>
      <w:rFonts w:ascii="Calibri" w:hAnsi="Calibri"/>
    </w:rPr>
  </w:style>
  <w:style w:type="character" w:customStyle="1" w:styleId="ListLabel98">
    <w:name w:val="ListLabel 98"/>
    <w:qFormat/>
    <w:rsid w:val="002C18EE"/>
    <w:rPr>
      <w:rFonts w:ascii="Calibri" w:eastAsia="Calibri" w:hAnsi="Calibri" w:cs="Times New Roman"/>
      <w:b w:val="0"/>
      <w:color w:val="00000A"/>
    </w:rPr>
  </w:style>
  <w:style w:type="character" w:customStyle="1" w:styleId="ListLabel99">
    <w:name w:val="ListLabel 99"/>
    <w:qFormat/>
    <w:rsid w:val="002C18EE"/>
    <w:rPr>
      <w:rFonts w:ascii="Calibri" w:eastAsia="Calibri" w:hAnsi="Calibri" w:cs="Arial"/>
      <w:color w:val="00000A"/>
    </w:rPr>
  </w:style>
  <w:style w:type="character" w:customStyle="1" w:styleId="ListLabel100">
    <w:name w:val="ListLabel 100"/>
    <w:qFormat/>
    <w:rsid w:val="002C18EE"/>
    <w:rPr>
      <w:rFonts w:cs="Symbol"/>
    </w:rPr>
  </w:style>
  <w:style w:type="character" w:customStyle="1" w:styleId="ListLabel101">
    <w:name w:val="ListLabel 101"/>
    <w:qFormat/>
    <w:rsid w:val="002C18EE"/>
    <w:rPr>
      <w:rFonts w:cs="Symbol"/>
    </w:rPr>
  </w:style>
  <w:style w:type="character" w:customStyle="1" w:styleId="ListLabel102">
    <w:name w:val="ListLabel 102"/>
    <w:qFormat/>
    <w:rsid w:val="002C18EE"/>
    <w:rPr>
      <w:b/>
    </w:rPr>
  </w:style>
  <w:style w:type="character" w:customStyle="1" w:styleId="ListLabel103">
    <w:name w:val="ListLabel 103"/>
    <w:qFormat/>
    <w:rsid w:val="002C18EE"/>
    <w:rPr>
      <w:rFonts w:ascii="Calibri" w:eastAsia="Calibri" w:hAnsi="Calibri" w:cs="Arial"/>
      <w:b w:val="0"/>
      <w:color w:val="00000A"/>
    </w:rPr>
  </w:style>
  <w:style w:type="character" w:customStyle="1" w:styleId="ListLabel104">
    <w:name w:val="ListLabel 104"/>
    <w:qFormat/>
    <w:rsid w:val="002C18EE"/>
    <w:rPr>
      <w:rFonts w:ascii="Calibri" w:hAnsi="Calibri"/>
      <w:b/>
      <w:sz w:val="22"/>
    </w:rPr>
  </w:style>
  <w:style w:type="character" w:customStyle="1" w:styleId="ListLabel105">
    <w:name w:val="ListLabel 105"/>
    <w:qFormat/>
    <w:rsid w:val="002C18EE"/>
    <w:rPr>
      <w:rFonts w:ascii="Calibri" w:hAnsi="Calibri"/>
      <w:b/>
      <w:sz w:val="22"/>
    </w:rPr>
  </w:style>
  <w:style w:type="character" w:customStyle="1" w:styleId="ListLabel106">
    <w:name w:val="ListLabel 106"/>
    <w:qFormat/>
    <w:rsid w:val="002C18EE"/>
    <w:rPr>
      <w:rFonts w:ascii="Calibri" w:hAnsi="Calibri"/>
      <w:b/>
      <w:color w:val="00000A"/>
    </w:rPr>
  </w:style>
  <w:style w:type="character" w:customStyle="1" w:styleId="ListLabel107">
    <w:name w:val="ListLabel 107"/>
    <w:qFormat/>
    <w:rsid w:val="002C18EE"/>
    <w:rPr>
      <w:rFonts w:cs="Symbol"/>
      <w:sz w:val="20"/>
    </w:rPr>
  </w:style>
  <w:style w:type="character" w:customStyle="1" w:styleId="ListLabel108">
    <w:name w:val="ListLabel 108"/>
    <w:qFormat/>
    <w:rsid w:val="002C18EE"/>
    <w:rPr>
      <w:rFonts w:ascii="Calibri" w:eastAsia="Calibri" w:hAnsi="Calibri" w:cs="Times New Roman"/>
      <w:b w:val="0"/>
    </w:rPr>
  </w:style>
  <w:style w:type="character" w:customStyle="1" w:styleId="ListLabel109">
    <w:name w:val="ListLabel 109"/>
    <w:qFormat/>
    <w:rsid w:val="002C18EE"/>
    <w:rPr>
      <w:rFonts w:cs="Wingdings"/>
      <w:sz w:val="20"/>
    </w:rPr>
  </w:style>
  <w:style w:type="character" w:customStyle="1" w:styleId="ListLabel110">
    <w:name w:val="ListLabel 110"/>
    <w:qFormat/>
    <w:rsid w:val="002C18EE"/>
    <w:rPr>
      <w:rFonts w:cs="Wingdings"/>
      <w:sz w:val="20"/>
    </w:rPr>
  </w:style>
  <w:style w:type="character" w:customStyle="1" w:styleId="ListLabel111">
    <w:name w:val="ListLabel 111"/>
    <w:qFormat/>
    <w:rsid w:val="002C18EE"/>
    <w:rPr>
      <w:rFonts w:cs="Wingdings"/>
      <w:sz w:val="20"/>
    </w:rPr>
  </w:style>
  <w:style w:type="character" w:customStyle="1" w:styleId="ListLabel112">
    <w:name w:val="ListLabel 112"/>
    <w:qFormat/>
    <w:rsid w:val="002C18EE"/>
    <w:rPr>
      <w:rFonts w:cs="Wingdings"/>
      <w:sz w:val="20"/>
    </w:rPr>
  </w:style>
  <w:style w:type="character" w:customStyle="1" w:styleId="ListLabel113">
    <w:name w:val="ListLabel 113"/>
    <w:qFormat/>
    <w:rsid w:val="002C18EE"/>
    <w:rPr>
      <w:rFonts w:cs="Wingdings"/>
      <w:sz w:val="20"/>
    </w:rPr>
  </w:style>
  <w:style w:type="character" w:customStyle="1" w:styleId="ListLabel114">
    <w:name w:val="ListLabel 114"/>
    <w:qFormat/>
    <w:rsid w:val="002C18EE"/>
    <w:rPr>
      <w:rFonts w:cs="Wingdings"/>
      <w:sz w:val="20"/>
    </w:rPr>
  </w:style>
  <w:style w:type="character" w:customStyle="1" w:styleId="ListLabel115">
    <w:name w:val="ListLabel 115"/>
    <w:qFormat/>
    <w:rsid w:val="002C18EE"/>
    <w:rPr>
      <w:rFonts w:cs="Wingdings"/>
      <w:sz w:val="20"/>
    </w:rPr>
  </w:style>
  <w:style w:type="character" w:customStyle="1" w:styleId="ListLabel116">
    <w:name w:val="ListLabel 116"/>
    <w:qFormat/>
    <w:rsid w:val="002C18EE"/>
    <w:rPr>
      <w:rFonts w:ascii="Calibri" w:hAnsi="Calibri"/>
      <w:b/>
    </w:rPr>
  </w:style>
  <w:style w:type="character" w:customStyle="1" w:styleId="ListLabel117">
    <w:name w:val="ListLabel 117"/>
    <w:qFormat/>
    <w:rsid w:val="002C18EE"/>
    <w:rPr>
      <w:rFonts w:ascii="Calibri" w:hAnsi="Calibri"/>
      <w:b/>
      <w:i w:val="0"/>
      <w:color w:val="00000A"/>
    </w:rPr>
  </w:style>
  <w:style w:type="character" w:customStyle="1" w:styleId="ListLabel118">
    <w:name w:val="ListLabel 118"/>
    <w:qFormat/>
    <w:rsid w:val="002C18EE"/>
    <w:rPr>
      <w:rFonts w:ascii="Calibri" w:hAnsi="Calibri"/>
      <w:b/>
    </w:rPr>
  </w:style>
  <w:style w:type="character" w:customStyle="1" w:styleId="ListLabel119">
    <w:name w:val="ListLabel 119"/>
    <w:qFormat/>
    <w:rsid w:val="002C18EE"/>
    <w:rPr>
      <w:rFonts w:ascii="Calibri" w:hAnsi="Calibri"/>
      <w:b/>
      <w:color w:val="00000A"/>
    </w:rPr>
  </w:style>
  <w:style w:type="character" w:customStyle="1" w:styleId="ListLabel120">
    <w:name w:val="ListLabel 120"/>
    <w:qFormat/>
    <w:rsid w:val="002C18EE"/>
    <w:rPr>
      <w:rFonts w:ascii="Calibri" w:hAnsi="Calibri" w:cs="Symbol"/>
      <w:b/>
      <w:sz w:val="22"/>
    </w:rPr>
  </w:style>
  <w:style w:type="character" w:customStyle="1" w:styleId="ListLabel121">
    <w:name w:val="ListLabel 121"/>
    <w:qFormat/>
    <w:rsid w:val="002C18EE"/>
    <w:rPr>
      <w:rFonts w:cs="Courier New"/>
    </w:rPr>
  </w:style>
  <w:style w:type="character" w:customStyle="1" w:styleId="ListLabel122">
    <w:name w:val="ListLabel 122"/>
    <w:qFormat/>
    <w:rsid w:val="002C18EE"/>
    <w:rPr>
      <w:rFonts w:cs="Wingdings"/>
    </w:rPr>
  </w:style>
  <w:style w:type="character" w:customStyle="1" w:styleId="ListLabel123">
    <w:name w:val="ListLabel 123"/>
    <w:qFormat/>
    <w:rsid w:val="002C18EE"/>
    <w:rPr>
      <w:rFonts w:cs="Symbol"/>
    </w:rPr>
  </w:style>
  <w:style w:type="character" w:customStyle="1" w:styleId="ListLabel124">
    <w:name w:val="ListLabel 124"/>
    <w:qFormat/>
    <w:rsid w:val="002C18EE"/>
    <w:rPr>
      <w:rFonts w:cs="Courier New"/>
    </w:rPr>
  </w:style>
  <w:style w:type="character" w:customStyle="1" w:styleId="ListLabel125">
    <w:name w:val="ListLabel 125"/>
    <w:qFormat/>
    <w:rsid w:val="002C18EE"/>
    <w:rPr>
      <w:rFonts w:cs="Wingdings"/>
    </w:rPr>
  </w:style>
  <w:style w:type="character" w:customStyle="1" w:styleId="ListLabel126">
    <w:name w:val="ListLabel 126"/>
    <w:qFormat/>
    <w:rsid w:val="002C18EE"/>
    <w:rPr>
      <w:rFonts w:cs="Symbol"/>
    </w:rPr>
  </w:style>
  <w:style w:type="character" w:customStyle="1" w:styleId="ListLabel127">
    <w:name w:val="ListLabel 127"/>
    <w:qFormat/>
    <w:rsid w:val="002C18EE"/>
    <w:rPr>
      <w:rFonts w:cs="Courier New"/>
    </w:rPr>
  </w:style>
  <w:style w:type="character" w:customStyle="1" w:styleId="ListLabel128">
    <w:name w:val="ListLabel 128"/>
    <w:qFormat/>
    <w:rsid w:val="002C18EE"/>
    <w:rPr>
      <w:rFonts w:cs="Wingdings"/>
    </w:rPr>
  </w:style>
  <w:style w:type="character" w:customStyle="1" w:styleId="ListLabel129">
    <w:name w:val="ListLabel 129"/>
    <w:qFormat/>
    <w:rsid w:val="002C18EE"/>
    <w:rPr>
      <w:rFonts w:eastAsia="Calibri" w:cs="Times New Roman"/>
      <w:b w:val="0"/>
      <w:color w:val="00000A"/>
    </w:rPr>
  </w:style>
  <w:style w:type="character" w:customStyle="1" w:styleId="ListLabel130">
    <w:name w:val="ListLabel 130"/>
    <w:qFormat/>
    <w:rsid w:val="002C18EE"/>
    <w:rPr>
      <w:rFonts w:eastAsia="Calibri" w:cs="Arial"/>
      <w:color w:val="00000A"/>
    </w:rPr>
  </w:style>
  <w:style w:type="character" w:customStyle="1" w:styleId="ListLabel131">
    <w:name w:val="ListLabel 131"/>
    <w:qFormat/>
    <w:rsid w:val="002C18EE"/>
    <w:rPr>
      <w:rFonts w:cs="Symbol"/>
    </w:rPr>
  </w:style>
  <w:style w:type="character" w:customStyle="1" w:styleId="ListLabel132">
    <w:name w:val="ListLabel 132"/>
    <w:qFormat/>
    <w:rsid w:val="002C18EE"/>
    <w:rPr>
      <w:rFonts w:cs="Symbol"/>
    </w:rPr>
  </w:style>
  <w:style w:type="character" w:customStyle="1" w:styleId="ListLabel133">
    <w:name w:val="ListLabel 133"/>
    <w:qFormat/>
    <w:rsid w:val="002C18EE"/>
    <w:rPr>
      <w:b/>
    </w:rPr>
  </w:style>
  <w:style w:type="character" w:customStyle="1" w:styleId="ListLabel134">
    <w:name w:val="ListLabel 134"/>
    <w:qFormat/>
    <w:rsid w:val="002C18EE"/>
    <w:rPr>
      <w:rFonts w:eastAsia="Calibri" w:cs="Arial"/>
      <w:b w:val="0"/>
      <w:color w:val="00000A"/>
    </w:rPr>
  </w:style>
  <w:style w:type="character" w:customStyle="1" w:styleId="ListLabel135">
    <w:name w:val="ListLabel 135"/>
    <w:qFormat/>
    <w:rsid w:val="002C18EE"/>
    <w:rPr>
      <w:rFonts w:ascii="Calibri" w:hAnsi="Calibri"/>
      <w:b/>
      <w:sz w:val="22"/>
    </w:rPr>
  </w:style>
  <w:style w:type="character" w:customStyle="1" w:styleId="ListLabel136">
    <w:name w:val="ListLabel 136"/>
    <w:qFormat/>
    <w:rsid w:val="002C18EE"/>
    <w:rPr>
      <w:b/>
      <w:sz w:val="22"/>
    </w:rPr>
  </w:style>
  <w:style w:type="character" w:customStyle="1" w:styleId="ListLabel137">
    <w:name w:val="ListLabel 137"/>
    <w:qFormat/>
    <w:rsid w:val="002C18EE"/>
    <w:rPr>
      <w:b/>
      <w:color w:val="00000A"/>
    </w:rPr>
  </w:style>
  <w:style w:type="character" w:customStyle="1" w:styleId="ListLabel138">
    <w:name w:val="ListLabel 138"/>
    <w:qFormat/>
    <w:rsid w:val="002C18EE"/>
    <w:rPr>
      <w:rFonts w:cs="Symbol"/>
      <w:sz w:val="20"/>
    </w:rPr>
  </w:style>
  <w:style w:type="character" w:customStyle="1" w:styleId="ListLabel139">
    <w:name w:val="ListLabel 139"/>
    <w:qFormat/>
    <w:rsid w:val="002C18EE"/>
    <w:rPr>
      <w:rFonts w:eastAsia="Calibri" w:cs="Times New Roman"/>
      <w:b w:val="0"/>
    </w:rPr>
  </w:style>
  <w:style w:type="character" w:customStyle="1" w:styleId="ListLabel140">
    <w:name w:val="ListLabel 140"/>
    <w:qFormat/>
    <w:rsid w:val="002C18EE"/>
    <w:rPr>
      <w:rFonts w:cs="Wingdings"/>
      <w:sz w:val="20"/>
    </w:rPr>
  </w:style>
  <w:style w:type="character" w:customStyle="1" w:styleId="ListLabel141">
    <w:name w:val="ListLabel 141"/>
    <w:qFormat/>
    <w:rsid w:val="002C18EE"/>
    <w:rPr>
      <w:rFonts w:cs="Wingdings"/>
      <w:sz w:val="20"/>
    </w:rPr>
  </w:style>
  <w:style w:type="character" w:customStyle="1" w:styleId="ListLabel142">
    <w:name w:val="ListLabel 142"/>
    <w:qFormat/>
    <w:rsid w:val="002C18EE"/>
    <w:rPr>
      <w:rFonts w:cs="Wingdings"/>
      <w:sz w:val="20"/>
    </w:rPr>
  </w:style>
  <w:style w:type="character" w:customStyle="1" w:styleId="ListLabel143">
    <w:name w:val="ListLabel 143"/>
    <w:qFormat/>
    <w:rsid w:val="002C18EE"/>
    <w:rPr>
      <w:rFonts w:cs="Wingdings"/>
      <w:sz w:val="20"/>
    </w:rPr>
  </w:style>
  <w:style w:type="character" w:customStyle="1" w:styleId="ListLabel144">
    <w:name w:val="ListLabel 144"/>
    <w:qFormat/>
    <w:rsid w:val="002C18EE"/>
    <w:rPr>
      <w:rFonts w:cs="Wingdings"/>
      <w:sz w:val="20"/>
    </w:rPr>
  </w:style>
  <w:style w:type="character" w:customStyle="1" w:styleId="ListLabel145">
    <w:name w:val="ListLabel 145"/>
    <w:qFormat/>
    <w:rsid w:val="002C18EE"/>
    <w:rPr>
      <w:rFonts w:cs="Wingdings"/>
      <w:sz w:val="20"/>
    </w:rPr>
  </w:style>
  <w:style w:type="character" w:customStyle="1" w:styleId="ListLabel146">
    <w:name w:val="ListLabel 146"/>
    <w:qFormat/>
    <w:rsid w:val="002C18EE"/>
    <w:rPr>
      <w:rFonts w:cs="Wingdings"/>
      <w:sz w:val="20"/>
    </w:rPr>
  </w:style>
  <w:style w:type="character" w:customStyle="1" w:styleId="ListLabel147">
    <w:name w:val="ListLabel 147"/>
    <w:qFormat/>
    <w:rsid w:val="002C18EE"/>
    <w:rPr>
      <w:b/>
    </w:rPr>
  </w:style>
  <w:style w:type="character" w:customStyle="1" w:styleId="ListLabel148">
    <w:name w:val="ListLabel 148"/>
    <w:qFormat/>
    <w:rsid w:val="002C18EE"/>
    <w:rPr>
      <w:b/>
      <w:i w:val="0"/>
      <w:color w:val="00000A"/>
    </w:rPr>
  </w:style>
  <w:style w:type="character" w:customStyle="1" w:styleId="ListLabel149">
    <w:name w:val="ListLabel 149"/>
    <w:qFormat/>
    <w:rsid w:val="002C18EE"/>
    <w:rPr>
      <w:b/>
    </w:rPr>
  </w:style>
  <w:style w:type="character" w:customStyle="1" w:styleId="ListLabel150">
    <w:name w:val="ListLabel 150"/>
    <w:qFormat/>
    <w:rsid w:val="002C18EE"/>
    <w:rPr>
      <w:b/>
      <w:color w:val="00000A"/>
    </w:rPr>
  </w:style>
  <w:style w:type="character" w:customStyle="1" w:styleId="ListLabel151">
    <w:name w:val="ListLabel 151"/>
    <w:qFormat/>
    <w:rsid w:val="002C18EE"/>
    <w:rPr>
      <w:rFonts w:ascii="Calibri" w:hAnsi="Calibri" w:cs="Symbol"/>
      <w:b/>
      <w:sz w:val="22"/>
    </w:rPr>
  </w:style>
  <w:style w:type="character" w:customStyle="1" w:styleId="ListLabel152">
    <w:name w:val="ListLabel 152"/>
    <w:qFormat/>
    <w:rsid w:val="002C18EE"/>
    <w:rPr>
      <w:rFonts w:cs="Courier New"/>
    </w:rPr>
  </w:style>
  <w:style w:type="character" w:customStyle="1" w:styleId="ListLabel153">
    <w:name w:val="ListLabel 153"/>
    <w:qFormat/>
    <w:rsid w:val="002C18EE"/>
    <w:rPr>
      <w:rFonts w:cs="Wingdings"/>
    </w:rPr>
  </w:style>
  <w:style w:type="character" w:customStyle="1" w:styleId="ListLabel154">
    <w:name w:val="ListLabel 154"/>
    <w:qFormat/>
    <w:rsid w:val="002C18EE"/>
    <w:rPr>
      <w:rFonts w:cs="Symbol"/>
    </w:rPr>
  </w:style>
  <w:style w:type="character" w:customStyle="1" w:styleId="ListLabel155">
    <w:name w:val="ListLabel 155"/>
    <w:qFormat/>
    <w:rsid w:val="002C18EE"/>
    <w:rPr>
      <w:rFonts w:cs="Courier New"/>
    </w:rPr>
  </w:style>
  <w:style w:type="character" w:customStyle="1" w:styleId="ListLabel156">
    <w:name w:val="ListLabel 156"/>
    <w:qFormat/>
    <w:rsid w:val="002C18EE"/>
    <w:rPr>
      <w:rFonts w:cs="Wingdings"/>
    </w:rPr>
  </w:style>
  <w:style w:type="character" w:customStyle="1" w:styleId="ListLabel157">
    <w:name w:val="ListLabel 157"/>
    <w:qFormat/>
    <w:rsid w:val="002C18EE"/>
    <w:rPr>
      <w:rFonts w:cs="Symbol"/>
    </w:rPr>
  </w:style>
  <w:style w:type="character" w:customStyle="1" w:styleId="ListLabel158">
    <w:name w:val="ListLabel 158"/>
    <w:qFormat/>
    <w:rsid w:val="002C18EE"/>
    <w:rPr>
      <w:rFonts w:cs="Courier New"/>
    </w:rPr>
  </w:style>
  <w:style w:type="character" w:customStyle="1" w:styleId="ListLabel159">
    <w:name w:val="ListLabel 159"/>
    <w:qFormat/>
    <w:rsid w:val="002C18EE"/>
    <w:rPr>
      <w:rFonts w:cs="Wingdings"/>
    </w:rPr>
  </w:style>
  <w:style w:type="character" w:customStyle="1" w:styleId="ListLabel160">
    <w:name w:val="ListLabel 160"/>
    <w:qFormat/>
    <w:rsid w:val="002C18EE"/>
    <w:rPr>
      <w:color w:val="FF0000"/>
    </w:rPr>
  </w:style>
  <w:style w:type="character" w:customStyle="1" w:styleId="ListLabel161">
    <w:name w:val="ListLabel 161"/>
    <w:qFormat/>
    <w:rsid w:val="002C18EE"/>
  </w:style>
  <w:style w:type="character" w:customStyle="1" w:styleId="ListLabel162">
    <w:name w:val="ListLabel 162"/>
    <w:qFormat/>
    <w:rsid w:val="002C18EE"/>
    <w:rPr>
      <w:rFonts w:eastAsia="Calibri" w:cs="Times New Roman"/>
      <w:b w:val="0"/>
      <w:color w:val="00000A"/>
    </w:rPr>
  </w:style>
  <w:style w:type="character" w:customStyle="1" w:styleId="ListLabel163">
    <w:name w:val="ListLabel 163"/>
    <w:qFormat/>
    <w:rsid w:val="002C18EE"/>
    <w:rPr>
      <w:rFonts w:eastAsia="Calibri" w:cs="Arial"/>
      <w:color w:val="00000A"/>
    </w:rPr>
  </w:style>
  <w:style w:type="character" w:customStyle="1" w:styleId="ListLabel164">
    <w:name w:val="ListLabel 164"/>
    <w:qFormat/>
    <w:rsid w:val="002C18EE"/>
    <w:rPr>
      <w:rFonts w:cs="Symbol"/>
    </w:rPr>
  </w:style>
  <w:style w:type="character" w:customStyle="1" w:styleId="ListLabel165">
    <w:name w:val="ListLabel 165"/>
    <w:qFormat/>
    <w:rsid w:val="002C18EE"/>
    <w:rPr>
      <w:rFonts w:cs="Symbol"/>
    </w:rPr>
  </w:style>
  <w:style w:type="character" w:customStyle="1" w:styleId="ListLabel166">
    <w:name w:val="ListLabel 166"/>
    <w:qFormat/>
    <w:rsid w:val="002C18EE"/>
    <w:rPr>
      <w:b/>
    </w:rPr>
  </w:style>
  <w:style w:type="character" w:customStyle="1" w:styleId="ListLabel167">
    <w:name w:val="ListLabel 167"/>
    <w:qFormat/>
    <w:rsid w:val="002C18EE"/>
    <w:rPr>
      <w:rFonts w:eastAsia="Calibri" w:cs="Arial"/>
      <w:b w:val="0"/>
      <w:color w:val="00000A"/>
    </w:rPr>
  </w:style>
  <w:style w:type="character" w:customStyle="1" w:styleId="ListLabel168">
    <w:name w:val="ListLabel 168"/>
    <w:qFormat/>
    <w:rsid w:val="002C18EE"/>
    <w:rPr>
      <w:rFonts w:ascii="Calibri" w:hAnsi="Calibri"/>
      <w:b/>
      <w:sz w:val="22"/>
    </w:rPr>
  </w:style>
  <w:style w:type="character" w:customStyle="1" w:styleId="ListLabel169">
    <w:name w:val="ListLabel 169"/>
    <w:qFormat/>
    <w:rsid w:val="002C18EE"/>
    <w:rPr>
      <w:b/>
      <w:sz w:val="22"/>
    </w:rPr>
  </w:style>
  <w:style w:type="character" w:customStyle="1" w:styleId="ListLabel170">
    <w:name w:val="ListLabel 170"/>
    <w:qFormat/>
    <w:rsid w:val="002C18EE"/>
    <w:rPr>
      <w:b/>
      <w:color w:val="00000A"/>
    </w:rPr>
  </w:style>
  <w:style w:type="character" w:customStyle="1" w:styleId="ListLabel171">
    <w:name w:val="ListLabel 171"/>
    <w:qFormat/>
    <w:rsid w:val="002C18EE"/>
    <w:rPr>
      <w:rFonts w:cs="Symbol"/>
      <w:sz w:val="20"/>
    </w:rPr>
  </w:style>
  <w:style w:type="character" w:customStyle="1" w:styleId="ListLabel172">
    <w:name w:val="ListLabel 172"/>
    <w:qFormat/>
    <w:rsid w:val="002C18EE"/>
    <w:rPr>
      <w:rFonts w:eastAsia="Calibri" w:cs="Times New Roman"/>
      <w:b w:val="0"/>
    </w:rPr>
  </w:style>
  <w:style w:type="character" w:customStyle="1" w:styleId="ListLabel173">
    <w:name w:val="ListLabel 173"/>
    <w:qFormat/>
    <w:rsid w:val="002C18EE"/>
    <w:rPr>
      <w:rFonts w:cs="Wingdings"/>
      <w:sz w:val="20"/>
    </w:rPr>
  </w:style>
  <w:style w:type="character" w:customStyle="1" w:styleId="ListLabel174">
    <w:name w:val="ListLabel 174"/>
    <w:qFormat/>
    <w:rsid w:val="002C18EE"/>
    <w:rPr>
      <w:rFonts w:cs="Wingdings"/>
      <w:sz w:val="20"/>
    </w:rPr>
  </w:style>
  <w:style w:type="character" w:customStyle="1" w:styleId="ListLabel175">
    <w:name w:val="ListLabel 175"/>
    <w:qFormat/>
    <w:rsid w:val="002C18EE"/>
    <w:rPr>
      <w:rFonts w:cs="Wingdings"/>
      <w:sz w:val="20"/>
    </w:rPr>
  </w:style>
  <w:style w:type="character" w:customStyle="1" w:styleId="ListLabel176">
    <w:name w:val="ListLabel 176"/>
    <w:qFormat/>
    <w:rsid w:val="002C18EE"/>
    <w:rPr>
      <w:rFonts w:cs="Wingdings"/>
      <w:sz w:val="20"/>
    </w:rPr>
  </w:style>
  <w:style w:type="character" w:customStyle="1" w:styleId="ListLabel177">
    <w:name w:val="ListLabel 177"/>
    <w:qFormat/>
    <w:rsid w:val="002C18EE"/>
    <w:rPr>
      <w:rFonts w:cs="Wingdings"/>
      <w:sz w:val="20"/>
    </w:rPr>
  </w:style>
  <w:style w:type="character" w:customStyle="1" w:styleId="ListLabel178">
    <w:name w:val="ListLabel 178"/>
    <w:qFormat/>
    <w:rsid w:val="002C18EE"/>
    <w:rPr>
      <w:rFonts w:cs="Wingdings"/>
      <w:sz w:val="20"/>
    </w:rPr>
  </w:style>
  <w:style w:type="character" w:customStyle="1" w:styleId="ListLabel179">
    <w:name w:val="ListLabel 179"/>
    <w:qFormat/>
    <w:rsid w:val="002C18EE"/>
    <w:rPr>
      <w:rFonts w:cs="Wingdings"/>
      <w:sz w:val="20"/>
    </w:rPr>
  </w:style>
  <w:style w:type="character" w:customStyle="1" w:styleId="ListLabel180">
    <w:name w:val="ListLabel 180"/>
    <w:qFormat/>
    <w:rsid w:val="002C18EE"/>
    <w:rPr>
      <w:b/>
    </w:rPr>
  </w:style>
  <w:style w:type="character" w:customStyle="1" w:styleId="ListLabel181">
    <w:name w:val="ListLabel 181"/>
    <w:qFormat/>
    <w:rsid w:val="002C18EE"/>
    <w:rPr>
      <w:b/>
      <w:i w:val="0"/>
      <w:color w:val="00000A"/>
    </w:rPr>
  </w:style>
  <w:style w:type="character" w:customStyle="1" w:styleId="ListLabel182">
    <w:name w:val="ListLabel 182"/>
    <w:qFormat/>
    <w:rsid w:val="002C18EE"/>
    <w:rPr>
      <w:b/>
    </w:rPr>
  </w:style>
  <w:style w:type="character" w:customStyle="1" w:styleId="ListLabel183">
    <w:name w:val="ListLabel 183"/>
    <w:qFormat/>
    <w:rsid w:val="002C18EE"/>
    <w:rPr>
      <w:b/>
      <w:color w:val="00000A"/>
    </w:rPr>
  </w:style>
  <w:style w:type="character" w:customStyle="1" w:styleId="ListLabel184">
    <w:name w:val="ListLabel 184"/>
    <w:qFormat/>
    <w:rsid w:val="002C18EE"/>
    <w:rPr>
      <w:rFonts w:ascii="Calibri" w:hAnsi="Calibri" w:cs="Symbol"/>
      <w:b/>
      <w:sz w:val="22"/>
    </w:rPr>
  </w:style>
  <w:style w:type="character" w:customStyle="1" w:styleId="ListLabel185">
    <w:name w:val="ListLabel 185"/>
    <w:qFormat/>
    <w:rsid w:val="002C18EE"/>
    <w:rPr>
      <w:rFonts w:cs="Courier New"/>
    </w:rPr>
  </w:style>
  <w:style w:type="character" w:customStyle="1" w:styleId="ListLabel186">
    <w:name w:val="ListLabel 186"/>
    <w:qFormat/>
    <w:rsid w:val="002C18EE"/>
    <w:rPr>
      <w:rFonts w:cs="Wingdings"/>
    </w:rPr>
  </w:style>
  <w:style w:type="character" w:customStyle="1" w:styleId="ListLabel187">
    <w:name w:val="ListLabel 187"/>
    <w:qFormat/>
    <w:rsid w:val="002C18EE"/>
    <w:rPr>
      <w:rFonts w:cs="Symbol"/>
    </w:rPr>
  </w:style>
  <w:style w:type="character" w:customStyle="1" w:styleId="ListLabel188">
    <w:name w:val="ListLabel 188"/>
    <w:qFormat/>
    <w:rsid w:val="002C18EE"/>
    <w:rPr>
      <w:rFonts w:cs="Courier New"/>
    </w:rPr>
  </w:style>
  <w:style w:type="character" w:customStyle="1" w:styleId="ListLabel189">
    <w:name w:val="ListLabel 189"/>
    <w:qFormat/>
    <w:rsid w:val="002C18EE"/>
    <w:rPr>
      <w:rFonts w:cs="Wingdings"/>
    </w:rPr>
  </w:style>
  <w:style w:type="character" w:customStyle="1" w:styleId="ListLabel190">
    <w:name w:val="ListLabel 190"/>
    <w:qFormat/>
    <w:rsid w:val="002C18EE"/>
    <w:rPr>
      <w:rFonts w:cs="Symbol"/>
    </w:rPr>
  </w:style>
  <w:style w:type="character" w:customStyle="1" w:styleId="ListLabel191">
    <w:name w:val="ListLabel 191"/>
    <w:qFormat/>
    <w:rsid w:val="002C18EE"/>
    <w:rPr>
      <w:rFonts w:cs="Courier New"/>
    </w:rPr>
  </w:style>
  <w:style w:type="character" w:customStyle="1" w:styleId="ListLabel192">
    <w:name w:val="ListLabel 192"/>
    <w:qFormat/>
    <w:rsid w:val="002C18EE"/>
    <w:rPr>
      <w:rFonts w:cs="Wingdings"/>
    </w:rPr>
  </w:style>
  <w:style w:type="character" w:customStyle="1" w:styleId="ListLabel193">
    <w:name w:val="ListLabel 193"/>
    <w:qFormat/>
    <w:rsid w:val="002C18EE"/>
    <w:rPr>
      <w:color w:val="FF0000"/>
    </w:rPr>
  </w:style>
  <w:style w:type="character" w:customStyle="1" w:styleId="ListLabel194">
    <w:name w:val="ListLabel 194"/>
    <w:qFormat/>
    <w:rsid w:val="002C18EE"/>
  </w:style>
  <w:style w:type="character" w:customStyle="1" w:styleId="ListLabel195">
    <w:name w:val="ListLabel 195"/>
    <w:qFormat/>
    <w:rsid w:val="002C18EE"/>
    <w:rPr>
      <w:rFonts w:eastAsia="Calibri" w:cs="Times New Roman"/>
      <w:b w:val="0"/>
      <w:color w:val="00000A"/>
    </w:rPr>
  </w:style>
  <w:style w:type="character" w:customStyle="1" w:styleId="ListLabel196">
    <w:name w:val="ListLabel 196"/>
    <w:qFormat/>
    <w:rsid w:val="002C18EE"/>
    <w:rPr>
      <w:rFonts w:eastAsia="Calibri" w:cs="Arial"/>
      <w:color w:val="00000A"/>
    </w:rPr>
  </w:style>
  <w:style w:type="character" w:customStyle="1" w:styleId="ListLabel197">
    <w:name w:val="ListLabel 197"/>
    <w:qFormat/>
    <w:rsid w:val="002C18EE"/>
    <w:rPr>
      <w:rFonts w:cs="Symbol"/>
    </w:rPr>
  </w:style>
  <w:style w:type="character" w:customStyle="1" w:styleId="ListLabel198">
    <w:name w:val="ListLabel 198"/>
    <w:qFormat/>
    <w:rsid w:val="002C18EE"/>
    <w:rPr>
      <w:rFonts w:cs="Symbol"/>
    </w:rPr>
  </w:style>
  <w:style w:type="character" w:customStyle="1" w:styleId="ListLabel199">
    <w:name w:val="ListLabel 199"/>
    <w:qFormat/>
    <w:rsid w:val="002C18EE"/>
    <w:rPr>
      <w:b/>
    </w:rPr>
  </w:style>
  <w:style w:type="character" w:customStyle="1" w:styleId="ListLabel200">
    <w:name w:val="ListLabel 200"/>
    <w:qFormat/>
    <w:rsid w:val="002C18EE"/>
    <w:rPr>
      <w:rFonts w:eastAsia="Calibri" w:cs="Arial"/>
      <w:b w:val="0"/>
      <w:color w:val="00000A"/>
    </w:rPr>
  </w:style>
  <w:style w:type="character" w:customStyle="1" w:styleId="ListLabel201">
    <w:name w:val="ListLabel 201"/>
    <w:qFormat/>
    <w:rsid w:val="002C18EE"/>
    <w:rPr>
      <w:rFonts w:ascii="Calibri" w:hAnsi="Calibri"/>
      <w:b/>
      <w:sz w:val="22"/>
    </w:rPr>
  </w:style>
  <w:style w:type="character" w:customStyle="1" w:styleId="ListLabel202">
    <w:name w:val="ListLabel 202"/>
    <w:qFormat/>
    <w:rsid w:val="002C18EE"/>
    <w:rPr>
      <w:b/>
      <w:sz w:val="22"/>
    </w:rPr>
  </w:style>
  <w:style w:type="character" w:customStyle="1" w:styleId="ListLabel203">
    <w:name w:val="ListLabel 203"/>
    <w:qFormat/>
    <w:rsid w:val="002C18EE"/>
    <w:rPr>
      <w:b/>
      <w:color w:val="00000A"/>
    </w:rPr>
  </w:style>
  <w:style w:type="character" w:customStyle="1" w:styleId="ListLabel204">
    <w:name w:val="ListLabel 204"/>
    <w:qFormat/>
    <w:rsid w:val="002C18EE"/>
    <w:rPr>
      <w:rFonts w:cs="Symbol"/>
      <w:sz w:val="20"/>
    </w:rPr>
  </w:style>
  <w:style w:type="character" w:customStyle="1" w:styleId="ListLabel205">
    <w:name w:val="ListLabel 205"/>
    <w:qFormat/>
    <w:rsid w:val="002C18EE"/>
    <w:rPr>
      <w:rFonts w:eastAsia="Calibri" w:cs="Times New Roman"/>
      <w:b w:val="0"/>
    </w:rPr>
  </w:style>
  <w:style w:type="character" w:customStyle="1" w:styleId="ListLabel206">
    <w:name w:val="ListLabel 206"/>
    <w:qFormat/>
    <w:rsid w:val="002C18EE"/>
    <w:rPr>
      <w:rFonts w:cs="Wingdings"/>
      <w:sz w:val="20"/>
    </w:rPr>
  </w:style>
  <w:style w:type="character" w:customStyle="1" w:styleId="ListLabel207">
    <w:name w:val="ListLabel 207"/>
    <w:qFormat/>
    <w:rsid w:val="002C18EE"/>
    <w:rPr>
      <w:rFonts w:cs="Wingdings"/>
      <w:sz w:val="20"/>
    </w:rPr>
  </w:style>
  <w:style w:type="character" w:customStyle="1" w:styleId="ListLabel208">
    <w:name w:val="ListLabel 208"/>
    <w:qFormat/>
    <w:rsid w:val="002C18EE"/>
    <w:rPr>
      <w:rFonts w:cs="Wingdings"/>
      <w:sz w:val="20"/>
    </w:rPr>
  </w:style>
  <w:style w:type="character" w:customStyle="1" w:styleId="ListLabel209">
    <w:name w:val="ListLabel 209"/>
    <w:qFormat/>
    <w:rsid w:val="002C18EE"/>
    <w:rPr>
      <w:rFonts w:cs="Wingdings"/>
      <w:sz w:val="20"/>
    </w:rPr>
  </w:style>
  <w:style w:type="character" w:customStyle="1" w:styleId="ListLabel210">
    <w:name w:val="ListLabel 210"/>
    <w:qFormat/>
    <w:rsid w:val="002C18EE"/>
    <w:rPr>
      <w:rFonts w:cs="Wingdings"/>
      <w:sz w:val="20"/>
    </w:rPr>
  </w:style>
  <w:style w:type="character" w:customStyle="1" w:styleId="ListLabel211">
    <w:name w:val="ListLabel 211"/>
    <w:qFormat/>
    <w:rsid w:val="002C18EE"/>
    <w:rPr>
      <w:rFonts w:cs="Wingdings"/>
      <w:sz w:val="20"/>
    </w:rPr>
  </w:style>
  <w:style w:type="character" w:customStyle="1" w:styleId="ListLabel212">
    <w:name w:val="ListLabel 212"/>
    <w:qFormat/>
    <w:rsid w:val="002C18EE"/>
    <w:rPr>
      <w:rFonts w:cs="Wingdings"/>
      <w:sz w:val="20"/>
    </w:rPr>
  </w:style>
  <w:style w:type="character" w:customStyle="1" w:styleId="ListLabel213">
    <w:name w:val="ListLabel 213"/>
    <w:qFormat/>
    <w:rsid w:val="002C18EE"/>
    <w:rPr>
      <w:b/>
    </w:rPr>
  </w:style>
  <w:style w:type="character" w:customStyle="1" w:styleId="ListLabel214">
    <w:name w:val="ListLabel 214"/>
    <w:qFormat/>
    <w:rsid w:val="002C18EE"/>
    <w:rPr>
      <w:b/>
      <w:i w:val="0"/>
      <w:color w:val="00000A"/>
    </w:rPr>
  </w:style>
  <w:style w:type="character" w:customStyle="1" w:styleId="ListLabel215">
    <w:name w:val="ListLabel 215"/>
    <w:qFormat/>
    <w:rsid w:val="002C18EE"/>
    <w:rPr>
      <w:b/>
    </w:rPr>
  </w:style>
  <w:style w:type="character" w:customStyle="1" w:styleId="ListLabel216">
    <w:name w:val="ListLabel 216"/>
    <w:qFormat/>
    <w:rsid w:val="002C18EE"/>
    <w:rPr>
      <w:b/>
      <w:color w:val="00000A"/>
    </w:rPr>
  </w:style>
  <w:style w:type="character" w:customStyle="1" w:styleId="ListLabel217">
    <w:name w:val="ListLabel 217"/>
    <w:qFormat/>
    <w:rsid w:val="002C18EE"/>
    <w:rPr>
      <w:rFonts w:ascii="Calibri" w:hAnsi="Calibri" w:cs="Symbol"/>
      <w:b/>
      <w:sz w:val="22"/>
    </w:rPr>
  </w:style>
  <w:style w:type="character" w:customStyle="1" w:styleId="ListLabel218">
    <w:name w:val="ListLabel 218"/>
    <w:qFormat/>
    <w:rsid w:val="002C18EE"/>
    <w:rPr>
      <w:rFonts w:cs="Courier New"/>
    </w:rPr>
  </w:style>
  <w:style w:type="character" w:customStyle="1" w:styleId="ListLabel219">
    <w:name w:val="ListLabel 219"/>
    <w:qFormat/>
    <w:rsid w:val="002C18EE"/>
    <w:rPr>
      <w:rFonts w:cs="Wingdings"/>
    </w:rPr>
  </w:style>
  <w:style w:type="character" w:customStyle="1" w:styleId="ListLabel220">
    <w:name w:val="ListLabel 220"/>
    <w:qFormat/>
    <w:rsid w:val="002C18EE"/>
    <w:rPr>
      <w:rFonts w:cs="Symbol"/>
    </w:rPr>
  </w:style>
  <w:style w:type="character" w:customStyle="1" w:styleId="ListLabel221">
    <w:name w:val="ListLabel 221"/>
    <w:qFormat/>
    <w:rsid w:val="002C18EE"/>
    <w:rPr>
      <w:rFonts w:cs="Courier New"/>
    </w:rPr>
  </w:style>
  <w:style w:type="character" w:customStyle="1" w:styleId="ListLabel222">
    <w:name w:val="ListLabel 222"/>
    <w:qFormat/>
    <w:rsid w:val="002C18EE"/>
    <w:rPr>
      <w:rFonts w:cs="Wingdings"/>
    </w:rPr>
  </w:style>
  <w:style w:type="character" w:customStyle="1" w:styleId="ListLabel223">
    <w:name w:val="ListLabel 223"/>
    <w:qFormat/>
    <w:rsid w:val="002C18EE"/>
    <w:rPr>
      <w:rFonts w:cs="Symbol"/>
    </w:rPr>
  </w:style>
  <w:style w:type="character" w:customStyle="1" w:styleId="ListLabel224">
    <w:name w:val="ListLabel 224"/>
    <w:qFormat/>
    <w:rsid w:val="002C18EE"/>
    <w:rPr>
      <w:rFonts w:cs="Courier New"/>
    </w:rPr>
  </w:style>
  <w:style w:type="character" w:customStyle="1" w:styleId="ListLabel225">
    <w:name w:val="ListLabel 225"/>
    <w:qFormat/>
    <w:rsid w:val="002C18EE"/>
    <w:rPr>
      <w:rFonts w:cs="Wingdings"/>
    </w:rPr>
  </w:style>
  <w:style w:type="character" w:customStyle="1" w:styleId="ListLabel226">
    <w:name w:val="ListLabel 226"/>
    <w:qFormat/>
    <w:rsid w:val="002C18EE"/>
    <w:rPr>
      <w:color w:val="00000A"/>
    </w:rPr>
  </w:style>
  <w:style w:type="character" w:customStyle="1" w:styleId="ListLabel227">
    <w:name w:val="ListLabel 227"/>
    <w:qFormat/>
    <w:rsid w:val="002C18EE"/>
  </w:style>
  <w:style w:type="character" w:customStyle="1" w:styleId="ListLabel228">
    <w:name w:val="ListLabel 228"/>
    <w:qFormat/>
    <w:rsid w:val="002C18EE"/>
    <w:rPr>
      <w:rFonts w:eastAsia="Calibri" w:cs="Times New Roman"/>
      <w:b w:val="0"/>
      <w:color w:val="00000A"/>
    </w:rPr>
  </w:style>
  <w:style w:type="character" w:customStyle="1" w:styleId="ListLabel229">
    <w:name w:val="ListLabel 229"/>
    <w:qFormat/>
    <w:rsid w:val="002C18EE"/>
    <w:rPr>
      <w:rFonts w:eastAsia="Calibri" w:cs="Arial"/>
      <w:color w:val="00000A"/>
    </w:rPr>
  </w:style>
  <w:style w:type="character" w:customStyle="1" w:styleId="ListLabel230">
    <w:name w:val="ListLabel 230"/>
    <w:qFormat/>
    <w:rsid w:val="002C18EE"/>
    <w:rPr>
      <w:rFonts w:cs="Symbol"/>
    </w:rPr>
  </w:style>
  <w:style w:type="character" w:customStyle="1" w:styleId="ListLabel231">
    <w:name w:val="ListLabel 231"/>
    <w:qFormat/>
    <w:rsid w:val="002C18EE"/>
    <w:rPr>
      <w:rFonts w:cs="Symbol"/>
    </w:rPr>
  </w:style>
  <w:style w:type="character" w:customStyle="1" w:styleId="ListLabel232">
    <w:name w:val="ListLabel 232"/>
    <w:qFormat/>
    <w:rsid w:val="002C18EE"/>
    <w:rPr>
      <w:b/>
    </w:rPr>
  </w:style>
  <w:style w:type="character" w:customStyle="1" w:styleId="ListLabel233">
    <w:name w:val="ListLabel 233"/>
    <w:qFormat/>
    <w:rsid w:val="002C18EE"/>
    <w:rPr>
      <w:rFonts w:eastAsia="Calibri" w:cs="Arial"/>
      <w:b w:val="0"/>
      <w:color w:val="00000A"/>
    </w:rPr>
  </w:style>
  <w:style w:type="character" w:customStyle="1" w:styleId="ListLabel234">
    <w:name w:val="ListLabel 234"/>
    <w:qFormat/>
    <w:rsid w:val="002C18EE"/>
    <w:rPr>
      <w:rFonts w:ascii="Calibri" w:hAnsi="Calibri"/>
      <w:b/>
      <w:sz w:val="22"/>
    </w:rPr>
  </w:style>
  <w:style w:type="character" w:customStyle="1" w:styleId="ListLabel235">
    <w:name w:val="ListLabel 235"/>
    <w:qFormat/>
    <w:rsid w:val="002C18EE"/>
    <w:rPr>
      <w:b/>
      <w:sz w:val="22"/>
    </w:rPr>
  </w:style>
  <w:style w:type="character" w:customStyle="1" w:styleId="ListLabel236">
    <w:name w:val="ListLabel 236"/>
    <w:qFormat/>
    <w:rsid w:val="002C18EE"/>
    <w:rPr>
      <w:b/>
      <w:color w:val="00000A"/>
    </w:rPr>
  </w:style>
  <w:style w:type="character" w:customStyle="1" w:styleId="ListLabel237">
    <w:name w:val="ListLabel 237"/>
    <w:qFormat/>
    <w:rsid w:val="002C18EE"/>
    <w:rPr>
      <w:rFonts w:cs="Symbol"/>
      <w:sz w:val="20"/>
    </w:rPr>
  </w:style>
  <w:style w:type="character" w:customStyle="1" w:styleId="ListLabel238">
    <w:name w:val="ListLabel 238"/>
    <w:qFormat/>
    <w:rsid w:val="002C18EE"/>
    <w:rPr>
      <w:rFonts w:eastAsia="Calibri" w:cs="Times New Roman"/>
      <w:b w:val="0"/>
    </w:rPr>
  </w:style>
  <w:style w:type="character" w:customStyle="1" w:styleId="ListLabel239">
    <w:name w:val="ListLabel 239"/>
    <w:qFormat/>
    <w:rsid w:val="002C18EE"/>
    <w:rPr>
      <w:rFonts w:cs="Wingdings"/>
      <w:sz w:val="20"/>
    </w:rPr>
  </w:style>
  <w:style w:type="character" w:customStyle="1" w:styleId="ListLabel240">
    <w:name w:val="ListLabel 240"/>
    <w:qFormat/>
    <w:rsid w:val="002C18EE"/>
    <w:rPr>
      <w:rFonts w:cs="Wingdings"/>
      <w:sz w:val="20"/>
    </w:rPr>
  </w:style>
  <w:style w:type="character" w:customStyle="1" w:styleId="ListLabel241">
    <w:name w:val="ListLabel 241"/>
    <w:qFormat/>
    <w:rsid w:val="002C18EE"/>
    <w:rPr>
      <w:rFonts w:cs="Wingdings"/>
      <w:sz w:val="20"/>
    </w:rPr>
  </w:style>
  <w:style w:type="character" w:customStyle="1" w:styleId="ListLabel242">
    <w:name w:val="ListLabel 242"/>
    <w:qFormat/>
    <w:rsid w:val="002C18EE"/>
    <w:rPr>
      <w:rFonts w:cs="Wingdings"/>
      <w:sz w:val="20"/>
    </w:rPr>
  </w:style>
  <w:style w:type="character" w:customStyle="1" w:styleId="ListLabel243">
    <w:name w:val="ListLabel 243"/>
    <w:qFormat/>
    <w:rsid w:val="002C18EE"/>
    <w:rPr>
      <w:rFonts w:cs="Wingdings"/>
      <w:sz w:val="20"/>
    </w:rPr>
  </w:style>
  <w:style w:type="character" w:customStyle="1" w:styleId="ListLabel244">
    <w:name w:val="ListLabel 244"/>
    <w:qFormat/>
    <w:rsid w:val="002C18EE"/>
    <w:rPr>
      <w:rFonts w:cs="Wingdings"/>
      <w:sz w:val="20"/>
    </w:rPr>
  </w:style>
  <w:style w:type="character" w:customStyle="1" w:styleId="ListLabel245">
    <w:name w:val="ListLabel 245"/>
    <w:qFormat/>
    <w:rsid w:val="002C18EE"/>
    <w:rPr>
      <w:rFonts w:cs="Wingdings"/>
      <w:sz w:val="20"/>
    </w:rPr>
  </w:style>
  <w:style w:type="character" w:customStyle="1" w:styleId="ListLabel246">
    <w:name w:val="ListLabel 246"/>
    <w:qFormat/>
    <w:rsid w:val="002C18EE"/>
    <w:rPr>
      <w:b/>
    </w:rPr>
  </w:style>
  <w:style w:type="character" w:customStyle="1" w:styleId="ListLabel247">
    <w:name w:val="ListLabel 247"/>
    <w:qFormat/>
    <w:rsid w:val="002C18EE"/>
    <w:rPr>
      <w:b/>
      <w:i w:val="0"/>
      <w:color w:val="00000A"/>
    </w:rPr>
  </w:style>
  <w:style w:type="character" w:customStyle="1" w:styleId="ListLabel248">
    <w:name w:val="ListLabel 248"/>
    <w:qFormat/>
    <w:rsid w:val="002C18EE"/>
    <w:rPr>
      <w:b/>
    </w:rPr>
  </w:style>
  <w:style w:type="character" w:customStyle="1" w:styleId="ListLabel249">
    <w:name w:val="ListLabel 249"/>
    <w:qFormat/>
    <w:rsid w:val="002C18EE"/>
    <w:rPr>
      <w:b/>
      <w:color w:val="00000A"/>
    </w:rPr>
  </w:style>
  <w:style w:type="character" w:customStyle="1" w:styleId="ListLabel250">
    <w:name w:val="ListLabel 250"/>
    <w:qFormat/>
    <w:rsid w:val="002C18EE"/>
    <w:rPr>
      <w:rFonts w:ascii="Calibri" w:hAnsi="Calibri" w:cs="Symbol"/>
      <w:b/>
      <w:sz w:val="22"/>
    </w:rPr>
  </w:style>
  <w:style w:type="character" w:customStyle="1" w:styleId="ListLabel251">
    <w:name w:val="ListLabel 251"/>
    <w:qFormat/>
    <w:rsid w:val="002C18EE"/>
    <w:rPr>
      <w:rFonts w:cs="Courier New"/>
    </w:rPr>
  </w:style>
  <w:style w:type="character" w:customStyle="1" w:styleId="ListLabel252">
    <w:name w:val="ListLabel 252"/>
    <w:qFormat/>
    <w:rsid w:val="002C18EE"/>
    <w:rPr>
      <w:rFonts w:cs="Wingdings"/>
    </w:rPr>
  </w:style>
  <w:style w:type="character" w:customStyle="1" w:styleId="ListLabel253">
    <w:name w:val="ListLabel 253"/>
    <w:qFormat/>
    <w:rsid w:val="002C18EE"/>
    <w:rPr>
      <w:rFonts w:cs="Symbol"/>
    </w:rPr>
  </w:style>
  <w:style w:type="character" w:customStyle="1" w:styleId="ListLabel254">
    <w:name w:val="ListLabel 254"/>
    <w:qFormat/>
    <w:rsid w:val="002C18EE"/>
    <w:rPr>
      <w:rFonts w:cs="Courier New"/>
    </w:rPr>
  </w:style>
  <w:style w:type="character" w:customStyle="1" w:styleId="ListLabel255">
    <w:name w:val="ListLabel 255"/>
    <w:qFormat/>
    <w:rsid w:val="002C18EE"/>
    <w:rPr>
      <w:rFonts w:cs="Wingdings"/>
    </w:rPr>
  </w:style>
  <w:style w:type="character" w:customStyle="1" w:styleId="ListLabel256">
    <w:name w:val="ListLabel 256"/>
    <w:qFormat/>
    <w:rsid w:val="002C18EE"/>
    <w:rPr>
      <w:rFonts w:cs="Symbol"/>
    </w:rPr>
  </w:style>
  <w:style w:type="character" w:customStyle="1" w:styleId="ListLabel257">
    <w:name w:val="ListLabel 257"/>
    <w:qFormat/>
    <w:rsid w:val="002C18EE"/>
    <w:rPr>
      <w:rFonts w:cs="Courier New"/>
    </w:rPr>
  </w:style>
  <w:style w:type="character" w:customStyle="1" w:styleId="ListLabel258">
    <w:name w:val="ListLabel 258"/>
    <w:qFormat/>
    <w:rsid w:val="002C18EE"/>
    <w:rPr>
      <w:rFonts w:cs="Wingdings"/>
    </w:rPr>
  </w:style>
  <w:style w:type="character" w:customStyle="1" w:styleId="ListLabel259">
    <w:name w:val="ListLabel 259"/>
    <w:qFormat/>
    <w:rsid w:val="002C18EE"/>
    <w:rPr>
      <w:color w:val="00000A"/>
    </w:rPr>
  </w:style>
  <w:style w:type="character" w:customStyle="1" w:styleId="ListLabel260">
    <w:name w:val="ListLabel 260"/>
    <w:qFormat/>
    <w:rsid w:val="002C18EE"/>
  </w:style>
  <w:style w:type="character" w:customStyle="1" w:styleId="Znakiwypunktowania">
    <w:name w:val="Znaki wypunktowania"/>
    <w:qFormat/>
    <w:rsid w:val="002C18EE"/>
    <w:rPr>
      <w:rFonts w:ascii="OpenSymbol" w:eastAsia="OpenSymbol" w:hAnsi="OpenSymbol" w:cs="OpenSymbol"/>
    </w:rPr>
  </w:style>
  <w:style w:type="character" w:customStyle="1" w:styleId="ListLabel261">
    <w:name w:val="ListLabel 261"/>
    <w:qFormat/>
    <w:rsid w:val="002C18EE"/>
    <w:rPr>
      <w:rFonts w:eastAsia="Calibri" w:cs="Times New Roman"/>
      <w:b w:val="0"/>
      <w:color w:val="00000A"/>
    </w:rPr>
  </w:style>
  <w:style w:type="character" w:customStyle="1" w:styleId="ListLabel262">
    <w:name w:val="ListLabel 262"/>
    <w:qFormat/>
    <w:rsid w:val="002C18EE"/>
    <w:rPr>
      <w:rFonts w:eastAsia="Calibri" w:cs="Arial"/>
      <w:color w:val="00000A"/>
    </w:rPr>
  </w:style>
  <w:style w:type="character" w:customStyle="1" w:styleId="ListLabel263">
    <w:name w:val="ListLabel 263"/>
    <w:qFormat/>
    <w:rsid w:val="002C18EE"/>
    <w:rPr>
      <w:rFonts w:cs="Symbol"/>
    </w:rPr>
  </w:style>
  <w:style w:type="character" w:customStyle="1" w:styleId="ListLabel264">
    <w:name w:val="ListLabel 264"/>
    <w:qFormat/>
    <w:rsid w:val="002C18EE"/>
    <w:rPr>
      <w:rFonts w:cs="Symbol"/>
    </w:rPr>
  </w:style>
  <w:style w:type="character" w:customStyle="1" w:styleId="ListLabel265">
    <w:name w:val="ListLabel 265"/>
    <w:qFormat/>
    <w:rsid w:val="002C18EE"/>
    <w:rPr>
      <w:b/>
    </w:rPr>
  </w:style>
  <w:style w:type="character" w:customStyle="1" w:styleId="ListLabel266">
    <w:name w:val="ListLabel 266"/>
    <w:qFormat/>
    <w:rsid w:val="002C18EE"/>
    <w:rPr>
      <w:rFonts w:eastAsia="Calibri" w:cs="Arial"/>
      <w:b w:val="0"/>
      <w:color w:val="00000A"/>
    </w:rPr>
  </w:style>
  <w:style w:type="character" w:customStyle="1" w:styleId="ListLabel267">
    <w:name w:val="ListLabel 267"/>
    <w:qFormat/>
    <w:rsid w:val="002C18EE"/>
    <w:rPr>
      <w:rFonts w:ascii="Calibri" w:hAnsi="Calibri"/>
      <w:b/>
      <w:sz w:val="22"/>
    </w:rPr>
  </w:style>
  <w:style w:type="character" w:customStyle="1" w:styleId="ListLabel268">
    <w:name w:val="ListLabel 268"/>
    <w:qFormat/>
    <w:rsid w:val="002C18EE"/>
    <w:rPr>
      <w:b/>
      <w:sz w:val="22"/>
    </w:rPr>
  </w:style>
  <w:style w:type="character" w:customStyle="1" w:styleId="ListLabel269">
    <w:name w:val="ListLabel 269"/>
    <w:qFormat/>
    <w:rsid w:val="002C18EE"/>
    <w:rPr>
      <w:b/>
      <w:color w:val="00000A"/>
    </w:rPr>
  </w:style>
  <w:style w:type="character" w:customStyle="1" w:styleId="ListLabel270">
    <w:name w:val="ListLabel 270"/>
    <w:qFormat/>
    <w:rsid w:val="002C18EE"/>
    <w:rPr>
      <w:rFonts w:cs="Symbol"/>
      <w:sz w:val="20"/>
    </w:rPr>
  </w:style>
  <w:style w:type="character" w:customStyle="1" w:styleId="ListLabel271">
    <w:name w:val="ListLabel 271"/>
    <w:qFormat/>
    <w:rsid w:val="002C18EE"/>
    <w:rPr>
      <w:rFonts w:eastAsia="Calibri" w:cs="Times New Roman"/>
      <w:b w:val="0"/>
    </w:rPr>
  </w:style>
  <w:style w:type="character" w:customStyle="1" w:styleId="ListLabel272">
    <w:name w:val="ListLabel 272"/>
    <w:qFormat/>
    <w:rsid w:val="002C18EE"/>
    <w:rPr>
      <w:rFonts w:cs="Wingdings"/>
      <w:sz w:val="20"/>
    </w:rPr>
  </w:style>
  <w:style w:type="character" w:customStyle="1" w:styleId="ListLabel273">
    <w:name w:val="ListLabel 273"/>
    <w:qFormat/>
    <w:rsid w:val="002C18EE"/>
    <w:rPr>
      <w:rFonts w:cs="Wingdings"/>
      <w:sz w:val="20"/>
    </w:rPr>
  </w:style>
  <w:style w:type="character" w:customStyle="1" w:styleId="ListLabel274">
    <w:name w:val="ListLabel 274"/>
    <w:qFormat/>
    <w:rsid w:val="002C18EE"/>
    <w:rPr>
      <w:rFonts w:cs="Wingdings"/>
      <w:sz w:val="20"/>
    </w:rPr>
  </w:style>
  <w:style w:type="character" w:customStyle="1" w:styleId="ListLabel275">
    <w:name w:val="ListLabel 275"/>
    <w:qFormat/>
    <w:rsid w:val="002C18EE"/>
    <w:rPr>
      <w:rFonts w:cs="Wingdings"/>
      <w:sz w:val="20"/>
    </w:rPr>
  </w:style>
  <w:style w:type="character" w:customStyle="1" w:styleId="ListLabel276">
    <w:name w:val="ListLabel 276"/>
    <w:qFormat/>
    <w:rsid w:val="002C18EE"/>
    <w:rPr>
      <w:rFonts w:cs="Wingdings"/>
      <w:sz w:val="20"/>
    </w:rPr>
  </w:style>
  <w:style w:type="character" w:customStyle="1" w:styleId="ListLabel277">
    <w:name w:val="ListLabel 277"/>
    <w:qFormat/>
    <w:rsid w:val="002C18EE"/>
    <w:rPr>
      <w:rFonts w:cs="Wingdings"/>
      <w:sz w:val="20"/>
    </w:rPr>
  </w:style>
  <w:style w:type="character" w:customStyle="1" w:styleId="ListLabel278">
    <w:name w:val="ListLabel 278"/>
    <w:qFormat/>
    <w:rsid w:val="002C18EE"/>
    <w:rPr>
      <w:rFonts w:cs="Wingdings"/>
      <w:sz w:val="20"/>
    </w:rPr>
  </w:style>
  <w:style w:type="character" w:customStyle="1" w:styleId="ListLabel279">
    <w:name w:val="ListLabel 279"/>
    <w:qFormat/>
    <w:rsid w:val="002C18EE"/>
    <w:rPr>
      <w:b/>
    </w:rPr>
  </w:style>
  <w:style w:type="character" w:customStyle="1" w:styleId="ListLabel280">
    <w:name w:val="ListLabel 280"/>
    <w:qFormat/>
    <w:rsid w:val="002C18EE"/>
    <w:rPr>
      <w:b/>
      <w:i w:val="0"/>
      <w:color w:val="00000A"/>
    </w:rPr>
  </w:style>
  <w:style w:type="character" w:customStyle="1" w:styleId="ListLabel281">
    <w:name w:val="ListLabel 281"/>
    <w:qFormat/>
    <w:rsid w:val="002C18EE"/>
    <w:rPr>
      <w:b/>
    </w:rPr>
  </w:style>
  <w:style w:type="character" w:customStyle="1" w:styleId="ListLabel282">
    <w:name w:val="ListLabel 282"/>
    <w:qFormat/>
    <w:rsid w:val="002C18EE"/>
    <w:rPr>
      <w:b/>
      <w:color w:val="00000A"/>
    </w:rPr>
  </w:style>
  <w:style w:type="character" w:customStyle="1" w:styleId="ListLabel283">
    <w:name w:val="ListLabel 283"/>
    <w:qFormat/>
    <w:rsid w:val="002C18EE"/>
    <w:rPr>
      <w:rFonts w:ascii="Calibri" w:hAnsi="Calibri" w:cs="Symbol"/>
      <w:b/>
      <w:sz w:val="22"/>
    </w:rPr>
  </w:style>
  <w:style w:type="character" w:customStyle="1" w:styleId="ListLabel284">
    <w:name w:val="ListLabel 284"/>
    <w:qFormat/>
    <w:rsid w:val="002C18EE"/>
    <w:rPr>
      <w:rFonts w:cs="Courier New"/>
    </w:rPr>
  </w:style>
  <w:style w:type="character" w:customStyle="1" w:styleId="ListLabel285">
    <w:name w:val="ListLabel 285"/>
    <w:qFormat/>
    <w:rsid w:val="002C18EE"/>
    <w:rPr>
      <w:rFonts w:cs="Wingdings"/>
    </w:rPr>
  </w:style>
  <w:style w:type="character" w:customStyle="1" w:styleId="ListLabel286">
    <w:name w:val="ListLabel 286"/>
    <w:qFormat/>
    <w:rsid w:val="002C18EE"/>
    <w:rPr>
      <w:rFonts w:cs="Symbol"/>
    </w:rPr>
  </w:style>
  <w:style w:type="character" w:customStyle="1" w:styleId="ListLabel287">
    <w:name w:val="ListLabel 287"/>
    <w:qFormat/>
    <w:rsid w:val="002C18EE"/>
    <w:rPr>
      <w:rFonts w:cs="Courier New"/>
    </w:rPr>
  </w:style>
  <w:style w:type="character" w:customStyle="1" w:styleId="ListLabel288">
    <w:name w:val="ListLabel 288"/>
    <w:qFormat/>
    <w:rsid w:val="002C18EE"/>
    <w:rPr>
      <w:rFonts w:cs="Wingdings"/>
    </w:rPr>
  </w:style>
  <w:style w:type="character" w:customStyle="1" w:styleId="ListLabel289">
    <w:name w:val="ListLabel 289"/>
    <w:qFormat/>
    <w:rsid w:val="002C18EE"/>
    <w:rPr>
      <w:rFonts w:cs="Symbol"/>
    </w:rPr>
  </w:style>
  <w:style w:type="character" w:customStyle="1" w:styleId="ListLabel290">
    <w:name w:val="ListLabel 290"/>
    <w:qFormat/>
    <w:rsid w:val="002C18EE"/>
    <w:rPr>
      <w:rFonts w:cs="Courier New"/>
    </w:rPr>
  </w:style>
  <w:style w:type="character" w:customStyle="1" w:styleId="ListLabel291">
    <w:name w:val="ListLabel 291"/>
    <w:qFormat/>
    <w:rsid w:val="002C18EE"/>
    <w:rPr>
      <w:rFonts w:cs="Wingdings"/>
    </w:rPr>
  </w:style>
  <w:style w:type="character" w:customStyle="1" w:styleId="ListLabel292">
    <w:name w:val="ListLabel 292"/>
    <w:qFormat/>
    <w:rsid w:val="002C18EE"/>
    <w:rPr>
      <w:rFonts w:cs="OpenSymbol"/>
    </w:rPr>
  </w:style>
  <w:style w:type="character" w:customStyle="1" w:styleId="ListLabel293">
    <w:name w:val="ListLabel 293"/>
    <w:qFormat/>
    <w:rsid w:val="002C18EE"/>
    <w:rPr>
      <w:rFonts w:cs="OpenSymbol"/>
    </w:rPr>
  </w:style>
  <w:style w:type="character" w:customStyle="1" w:styleId="ListLabel294">
    <w:name w:val="ListLabel 294"/>
    <w:qFormat/>
    <w:rsid w:val="002C18EE"/>
    <w:rPr>
      <w:rFonts w:cs="OpenSymbol"/>
    </w:rPr>
  </w:style>
  <w:style w:type="character" w:customStyle="1" w:styleId="ListLabel295">
    <w:name w:val="ListLabel 295"/>
    <w:qFormat/>
    <w:rsid w:val="002C18EE"/>
    <w:rPr>
      <w:rFonts w:cs="OpenSymbol"/>
    </w:rPr>
  </w:style>
  <w:style w:type="character" w:customStyle="1" w:styleId="ListLabel296">
    <w:name w:val="ListLabel 296"/>
    <w:qFormat/>
    <w:rsid w:val="002C18EE"/>
    <w:rPr>
      <w:rFonts w:cs="OpenSymbol"/>
    </w:rPr>
  </w:style>
  <w:style w:type="character" w:customStyle="1" w:styleId="ListLabel297">
    <w:name w:val="ListLabel 297"/>
    <w:qFormat/>
    <w:rsid w:val="002C18EE"/>
    <w:rPr>
      <w:rFonts w:cs="OpenSymbol"/>
    </w:rPr>
  </w:style>
  <w:style w:type="character" w:customStyle="1" w:styleId="ListLabel298">
    <w:name w:val="ListLabel 298"/>
    <w:qFormat/>
    <w:rsid w:val="002C18EE"/>
    <w:rPr>
      <w:rFonts w:cs="OpenSymbol"/>
    </w:rPr>
  </w:style>
  <w:style w:type="character" w:customStyle="1" w:styleId="ListLabel299">
    <w:name w:val="ListLabel 299"/>
    <w:qFormat/>
    <w:rsid w:val="002C18EE"/>
    <w:rPr>
      <w:rFonts w:cs="OpenSymbol"/>
    </w:rPr>
  </w:style>
  <w:style w:type="character" w:customStyle="1" w:styleId="ListLabel300">
    <w:name w:val="ListLabel 300"/>
    <w:qFormat/>
    <w:rsid w:val="002C18EE"/>
    <w:rPr>
      <w:rFonts w:cs="OpenSymbol"/>
    </w:rPr>
  </w:style>
  <w:style w:type="character" w:customStyle="1" w:styleId="ListLabel301">
    <w:name w:val="ListLabel 301"/>
    <w:qFormat/>
    <w:rsid w:val="002C18EE"/>
    <w:rPr>
      <w:color w:val="00000A"/>
    </w:rPr>
  </w:style>
  <w:style w:type="character" w:customStyle="1" w:styleId="ListLabel302">
    <w:name w:val="ListLabel 302"/>
    <w:qFormat/>
    <w:rsid w:val="002C18EE"/>
  </w:style>
  <w:style w:type="character" w:customStyle="1" w:styleId="Znakinumeracji">
    <w:name w:val="Znaki numeracji"/>
    <w:qFormat/>
    <w:rsid w:val="002C18EE"/>
  </w:style>
  <w:style w:type="character" w:customStyle="1" w:styleId="CITE">
    <w:name w:val="CITE"/>
    <w:qFormat/>
    <w:rsid w:val="002C18EE"/>
    <w:rPr>
      <w:i/>
    </w:rPr>
  </w:style>
  <w:style w:type="character" w:customStyle="1" w:styleId="CODE">
    <w:name w:val="CODE"/>
    <w:qFormat/>
    <w:rsid w:val="002C18EE"/>
    <w:rPr>
      <w:rFonts w:ascii="Courier New" w:hAnsi="Courier New"/>
      <w:sz w:val="20"/>
    </w:rPr>
  </w:style>
  <w:style w:type="character" w:styleId="UyteHipercze">
    <w:name w:val="FollowedHyperlink"/>
    <w:qFormat/>
    <w:rsid w:val="002C18EE"/>
    <w:rPr>
      <w:color w:val="800080"/>
      <w:u w:val="single"/>
    </w:rPr>
  </w:style>
  <w:style w:type="character" w:customStyle="1" w:styleId="Keyboard">
    <w:name w:val="Keyboard"/>
    <w:qFormat/>
    <w:rsid w:val="002C18EE"/>
    <w:rPr>
      <w:rFonts w:ascii="Courier New" w:hAnsi="Courier New"/>
      <w:b/>
      <w:sz w:val="20"/>
    </w:rPr>
  </w:style>
  <w:style w:type="character" w:customStyle="1" w:styleId="Sample">
    <w:name w:val="Sample"/>
    <w:qFormat/>
    <w:rsid w:val="002C18EE"/>
    <w:rPr>
      <w:rFonts w:ascii="Courier New" w:hAnsi="Courier New"/>
    </w:rPr>
  </w:style>
  <w:style w:type="character" w:customStyle="1" w:styleId="Typewriter">
    <w:name w:val="Typewriter"/>
    <w:qFormat/>
    <w:rsid w:val="002C18EE"/>
    <w:rPr>
      <w:rFonts w:ascii="Courier New" w:hAnsi="Courier New"/>
      <w:sz w:val="20"/>
    </w:rPr>
  </w:style>
  <w:style w:type="character" w:customStyle="1" w:styleId="HTMLMarkup">
    <w:name w:val="HTML Markup"/>
    <w:qFormat/>
    <w:rsid w:val="002C18EE"/>
    <w:rPr>
      <w:vanish/>
      <w:color w:val="FF0000"/>
    </w:rPr>
  </w:style>
  <w:style w:type="character" w:customStyle="1" w:styleId="Comment">
    <w:name w:val="Comment"/>
    <w:qFormat/>
    <w:rsid w:val="002C18EE"/>
    <w:rPr>
      <w:vanish/>
    </w:rPr>
  </w:style>
  <w:style w:type="character" w:customStyle="1" w:styleId="ListLabel303">
    <w:name w:val="ListLabel 303"/>
    <w:qFormat/>
    <w:rsid w:val="002C18EE"/>
    <w:rPr>
      <w:rFonts w:eastAsia="Calibri" w:cs="Times New Roman"/>
      <w:b w:val="0"/>
      <w:color w:val="00000A"/>
    </w:rPr>
  </w:style>
  <w:style w:type="character" w:customStyle="1" w:styleId="ListLabel304">
    <w:name w:val="ListLabel 304"/>
    <w:qFormat/>
    <w:rsid w:val="002C18EE"/>
    <w:rPr>
      <w:rFonts w:eastAsia="Calibri" w:cs="Arial"/>
      <w:color w:val="00000A"/>
    </w:rPr>
  </w:style>
  <w:style w:type="character" w:customStyle="1" w:styleId="ListLabel305">
    <w:name w:val="ListLabel 305"/>
    <w:qFormat/>
    <w:rsid w:val="002C18EE"/>
    <w:rPr>
      <w:rFonts w:cs="Symbol"/>
    </w:rPr>
  </w:style>
  <w:style w:type="character" w:customStyle="1" w:styleId="ListLabel306">
    <w:name w:val="ListLabel 306"/>
    <w:qFormat/>
    <w:rsid w:val="002C18EE"/>
    <w:rPr>
      <w:rFonts w:cs="Symbol"/>
    </w:rPr>
  </w:style>
  <w:style w:type="character" w:customStyle="1" w:styleId="ListLabel307">
    <w:name w:val="ListLabel 307"/>
    <w:qFormat/>
    <w:rsid w:val="002C18EE"/>
    <w:rPr>
      <w:b/>
    </w:rPr>
  </w:style>
  <w:style w:type="character" w:customStyle="1" w:styleId="ListLabel308">
    <w:name w:val="ListLabel 308"/>
    <w:qFormat/>
    <w:rsid w:val="002C18EE"/>
    <w:rPr>
      <w:rFonts w:eastAsia="Calibri" w:cs="Arial"/>
      <w:b w:val="0"/>
      <w:color w:val="00000A"/>
    </w:rPr>
  </w:style>
  <w:style w:type="character" w:customStyle="1" w:styleId="ListLabel309">
    <w:name w:val="ListLabel 309"/>
    <w:qFormat/>
    <w:rsid w:val="002C18EE"/>
    <w:rPr>
      <w:rFonts w:ascii="Calibri" w:hAnsi="Calibri"/>
      <w:b/>
      <w:sz w:val="22"/>
    </w:rPr>
  </w:style>
  <w:style w:type="character" w:customStyle="1" w:styleId="ListLabel310">
    <w:name w:val="ListLabel 310"/>
    <w:qFormat/>
    <w:rsid w:val="002C18EE"/>
    <w:rPr>
      <w:b/>
      <w:sz w:val="22"/>
    </w:rPr>
  </w:style>
  <w:style w:type="character" w:customStyle="1" w:styleId="ListLabel311">
    <w:name w:val="ListLabel 311"/>
    <w:qFormat/>
    <w:rsid w:val="002C18EE"/>
    <w:rPr>
      <w:b/>
      <w:color w:val="00000A"/>
    </w:rPr>
  </w:style>
  <w:style w:type="character" w:customStyle="1" w:styleId="ListLabel312">
    <w:name w:val="ListLabel 312"/>
    <w:qFormat/>
    <w:rsid w:val="002C18EE"/>
    <w:rPr>
      <w:rFonts w:cs="Symbol"/>
      <w:sz w:val="20"/>
    </w:rPr>
  </w:style>
  <w:style w:type="character" w:customStyle="1" w:styleId="ListLabel313">
    <w:name w:val="ListLabel 313"/>
    <w:qFormat/>
    <w:rsid w:val="002C18EE"/>
    <w:rPr>
      <w:rFonts w:eastAsia="Calibri" w:cs="Times New Roman"/>
      <w:b w:val="0"/>
    </w:rPr>
  </w:style>
  <w:style w:type="character" w:customStyle="1" w:styleId="ListLabel314">
    <w:name w:val="ListLabel 314"/>
    <w:qFormat/>
    <w:rsid w:val="002C18EE"/>
    <w:rPr>
      <w:rFonts w:cs="Wingdings"/>
      <w:sz w:val="20"/>
    </w:rPr>
  </w:style>
  <w:style w:type="character" w:customStyle="1" w:styleId="ListLabel315">
    <w:name w:val="ListLabel 315"/>
    <w:qFormat/>
    <w:rsid w:val="002C18EE"/>
    <w:rPr>
      <w:rFonts w:cs="Wingdings"/>
      <w:sz w:val="20"/>
    </w:rPr>
  </w:style>
  <w:style w:type="character" w:customStyle="1" w:styleId="ListLabel316">
    <w:name w:val="ListLabel 316"/>
    <w:qFormat/>
    <w:rsid w:val="002C18EE"/>
    <w:rPr>
      <w:rFonts w:cs="Wingdings"/>
      <w:sz w:val="20"/>
    </w:rPr>
  </w:style>
  <w:style w:type="character" w:customStyle="1" w:styleId="ListLabel317">
    <w:name w:val="ListLabel 317"/>
    <w:qFormat/>
    <w:rsid w:val="002C18EE"/>
    <w:rPr>
      <w:rFonts w:cs="Wingdings"/>
      <w:sz w:val="20"/>
    </w:rPr>
  </w:style>
  <w:style w:type="character" w:customStyle="1" w:styleId="ListLabel318">
    <w:name w:val="ListLabel 318"/>
    <w:qFormat/>
    <w:rsid w:val="002C18EE"/>
    <w:rPr>
      <w:rFonts w:cs="Wingdings"/>
      <w:sz w:val="20"/>
    </w:rPr>
  </w:style>
  <w:style w:type="character" w:customStyle="1" w:styleId="ListLabel319">
    <w:name w:val="ListLabel 319"/>
    <w:qFormat/>
    <w:rsid w:val="002C18EE"/>
    <w:rPr>
      <w:rFonts w:cs="Wingdings"/>
      <w:sz w:val="20"/>
    </w:rPr>
  </w:style>
  <w:style w:type="character" w:customStyle="1" w:styleId="ListLabel320">
    <w:name w:val="ListLabel 320"/>
    <w:qFormat/>
    <w:rsid w:val="002C18EE"/>
    <w:rPr>
      <w:rFonts w:cs="Wingdings"/>
      <w:sz w:val="20"/>
    </w:rPr>
  </w:style>
  <w:style w:type="character" w:customStyle="1" w:styleId="ListLabel321">
    <w:name w:val="ListLabel 321"/>
    <w:qFormat/>
    <w:rsid w:val="002C18EE"/>
    <w:rPr>
      <w:b/>
    </w:rPr>
  </w:style>
  <w:style w:type="character" w:customStyle="1" w:styleId="ListLabel322">
    <w:name w:val="ListLabel 322"/>
    <w:qFormat/>
    <w:rsid w:val="002C18EE"/>
    <w:rPr>
      <w:b/>
      <w:i w:val="0"/>
      <w:color w:val="00000A"/>
    </w:rPr>
  </w:style>
  <w:style w:type="character" w:customStyle="1" w:styleId="ListLabel323">
    <w:name w:val="ListLabel 323"/>
    <w:qFormat/>
    <w:rsid w:val="002C18EE"/>
    <w:rPr>
      <w:b/>
    </w:rPr>
  </w:style>
  <w:style w:type="character" w:customStyle="1" w:styleId="ListLabel324">
    <w:name w:val="ListLabel 324"/>
    <w:qFormat/>
    <w:rsid w:val="002C18EE"/>
    <w:rPr>
      <w:b/>
      <w:color w:val="00000A"/>
    </w:rPr>
  </w:style>
  <w:style w:type="character" w:customStyle="1" w:styleId="ListLabel325">
    <w:name w:val="ListLabel 325"/>
    <w:qFormat/>
    <w:rsid w:val="002C18EE"/>
    <w:rPr>
      <w:rFonts w:ascii="Calibri" w:hAnsi="Calibri" w:cs="Symbol"/>
      <w:b/>
      <w:sz w:val="22"/>
    </w:rPr>
  </w:style>
  <w:style w:type="character" w:customStyle="1" w:styleId="ListLabel326">
    <w:name w:val="ListLabel 326"/>
    <w:qFormat/>
    <w:rsid w:val="002C18EE"/>
    <w:rPr>
      <w:rFonts w:cs="Courier New"/>
    </w:rPr>
  </w:style>
  <w:style w:type="character" w:customStyle="1" w:styleId="ListLabel327">
    <w:name w:val="ListLabel 327"/>
    <w:qFormat/>
    <w:rsid w:val="002C18EE"/>
    <w:rPr>
      <w:rFonts w:cs="Wingdings"/>
    </w:rPr>
  </w:style>
  <w:style w:type="character" w:customStyle="1" w:styleId="ListLabel328">
    <w:name w:val="ListLabel 328"/>
    <w:qFormat/>
    <w:rsid w:val="002C18EE"/>
    <w:rPr>
      <w:rFonts w:cs="Symbol"/>
    </w:rPr>
  </w:style>
  <w:style w:type="character" w:customStyle="1" w:styleId="ListLabel329">
    <w:name w:val="ListLabel 329"/>
    <w:qFormat/>
    <w:rsid w:val="002C18EE"/>
    <w:rPr>
      <w:rFonts w:cs="Courier New"/>
    </w:rPr>
  </w:style>
  <w:style w:type="character" w:customStyle="1" w:styleId="ListLabel330">
    <w:name w:val="ListLabel 330"/>
    <w:qFormat/>
    <w:rsid w:val="002C18EE"/>
    <w:rPr>
      <w:rFonts w:cs="Wingdings"/>
    </w:rPr>
  </w:style>
  <w:style w:type="character" w:customStyle="1" w:styleId="ListLabel331">
    <w:name w:val="ListLabel 331"/>
    <w:qFormat/>
    <w:rsid w:val="002C18EE"/>
    <w:rPr>
      <w:rFonts w:cs="Symbol"/>
    </w:rPr>
  </w:style>
  <w:style w:type="character" w:customStyle="1" w:styleId="ListLabel332">
    <w:name w:val="ListLabel 332"/>
    <w:qFormat/>
    <w:rsid w:val="002C18EE"/>
    <w:rPr>
      <w:rFonts w:cs="Courier New"/>
    </w:rPr>
  </w:style>
  <w:style w:type="character" w:customStyle="1" w:styleId="ListLabel333">
    <w:name w:val="ListLabel 333"/>
    <w:qFormat/>
    <w:rsid w:val="002C18EE"/>
    <w:rPr>
      <w:rFonts w:cs="Wingdings"/>
    </w:rPr>
  </w:style>
  <w:style w:type="character" w:customStyle="1" w:styleId="ListLabel334">
    <w:name w:val="ListLabel 334"/>
    <w:qFormat/>
    <w:rsid w:val="002C18EE"/>
    <w:rPr>
      <w:rFonts w:cs="OpenSymbol"/>
    </w:rPr>
  </w:style>
  <w:style w:type="character" w:customStyle="1" w:styleId="ListLabel335">
    <w:name w:val="ListLabel 335"/>
    <w:qFormat/>
    <w:rsid w:val="002C18EE"/>
    <w:rPr>
      <w:rFonts w:cs="OpenSymbol"/>
    </w:rPr>
  </w:style>
  <w:style w:type="character" w:customStyle="1" w:styleId="ListLabel336">
    <w:name w:val="ListLabel 336"/>
    <w:qFormat/>
    <w:rsid w:val="002C18EE"/>
    <w:rPr>
      <w:rFonts w:cs="OpenSymbol"/>
    </w:rPr>
  </w:style>
  <w:style w:type="character" w:customStyle="1" w:styleId="ListLabel337">
    <w:name w:val="ListLabel 337"/>
    <w:qFormat/>
    <w:rsid w:val="002C18EE"/>
    <w:rPr>
      <w:rFonts w:cs="OpenSymbol"/>
    </w:rPr>
  </w:style>
  <w:style w:type="character" w:customStyle="1" w:styleId="ListLabel338">
    <w:name w:val="ListLabel 338"/>
    <w:qFormat/>
    <w:rsid w:val="002C18EE"/>
    <w:rPr>
      <w:rFonts w:cs="OpenSymbol"/>
    </w:rPr>
  </w:style>
  <w:style w:type="character" w:customStyle="1" w:styleId="ListLabel339">
    <w:name w:val="ListLabel 339"/>
    <w:qFormat/>
    <w:rsid w:val="002C18EE"/>
    <w:rPr>
      <w:rFonts w:cs="OpenSymbol"/>
    </w:rPr>
  </w:style>
  <w:style w:type="character" w:customStyle="1" w:styleId="ListLabel340">
    <w:name w:val="ListLabel 340"/>
    <w:qFormat/>
    <w:rsid w:val="002C18EE"/>
    <w:rPr>
      <w:rFonts w:cs="OpenSymbol"/>
    </w:rPr>
  </w:style>
  <w:style w:type="character" w:customStyle="1" w:styleId="ListLabel341">
    <w:name w:val="ListLabel 341"/>
    <w:qFormat/>
    <w:rsid w:val="002C18EE"/>
    <w:rPr>
      <w:rFonts w:cs="OpenSymbol"/>
    </w:rPr>
  </w:style>
  <w:style w:type="character" w:customStyle="1" w:styleId="ListLabel342">
    <w:name w:val="ListLabel 342"/>
    <w:qFormat/>
    <w:rsid w:val="002C18EE"/>
    <w:rPr>
      <w:rFonts w:cs="OpenSymbol"/>
    </w:rPr>
  </w:style>
  <w:style w:type="character" w:customStyle="1" w:styleId="ListLabel343">
    <w:name w:val="ListLabel 343"/>
    <w:qFormat/>
    <w:rsid w:val="002C18EE"/>
    <w:rPr>
      <w:color w:val="00000A"/>
    </w:rPr>
  </w:style>
  <w:style w:type="character" w:customStyle="1" w:styleId="ListLabel344">
    <w:name w:val="ListLabel 344"/>
    <w:qFormat/>
    <w:rsid w:val="002C18EE"/>
  </w:style>
  <w:style w:type="character" w:customStyle="1" w:styleId="ListLabel345">
    <w:name w:val="ListLabel 345"/>
    <w:qFormat/>
    <w:rsid w:val="002C18EE"/>
    <w:rPr>
      <w:rFonts w:eastAsia="Calibri" w:cs="Times New Roman"/>
      <w:b w:val="0"/>
      <w:color w:val="00000A"/>
    </w:rPr>
  </w:style>
  <w:style w:type="character" w:customStyle="1" w:styleId="ListLabel346">
    <w:name w:val="ListLabel 346"/>
    <w:qFormat/>
    <w:rsid w:val="002C18EE"/>
    <w:rPr>
      <w:rFonts w:eastAsia="Calibri" w:cs="Arial"/>
      <w:color w:val="00000A"/>
    </w:rPr>
  </w:style>
  <w:style w:type="character" w:customStyle="1" w:styleId="ListLabel347">
    <w:name w:val="ListLabel 347"/>
    <w:qFormat/>
    <w:rsid w:val="002C18EE"/>
    <w:rPr>
      <w:rFonts w:cs="Symbol"/>
    </w:rPr>
  </w:style>
  <w:style w:type="character" w:customStyle="1" w:styleId="ListLabel348">
    <w:name w:val="ListLabel 348"/>
    <w:qFormat/>
    <w:rsid w:val="002C18EE"/>
    <w:rPr>
      <w:rFonts w:cs="Symbol"/>
    </w:rPr>
  </w:style>
  <w:style w:type="character" w:customStyle="1" w:styleId="ListLabel349">
    <w:name w:val="ListLabel 349"/>
    <w:qFormat/>
    <w:rsid w:val="002C18EE"/>
    <w:rPr>
      <w:b/>
    </w:rPr>
  </w:style>
  <w:style w:type="character" w:customStyle="1" w:styleId="ListLabel350">
    <w:name w:val="ListLabel 350"/>
    <w:qFormat/>
    <w:rsid w:val="002C18EE"/>
    <w:rPr>
      <w:rFonts w:eastAsia="Calibri" w:cs="Arial"/>
      <w:b w:val="0"/>
      <w:color w:val="00000A"/>
    </w:rPr>
  </w:style>
  <w:style w:type="character" w:customStyle="1" w:styleId="ListLabel351">
    <w:name w:val="ListLabel 351"/>
    <w:qFormat/>
    <w:rsid w:val="002C18EE"/>
    <w:rPr>
      <w:b/>
      <w:sz w:val="22"/>
    </w:rPr>
  </w:style>
  <w:style w:type="character" w:customStyle="1" w:styleId="ListLabel352">
    <w:name w:val="ListLabel 352"/>
    <w:qFormat/>
    <w:rsid w:val="002C18EE"/>
    <w:rPr>
      <w:b/>
      <w:sz w:val="22"/>
    </w:rPr>
  </w:style>
  <w:style w:type="character" w:customStyle="1" w:styleId="ListLabel353">
    <w:name w:val="ListLabel 353"/>
    <w:qFormat/>
    <w:rsid w:val="002C18EE"/>
    <w:rPr>
      <w:b/>
      <w:color w:val="00000A"/>
    </w:rPr>
  </w:style>
  <w:style w:type="character" w:customStyle="1" w:styleId="ListLabel354">
    <w:name w:val="ListLabel 354"/>
    <w:qFormat/>
    <w:rsid w:val="002C18EE"/>
    <w:rPr>
      <w:rFonts w:cs="Symbol"/>
      <w:sz w:val="20"/>
    </w:rPr>
  </w:style>
  <w:style w:type="character" w:customStyle="1" w:styleId="ListLabel355">
    <w:name w:val="ListLabel 355"/>
    <w:qFormat/>
    <w:rsid w:val="002C18EE"/>
    <w:rPr>
      <w:rFonts w:eastAsia="Calibri" w:cs="Times New Roman"/>
      <w:b w:val="0"/>
    </w:rPr>
  </w:style>
  <w:style w:type="character" w:customStyle="1" w:styleId="ListLabel356">
    <w:name w:val="ListLabel 356"/>
    <w:qFormat/>
    <w:rsid w:val="002C18EE"/>
    <w:rPr>
      <w:rFonts w:cs="Wingdings"/>
      <w:sz w:val="20"/>
    </w:rPr>
  </w:style>
  <w:style w:type="character" w:customStyle="1" w:styleId="ListLabel357">
    <w:name w:val="ListLabel 357"/>
    <w:qFormat/>
    <w:rsid w:val="002C18EE"/>
    <w:rPr>
      <w:rFonts w:cs="Wingdings"/>
      <w:sz w:val="20"/>
    </w:rPr>
  </w:style>
  <w:style w:type="character" w:customStyle="1" w:styleId="ListLabel358">
    <w:name w:val="ListLabel 358"/>
    <w:qFormat/>
    <w:rsid w:val="002C18EE"/>
    <w:rPr>
      <w:rFonts w:cs="Wingdings"/>
      <w:sz w:val="20"/>
    </w:rPr>
  </w:style>
  <w:style w:type="character" w:customStyle="1" w:styleId="ListLabel359">
    <w:name w:val="ListLabel 359"/>
    <w:qFormat/>
    <w:rsid w:val="002C18EE"/>
    <w:rPr>
      <w:rFonts w:cs="Wingdings"/>
      <w:sz w:val="20"/>
    </w:rPr>
  </w:style>
  <w:style w:type="character" w:customStyle="1" w:styleId="ListLabel360">
    <w:name w:val="ListLabel 360"/>
    <w:qFormat/>
    <w:rsid w:val="002C18EE"/>
    <w:rPr>
      <w:rFonts w:cs="Wingdings"/>
      <w:sz w:val="20"/>
    </w:rPr>
  </w:style>
  <w:style w:type="character" w:customStyle="1" w:styleId="ListLabel361">
    <w:name w:val="ListLabel 361"/>
    <w:qFormat/>
    <w:rsid w:val="002C18EE"/>
    <w:rPr>
      <w:rFonts w:cs="Wingdings"/>
      <w:sz w:val="20"/>
    </w:rPr>
  </w:style>
  <w:style w:type="character" w:customStyle="1" w:styleId="ListLabel362">
    <w:name w:val="ListLabel 362"/>
    <w:qFormat/>
    <w:rsid w:val="002C18EE"/>
    <w:rPr>
      <w:rFonts w:cs="Wingdings"/>
      <w:sz w:val="20"/>
    </w:rPr>
  </w:style>
  <w:style w:type="character" w:customStyle="1" w:styleId="ListLabel363">
    <w:name w:val="ListLabel 363"/>
    <w:qFormat/>
    <w:rsid w:val="002C18EE"/>
    <w:rPr>
      <w:b/>
    </w:rPr>
  </w:style>
  <w:style w:type="character" w:customStyle="1" w:styleId="ListLabel364">
    <w:name w:val="ListLabel 364"/>
    <w:qFormat/>
    <w:rsid w:val="002C18EE"/>
    <w:rPr>
      <w:b/>
      <w:i w:val="0"/>
      <w:color w:val="00000A"/>
    </w:rPr>
  </w:style>
  <w:style w:type="character" w:customStyle="1" w:styleId="ListLabel365">
    <w:name w:val="ListLabel 365"/>
    <w:qFormat/>
    <w:rsid w:val="002C18EE"/>
    <w:rPr>
      <w:b/>
    </w:rPr>
  </w:style>
  <w:style w:type="character" w:customStyle="1" w:styleId="ListLabel366">
    <w:name w:val="ListLabel 366"/>
    <w:qFormat/>
    <w:rsid w:val="002C18EE"/>
    <w:rPr>
      <w:b/>
      <w:color w:val="00000A"/>
    </w:rPr>
  </w:style>
  <w:style w:type="character" w:customStyle="1" w:styleId="ListLabel367">
    <w:name w:val="ListLabel 367"/>
    <w:qFormat/>
    <w:rsid w:val="002C18EE"/>
    <w:rPr>
      <w:rFonts w:cs="Symbol"/>
      <w:b/>
      <w:sz w:val="22"/>
    </w:rPr>
  </w:style>
  <w:style w:type="character" w:customStyle="1" w:styleId="ListLabel368">
    <w:name w:val="ListLabel 368"/>
    <w:qFormat/>
    <w:rsid w:val="002C18EE"/>
    <w:rPr>
      <w:rFonts w:cs="Courier New"/>
    </w:rPr>
  </w:style>
  <w:style w:type="character" w:customStyle="1" w:styleId="ListLabel369">
    <w:name w:val="ListLabel 369"/>
    <w:qFormat/>
    <w:rsid w:val="002C18EE"/>
    <w:rPr>
      <w:rFonts w:cs="Wingdings"/>
    </w:rPr>
  </w:style>
  <w:style w:type="character" w:customStyle="1" w:styleId="ListLabel370">
    <w:name w:val="ListLabel 370"/>
    <w:qFormat/>
    <w:rsid w:val="002C18EE"/>
    <w:rPr>
      <w:rFonts w:cs="Symbol"/>
    </w:rPr>
  </w:style>
  <w:style w:type="character" w:customStyle="1" w:styleId="ListLabel371">
    <w:name w:val="ListLabel 371"/>
    <w:qFormat/>
    <w:rsid w:val="002C18EE"/>
    <w:rPr>
      <w:rFonts w:cs="Courier New"/>
    </w:rPr>
  </w:style>
  <w:style w:type="character" w:customStyle="1" w:styleId="ListLabel372">
    <w:name w:val="ListLabel 372"/>
    <w:qFormat/>
    <w:rsid w:val="002C18EE"/>
    <w:rPr>
      <w:rFonts w:cs="Wingdings"/>
    </w:rPr>
  </w:style>
  <w:style w:type="character" w:customStyle="1" w:styleId="ListLabel373">
    <w:name w:val="ListLabel 373"/>
    <w:qFormat/>
    <w:rsid w:val="002C18EE"/>
    <w:rPr>
      <w:rFonts w:cs="Symbol"/>
    </w:rPr>
  </w:style>
  <w:style w:type="character" w:customStyle="1" w:styleId="ListLabel374">
    <w:name w:val="ListLabel 374"/>
    <w:qFormat/>
    <w:rsid w:val="002C18EE"/>
    <w:rPr>
      <w:rFonts w:cs="Courier New"/>
    </w:rPr>
  </w:style>
  <w:style w:type="character" w:customStyle="1" w:styleId="ListLabel375">
    <w:name w:val="ListLabel 375"/>
    <w:qFormat/>
    <w:rsid w:val="002C18EE"/>
    <w:rPr>
      <w:rFonts w:cs="Wingdings"/>
    </w:rPr>
  </w:style>
  <w:style w:type="character" w:customStyle="1" w:styleId="ListLabel376">
    <w:name w:val="ListLabel 376"/>
    <w:qFormat/>
    <w:rsid w:val="002C18EE"/>
    <w:rPr>
      <w:rFonts w:cs="OpenSymbol"/>
    </w:rPr>
  </w:style>
  <w:style w:type="character" w:customStyle="1" w:styleId="ListLabel377">
    <w:name w:val="ListLabel 377"/>
    <w:qFormat/>
    <w:rsid w:val="002C18EE"/>
    <w:rPr>
      <w:rFonts w:cs="OpenSymbol"/>
    </w:rPr>
  </w:style>
  <w:style w:type="character" w:customStyle="1" w:styleId="ListLabel378">
    <w:name w:val="ListLabel 378"/>
    <w:qFormat/>
    <w:rsid w:val="002C18EE"/>
    <w:rPr>
      <w:rFonts w:cs="OpenSymbol"/>
    </w:rPr>
  </w:style>
  <w:style w:type="character" w:customStyle="1" w:styleId="ListLabel379">
    <w:name w:val="ListLabel 379"/>
    <w:qFormat/>
    <w:rsid w:val="002C18EE"/>
    <w:rPr>
      <w:rFonts w:cs="OpenSymbol"/>
    </w:rPr>
  </w:style>
  <w:style w:type="character" w:customStyle="1" w:styleId="ListLabel380">
    <w:name w:val="ListLabel 380"/>
    <w:qFormat/>
    <w:rsid w:val="002C18EE"/>
    <w:rPr>
      <w:rFonts w:cs="OpenSymbol"/>
    </w:rPr>
  </w:style>
  <w:style w:type="character" w:customStyle="1" w:styleId="ListLabel381">
    <w:name w:val="ListLabel 381"/>
    <w:qFormat/>
    <w:rsid w:val="002C18EE"/>
    <w:rPr>
      <w:rFonts w:cs="OpenSymbol"/>
    </w:rPr>
  </w:style>
  <w:style w:type="character" w:customStyle="1" w:styleId="ListLabel382">
    <w:name w:val="ListLabel 382"/>
    <w:qFormat/>
    <w:rsid w:val="002C18EE"/>
    <w:rPr>
      <w:rFonts w:cs="OpenSymbol"/>
    </w:rPr>
  </w:style>
  <w:style w:type="character" w:customStyle="1" w:styleId="ListLabel383">
    <w:name w:val="ListLabel 383"/>
    <w:qFormat/>
    <w:rsid w:val="002C18EE"/>
    <w:rPr>
      <w:rFonts w:cs="OpenSymbol"/>
    </w:rPr>
  </w:style>
  <w:style w:type="character" w:customStyle="1" w:styleId="ListLabel384">
    <w:name w:val="ListLabel 384"/>
    <w:qFormat/>
    <w:rsid w:val="002C18EE"/>
    <w:rPr>
      <w:rFonts w:cs="OpenSymbol"/>
    </w:rPr>
  </w:style>
  <w:style w:type="character" w:customStyle="1" w:styleId="ListLabel385">
    <w:name w:val="ListLabel 385"/>
    <w:qFormat/>
    <w:rsid w:val="002C18EE"/>
    <w:rPr>
      <w:rFonts w:asciiTheme="majorHAnsi" w:hAnsiTheme="majorHAnsi" w:cstheme="majorHAnsi"/>
      <w:color w:val="00000A"/>
    </w:rPr>
  </w:style>
  <w:style w:type="character" w:customStyle="1" w:styleId="ListLabel386">
    <w:name w:val="ListLabel 386"/>
    <w:qFormat/>
    <w:rsid w:val="002C18EE"/>
    <w:rPr>
      <w:rFonts w:asciiTheme="majorHAnsi" w:hAnsiTheme="majorHAnsi" w:cstheme="majorHAnsi"/>
    </w:rPr>
  </w:style>
  <w:style w:type="character" w:customStyle="1" w:styleId="ListLabel387">
    <w:name w:val="ListLabel 387"/>
    <w:qFormat/>
    <w:rsid w:val="002C18EE"/>
    <w:rPr>
      <w:rFonts w:eastAsia="Calibri" w:cs="Times New Roman"/>
      <w:b w:val="0"/>
      <w:color w:val="00000A"/>
    </w:rPr>
  </w:style>
  <w:style w:type="character" w:customStyle="1" w:styleId="ListLabel388">
    <w:name w:val="ListLabel 388"/>
    <w:qFormat/>
    <w:rsid w:val="002C18EE"/>
    <w:rPr>
      <w:rFonts w:eastAsia="Calibri" w:cs="Arial"/>
      <w:color w:val="00000A"/>
    </w:rPr>
  </w:style>
  <w:style w:type="character" w:customStyle="1" w:styleId="ListLabel389">
    <w:name w:val="ListLabel 389"/>
    <w:qFormat/>
    <w:rsid w:val="002C18EE"/>
    <w:rPr>
      <w:rFonts w:cs="Symbol"/>
    </w:rPr>
  </w:style>
  <w:style w:type="character" w:customStyle="1" w:styleId="ListLabel390">
    <w:name w:val="ListLabel 390"/>
    <w:qFormat/>
    <w:rsid w:val="002C18EE"/>
    <w:rPr>
      <w:rFonts w:cs="Symbol"/>
    </w:rPr>
  </w:style>
  <w:style w:type="character" w:customStyle="1" w:styleId="ListLabel391">
    <w:name w:val="ListLabel 391"/>
    <w:qFormat/>
    <w:rsid w:val="002C18EE"/>
    <w:rPr>
      <w:b/>
    </w:rPr>
  </w:style>
  <w:style w:type="character" w:customStyle="1" w:styleId="ListLabel392">
    <w:name w:val="ListLabel 392"/>
    <w:qFormat/>
    <w:rsid w:val="002C18EE"/>
    <w:rPr>
      <w:rFonts w:eastAsia="Calibri" w:cs="Arial"/>
      <w:b w:val="0"/>
      <w:color w:val="00000A"/>
    </w:rPr>
  </w:style>
  <w:style w:type="character" w:customStyle="1" w:styleId="ListLabel393">
    <w:name w:val="ListLabel 393"/>
    <w:qFormat/>
    <w:rsid w:val="002C18EE"/>
    <w:rPr>
      <w:b/>
      <w:sz w:val="22"/>
    </w:rPr>
  </w:style>
  <w:style w:type="character" w:customStyle="1" w:styleId="ListLabel394">
    <w:name w:val="ListLabel 394"/>
    <w:qFormat/>
    <w:rsid w:val="002C18EE"/>
    <w:rPr>
      <w:b/>
      <w:sz w:val="22"/>
    </w:rPr>
  </w:style>
  <w:style w:type="character" w:customStyle="1" w:styleId="ListLabel395">
    <w:name w:val="ListLabel 395"/>
    <w:qFormat/>
    <w:rsid w:val="002C18EE"/>
    <w:rPr>
      <w:b/>
      <w:color w:val="00000A"/>
    </w:rPr>
  </w:style>
  <w:style w:type="character" w:customStyle="1" w:styleId="ListLabel396">
    <w:name w:val="ListLabel 396"/>
    <w:qFormat/>
    <w:rsid w:val="002C18EE"/>
    <w:rPr>
      <w:rFonts w:cs="Symbol"/>
      <w:sz w:val="20"/>
    </w:rPr>
  </w:style>
  <w:style w:type="character" w:customStyle="1" w:styleId="ListLabel397">
    <w:name w:val="ListLabel 397"/>
    <w:qFormat/>
    <w:rsid w:val="002C18EE"/>
    <w:rPr>
      <w:rFonts w:eastAsia="Calibri" w:cs="Times New Roman"/>
      <w:b w:val="0"/>
    </w:rPr>
  </w:style>
  <w:style w:type="character" w:customStyle="1" w:styleId="ListLabel398">
    <w:name w:val="ListLabel 398"/>
    <w:qFormat/>
    <w:rsid w:val="002C18EE"/>
    <w:rPr>
      <w:rFonts w:cs="Wingdings"/>
      <w:sz w:val="20"/>
    </w:rPr>
  </w:style>
  <w:style w:type="character" w:customStyle="1" w:styleId="ListLabel399">
    <w:name w:val="ListLabel 399"/>
    <w:qFormat/>
    <w:rsid w:val="002C18EE"/>
    <w:rPr>
      <w:rFonts w:cs="Wingdings"/>
      <w:sz w:val="20"/>
    </w:rPr>
  </w:style>
  <w:style w:type="character" w:customStyle="1" w:styleId="ListLabel400">
    <w:name w:val="ListLabel 400"/>
    <w:qFormat/>
    <w:rsid w:val="002C18EE"/>
    <w:rPr>
      <w:rFonts w:cs="Wingdings"/>
      <w:sz w:val="20"/>
    </w:rPr>
  </w:style>
  <w:style w:type="character" w:customStyle="1" w:styleId="ListLabel401">
    <w:name w:val="ListLabel 401"/>
    <w:qFormat/>
    <w:rsid w:val="002C18EE"/>
    <w:rPr>
      <w:rFonts w:cs="Wingdings"/>
      <w:sz w:val="20"/>
    </w:rPr>
  </w:style>
  <w:style w:type="character" w:customStyle="1" w:styleId="ListLabel402">
    <w:name w:val="ListLabel 402"/>
    <w:qFormat/>
    <w:rsid w:val="002C18EE"/>
    <w:rPr>
      <w:rFonts w:cs="Wingdings"/>
      <w:sz w:val="20"/>
    </w:rPr>
  </w:style>
  <w:style w:type="character" w:customStyle="1" w:styleId="ListLabel403">
    <w:name w:val="ListLabel 403"/>
    <w:qFormat/>
    <w:rsid w:val="002C18EE"/>
    <w:rPr>
      <w:rFonts w:cs="Wingdings"/>
      <w:sz w:val="20"/>
    </w:rPr>
  </w:style>
  <w:style w:type="character" w:customStyle="1" w:styleId="ListLabel404">
    <w:name w:val="ListLabel 404"/>
    <w:qFormat/>
    <w:rsid w:val="002C18EE"/>
    <w:rPr>
      <w:rFonts w:cs="Wingdings"/>
      <w:sz w:val="20"/>
    </w:rPr>
  </w:style>
  <w:style w:type="character" w:customStyle="1" w:styleId="ListLabel405">
    <w:name w:val="ListLabel 405"/>
    <w:qFormat/>
    <w:rsid w:val="002C18EE"/>
    <w:rPr>
      <w:b/>
    </w:rPr>
  </w:style>
  <w:style w:type="character" w:customStyle="1" w:styleId="ListLabel406">
    <w:name w:val="ListLabel 406"/>
    <w:qFormat/>
    <w:rsid w:val="002C18EE"/>
    <w:rPr>
      <w:b/>
      <w:i w:val="0"/>
      <w:color w:val="00000A"/>
    </w:rPr>
  </w:style>
  <w:style w:type="character" w:customStyle="1" w:styleId="ListLabel407">
    <w:name w:val="ListLabel 407"/>
    <w:qFormat/>
    <w:rsid w:val="002C18EE"/>
    <w:rPr>
      <w:b/>
    </w:rPr>
  </w:style>
  <w:style w:type="character" w:customStyle="1" w:styleId="ListLabel408">
    <w:name w:val="ListLabel 408"/>
    <w:qFormat/>
    <w:rsid w:val="002C18EE"/>
    <w:rPr>
      <w:b/>
      <w:color w:val="00000A"/>
    </w:rPr>
  </w:style>
  <w:style w:type="character" w:customStyle="1" w:styleId="ListLabel409">
    <w:name w:val="ListLabel 409"/>
    <w:qFormat/>
    <w:rsid w:val="002C18EE"/>
    <w:rPr>
      <w:rFonts w:cs="Symbol"/>
      <w:b/>
      <w:sz w:val="22"/>
    </w:rPr>
  </w:style>
  <w:style w:type="character" w:customStyle="1" w:styleId="ListLabel410">
    <w:name w:val="ListLabel 410"/>
    <w:qFormat/>
    <w:rsid w:val="002C18EE"/>
    <w:rPr>
      <w:rFonts w:cs="Courier New"/>
    </w:rPr>
  </w:style>
  <w:style w:type="character" w:customStyle="1" w:styleId="ListLabel411">
    <w:name w:val="ListLabel 411"/>
    <w:qFormat/>
    <w:rsid w:val="002C18EE"/>
    <w:rPr>
      <w:rFonts w:cs="Wingdings"/>
    </w:rPr>
  </w:style>
  <w:style w:type="character" w:customStyle="1" w:styleId="ListLabel412">
    <w:name w:val="ListLabel 412"/>
    <w:qFormat/>
    <w:rsid w:val="002C18EE"/>
    <w:rPr>
      <w:rFonts w:cs="Symbol"/>
    </w:rPr>
  </w:style>
  <w:style w:type="character" w:customStyle="1" w:styleId="ListLabel413">
    <w:name w:val="ListLabel 413"/>
    <w:qFormat/>
    <w:rsid w:val="002C18EE"/>
    <w:rPr>
      <w:rFonts w:cs="Courier New"/>
    </w:rPr>
  </w:style>
  <w:style w:type="character" w:customStyle="1" w:styleId="ListLabel414">
    <w:name w:val="ListLabel 414"/>
    <w:qFormat/>
    <w:rsid w:val="002C18EE"/>
    <w:rPr>
      <w:rFonts w:cs="Wingdings"/>
    </w:rPr>
  </w:style>
  <w:style w:type="character" w:customStyle="1" w:styleId="ListLabel415">
    <w:name w:val="ListLabel 415"/>
    <w:qFormat/>
    <w:rsid w:val="002C18EE"/>
    <w:rPr>
      <w:rFonts w:cs="Symbol"/>
    </w:rPr>
  </w:style>
  <w:style w:type="character" w:customStyle="1" w:styleId="ListLabel416">
    <w:name w:val="ListLabel 416"/>
    <w:qFormat/>
    <w:rsid w:val="002C18EE"/>
    <w:rPr>
      <w:rFonts w:cs="Courier New"/>
    </w:rPr>
  </w:style>
  <w:style w:type="character" w:customStyle="1" w:styleId="ListLabel417">
    <w:name w:val="ListLabel 417"/>
    <w:qFormat/>
    <w:rsid w:val="002C18EE"/>
    <w:rPr>
      <w:rFonts w:cs="Wingdings"/>
    </w:rPr>
  </w:style>
  <w:style w:type="character" w:customStyle="1" w:styleId="ListLabel418">
    <w:name w:val="ListLabel 418"/>
    <w:qFormat/>
    <w:rsid w:val="002C18EE"/>
    <w:rPr>
      <w:rFonts w:cs="OpenSymbol"/>
    </w:rPr>
  </w:style>
  <w:style w:type="character" w:customStyle="1" w:styleId="ListLabel419">
    <w:name w:val="ListLabel 419"/>
    <w:qFormat/>
    <w:rsid w:val="002C18EE"/>
    <w:rPr>
      <w:rFonts w:cs="OpenSymbol"/>
    </w:rPr>
  </w:style>
  <w:style w:type="character" w:customStyle="1" w:styleId="ListLabel420">
    <w:name w:val="ListLabel 420"/>
    <w:qFormat/>
    <w:rsid w:val="002C18EE"/>
    <w:rPr>
      <w:rFonts w:cs="OpenSymbol"/>
    </w:rPr>
  </w:style>
  <w:style w:type="character" w:customStyle="1" w:styleId="ListLabel421">
    <w:name w:val="ListLabel 421"/>
    <w:qFormat/>
    <w:rsid w:val="002C18EE"/>
    <w:rPr>
      <w:rFonts w:cs="OpenSymbol"/>
    </w:rPr>
  </w:style>
  <w:style w:type="character" w:customStyle="1" w:styleId="ListLabel422">
    <w:name w:val="ListLabel 422"/>
    <w:qFormat/>
    <w:rsid w:val="002C18EE"/>
    <w:rPr>
      <w:rFonts w:cs="OpenSymbol"/>
    </w:rPr>
  </w:style>
  <w:style w:type="character" w:customStyle="1" w:styleId="ListLabel423">
    <w:name w:val="ListLabel 423"/>
    <w:qFormat/>
    <w:rsid w:val="002C18EE"/>
    <w:rPr>
      <w:rFonts w:cs="OpenSymbol"/>
    </w:rPr>
  </w:style>
  <w:style w:type="character" w:customStyle="1" w:styleId="ListLabel424">
    <w:name w:val="ListLabel 424"/>
    <w:qFormat/>
    <w:rsid w:val="002C18EE"/>
    <w:rPr>
      <w:rFonts w:cs="OpenSymbol"/>
    </w:rPr>
  </w:style>
  <w:style w:type="character" w:customStyle="1" w:styleId="ListLabel425">
    <w:name w:val="ListLabel 425"/>
    <w:qFormat/>
    <w:rsid w:val="002C18EE"/>
    <w:rPr>
      <w:rFonts w:cs="OpenSymbol"/>
    </w:rPr>
  </w:style>
  <w:style w:type="character" w:customStyle="1" w:styleId="ListLabel426">
    <w:name w:val="ListLabel 426"/>
    <w:qFormat/>
    <w:rsid w:val="002C18EE"/>
    <w:rPr>
      <w:rFonts w:cs="OpenSymbol"/>
    </w:rPr>
  </w:style>
  <w:style w:type="character" w:customStyle="1" w:styleId="ListLabel427">
    <w:name w:val="ListLabel 427"/>
    <w:qFormat/>
    <w:rsid w:val="002C18EE"/>
    <w:rPr>
      <w:rFonts w:asciiTheme="majorHAnsi" w:hAnsiTheme="majorHAnsi" w:cstheme="majorHAnsi"/>
      <w:color w:val="00000A"/>
    </w:rPr>
  </w:style>
  <w:style w:type="character" w:customStyle="1" w:styleId="ListLabel428">
    <w:name w:val="ListLabel 428"/>
    <w:qFormat/>
    <w:rsid w:val="002C18EE"/>
    <w:rPr>
      <w:rFonts w:asciiTheme="majorHAnsi" w:hAnsiTheme="majorHAnsi" w:cstheme="majorHAnsi"/>
    </w:rPr>
  </w:style>
  <w:style w:type="character" w:customStyle="1" w:styleId="ListLabel429">
    <w:name w:val="ListLabel 429"/>
    <w:qFormat/>
    <w:rsid w:val="002C18EE"/>
    <w:rPr>
      <w:rFonts w:ascii="Calibri" w:eastAsia="Calibri" w:hAnsi="Calibri" w:cs="Times New Roman"/>
      <w:b w:val="0"/>
      <w:color w:val="00000A"/>
    </w:rPr>
  </w:style>
  <w:style w:type="character" w:customStyle="1" w:styleId="ListLabel430">
    <w:name w:val="ListLabel 430"/>
    <w:qFormat/>
    <w:rsid w:val="002C18EE"/>
    <w:rPr>
      <w:rFonts w:ascii="Calibri" w:eastAsia="Calibri" w:hAnsi="Calibri" w:cs="Arial"/>
      <w:color w:val="00000A"/>
    </w:rPr>
  </w:style>
  <w:style w:type="character" w:customStyle="1" w:styleId="ListLabel431">
    <w:name w:val="ListLabel 431"/>
    <w:qFormat/>
    <w:rsid w:val="002C18EE"/>
    <w:rPr>
      <w:rFonts w:cs="Symbol"/>
    </w:rPr>
  </w:style>
  <w:style w:type="character" w:customStyle="1" w:styleId="ListLabel432">
    <w:name w:val="ListLabel 432"/>
    <w:qFormat/>
    <w:rsid w:val="002C18EE"/>
    <w:rPr>
      <w:rFonts w:cs="Symbol"/>
    </w:rPr>
  </w:style>
  <w:style w:type="character" w:customStyle="1" w:styleId="ListLabel433">
    <w:name w:val="ListLabel 433"/>
    <w:qFormat/>
    <w:rsid w:val="002C18EE"/>
    <w:rPr>
      <w:b/>
    </w:rPr>
  </w:style>
  <w:style w:type="character" w:customStyle="1" w:styleId="ListLabel434">
    <w:name w:val="ListLabel 434"/>
    <w:qFormat/>
    <w:rsid w:val="002C18EE"/>
    <w:rPr>
      <w:rFonts w:ascii="Calibri" w:eastAsia="Calibri" w:hAnsi="Calibri" w:cs="Arial"/>
      <w:b w:val="0"/>
      <w:color w:val="00000A"/>
    </w:rPr>
  </w:style>
  <w:style w:type="character" w:customStyle="1" w:styleId="ListLabel435">
    <w:name w:val="ListLabel 435"/>
    <w:qFormat/>
    <w:rsid w:val="002C18EE"/>
    <w:rPr>
      <w:rFonts w:ascii="Calibri" w:hAnsi="Calibri"/>
      <w:b/>
      <w:sz w:val="22"/>
    </w:rPr>
  </w:style>
  <w:style w:type="character" w:customStyle="1" w:styleId="ListLabel436">
    <w:name w:val="ListLabel 436"/>
    <w:qFormat/>
    <w:rsid w:val="002C18EE"/>
    <w:rPr>
      <w:rFonts w:ascii="Calibri" w:hAnsi="Calibri"/>
      <w:b/>
      <w:sz w:val="22"/>
    </w:rPr>
  </w:style>
  <w:style w:type="character" w:customStyle="1" w:styleId="ListLabel437">
    <w:name w:val="ListLabel 437"/>
    <w:qFormat/>
    <w:rsid w:val="002C18EE"/>
    <w:rPr>
      <w:rFonts w:ascii="Calibri" w:hAnsi="Calibri"/>
      <w:b/>
      <w:color w:val="00000A"/>
    </w:rPr>
  </w:style>
  <w:style w:type="character" w:customStyle="1" w:styleId="ListLabel438">
    <w:name w:val="ListLabel 438"/>
    <w:qFormat/>
    <w:rsid w:val="002C18EE"/>
    <w:rPr>
      <w:rFonts w:cs="Symbol"/>
      <w:sz w:val="20"/>
    </w:rPr>
  </w:style>
  <w:style w:type="character" w:customStyle="1" w:styleId="ListLabel439">
    <w:name w:val="ListLabel 439"/>
    <w:qFormat/>
    <w:rsid w:val="002C18EE"/>
    <w:rPr>
      <w:rFonts w:ascii="Calibri" w:eastAsia="Calibri" w:hAnsi="Calibri" w:cs="Times New Roman"/>
      <w:b w:val="0"/>
    </w:rPr>
  </w:style>
  <w:style w:type="character" w:customStyle="1" w:styleId="ListLabel440">
    <w:name w:val="ListLabel 440"/>
    <w:qFormat/>
    <w:rsid w:val="002C18EE"/>
    <w:rPr>
      <w:rFonts w:cs="Wingdings"/>
      <w:sz w:val="20"/>
    </w:rPr>
  </w:style>
  <w:style w:type="character" w:customStyle="1" w:styleId="ListLabel441">
    <w:name w:val="ListLabel 441"/>
    <w:qFormat/>
    <w:rsid w:val="002C18EE"/>
    <w:rPr>
      <w:rFonts w:cs="Wingdings"/>
      <w:sz w:val="20"/>
    </w:rPr>
  </w:style>
  <w:style w:type="character" w:customStyle="1" w:styleId="ListLabel442">
    <w:name w:val="ListLabel 442"/>
    <w:qFormat/>
    <w:rsid w:val="002C18EE"/>
    <w:rPr>
      <w:rFonts w:cs="Wingdings"/>
      <w:sz w:val="20"/>
    </w:rPr>
  </w:style>
  <w:style w:type="character" w:customStyle="1" w:styleId="ListLabel443">
    <w:name w:val="ListLabel 443"/>
    <w:qFormat/>
    <w:rsid w:val="002C18EE"/>
    <w:rPr>
      <w:rFonts w:cs="Wingdings"/>
      <w:sz w:val="20"/>
    </w:rPr>
  </w:style>
  <w:style w:type="character" w:customStyle="1" w:styleId="ListLabel444">
    <w:name w:val="ListLabel 444"/>
    <w:qFormat/>
    <w:rsid w:val="002C18EE"/>
    <w:rPr>
      <w:rFonts w:cs="Wingdings"/>
      <w:sz w:val="20"/>
    </w:rPr>
  </w:style>
  <w:style w:type="character" w:customStyle="1" w:styleId="ListLabel445">
    <w:name w:val="ListLabel 445"/>
    <w:qFormat/>
    <w:rsid w:val="002C18EE"/>
    <w:rPr>
      <w:rFonts w:cs="Wingdings"/>
      <w:sz w:val="20"/>
    </w:rPr>
  </w:style>
  <w:style w:type="character" w:customStyle="1" w:styleId="ListLabel446">
    <w:name w:val="ListLabel 446"/>
    <w:qFormat/>
    <w:rsid w:val="002C18EE"/>
    <w:rPr>
      <w:rFonts w:cs="Wingdings"/>
      <w:sz w:val="20"/>
    </w:rPr>
  </w:style>
  <w:style w:type="character" w:customStyle="1" w:styleId="ListLabel447">
    <w:name w:val="ListLabel 447"/>
    <w:qFormat/>
    <w:rsid w:val="002C18EE"/>
    <w:rPr>
      <w:rFonts w:ascii="Calibri" w:hAnsi="Calibri"/>
      <w:b/>
    </w:rPr>
  </w:style>
  <w:style w:type="character" w:customStyle="1" w:styleId="ListLabel448">
    <w:name w:val="ListLabel 448"/>
    <w:qFormat/>
    <w:rsid w:val="002C18EE"/>
    <w:rPr>
      <w:rFonts w:ascii="Calibri" w:hAnsi="Calibri"/>
      <w:b/>
      <w:i w:val="0"/>
      <w:color w:val="00000A"/>
    </w:rPr>
  </w:style>
  <w:style w:type="character" w:customStyle="1" w:styleId="ListLabel449">
    <w:name w:val="ListLabel 449"/>
    <w:qFormat/>
    <w:rsid w:val="002C18EE"/>
    <w:rPr>
      <w:b/>
    </w:rPr>
  </w:style>
  <w:style w:type="character" w:customStyle="1" w:styleId="ListLabel450">
    <w:name w:val="ListLabel 450"/>
    <w:qFormat/>
    <w:rsid w:val="002C18EE"/>
    <w:rPr>
      <w:rFonts w:ascii="Calibri" w:hAnsi="Calibri"/>
      <w:b/>
      <w:color w:val="00000A"/>
    </w:rPr>
  </w:style>
  <w:style w:type="character" w:customStyle="1" w:styleId="ListLabel451">
    <w:name w:val="ListLabel 451"/>
    <w:qFormat/>
    <w:rsid w:val="002C18EE"/>
    <w:rPr>
      <w:rFonts w:ascii="Calibri" w:hAnsi="Calibri" w:cs="Symbol"/>
      <w:b/>
      <w:sz w:val="22"/>
    </w:rPr>
  </w:style>
  <w:style w:type="character" w:customStyle="1" w:styleId="ListLabel452">
    <w:name w:val="ListLabel 452"/>
    <w:qFormat/>
    <w:rsid w:val="002C18EE"/>
    <w:rPr>
      <w:rFonts w:cs="Courier New"/>
    </w:rPr>
  </w:style>
  <w:style w:type="character" w:customStyle="1" w:styleId="ListLabel453">
    <w:name w:val="ListLabel 453"/>
    <w:qFormat/>
    <w:rsid w:val="002C18EE"/>
    <w:rPr>
      <w:rFonts w:cs="Wingdings"/>
    </w:rPr>
  </w:style>
  <w:style w:type="character" w:customStyle="1" w:styleId="ListLabel454">
    <w:name w:val="ListLabel 454"/>
    <w:qFormat/>
    <w:rsid w:val="002C18EE"/>
    <w:rPr>
      <w:rFonts w:cs="Symbol"/>
    </w:rPr>
  </w:style>
  <w:style w:type="character" w:customStyle="1" w:styleId="ListLabel455">
    <w:name w:val="ListLabel 455"/>
    <w:qFormat/>
    <w:rsid w:val="002C18EE"/>
    <w:rPr>
      <w:rFonts w:cs="Courier New"/>
    </w:rPr>
  </w:style>
  <w:style w:type="character" w:customStyle="1" w:styleId="ListLabel456">
    <w:name w:val="ListLabel 456"/>
    <w:qFormat/>
    <w:rsid w:val="002C18EE"/>
    <w:rPr>
      <w:rFonts w:cs="Wingdings"/>
    </w:rPr>
  </w:style>
  <w:style w:type="character" w:customStyle="1" w:styleId="ListLabel457">
    <w:name w:val="ListLabel 457"/>
    <w:qFormat/>
    <w:rsid w:val="002C18EE"/>
    <w:rPr>
      <w:rFonts w:cs="Symbol"/>
    </w:rPr>
  </w:style>
  <w:style w:type="character" w:customStyle="1" w:styleId="ListLabel458">
    <w:name w:val="ListLabel 458"/>
    <w:qFormat/>
    <w:rsid w:val="002C18EE"/>
    <w:rPr>
      <w:rFonts w:cs="Courier New"/>
    </w:rPr>
  </w:style>
  <w:style w:type="character" w:customStyle="1" w:styleId="ListLabel459">
    <w:name w:val="ListLabel 459"/>
    <w:qFormat/>
    <w:rsid w:val="002C18EE"/>
    <w:rPr>
      <w:rFonts w:cs="Wingdings"/>
    </w:rPr>
  </w:style>
  <w:style w:type="character" w:customStyle="1" w:styleId="ListLabel460">
    <w:name w:val="ListLabel 460"/>
    <w:qFormat/>
    <w:rsid w:val="002C18EE"/>
    <w:rPr>
      <w:rFonts w:ascii="Calibri" w:hAnsi="Calibri" w:cs="OpenSymbol"/>
    </w:rPr>
  </w:style>
  <w:style w:type="character" w:customStyle="1" w:styleId="ListLabel461">
    <w:name w:val="ListLabel 461"/>
    <w:qFormat/>
    <w:rsid w:val="002C18EE"/>
    <w:rPr>
      <w:rFonts w:cs="OpenSymbol"/>
    </w:rPr>
  </w:style>
  <w:style w:type="character" w:customStyle="1" w:styleId="ListLabel462">
    <w:name w:val="ListLabel 462"/>
    <w:qFormat/>
    <w:rsid w:val="002C18EE"/>
    <w:rPr>
      <w:rFonts w:cs="OpenSymbol"/>
    </w:rPr>
  </w:style>
  <w:style w:type="character" w:customStyle="1" w:styleId="ListLabel463">
    <w:name w:val="ListLabel 463"/>
    <w:qFormat/>
    <w:rsid w:val="002C18EE"/>
    <w:rPr>
      <w:rFonts w:cs="OpenSymbol"/>
    </w:rPr>
  </w:style>
  <w:style w:type="character" w:customStyle="1" w:styleId="ListLabel464">
    <w:name w:val="ListLabel 464"/>
    <w:qFormat/>
    <w:rsid w:val="002C18EE"/>
    <w:rPr>
      <w:rFonts w:cs="OpenSymbol"/>
    </w:rPr>
  </w:style>
  <w:style w:type="character" w:customStyle="1" w:styleId="ListLabel465">
    <w:name w:val="ListLabel 465"/>
    <w:qFormat/>
    <w:rsid w:val="002C18EE"/>
    <w:rPr>
      <w:rFonts w:cs="OpenSymbol"/>
    </w:rPr>
  </w:style>
  <w:style w:type="character" w:customStyle="1" w:styleId="ListLabel466">
    <w:name w:val="ListLabel 466"/>
    <w:qFormat/>
    <w:rsid w:val="002C18EE"/>
    <w:rPr>
      <w:rFonts w:cs="OpenSymbol"/>
    </w:rPr>
  </w:style>
  <w:style w:type="character" w:customStyle="1" w:styleId="ListLabel467">
    <w:name w:val="ListLabel 467"/>
    <w:qFormat/>
    <w:rsid w:val="002C18EE"/>
    <w:rPr>
      <w:rFonts w:cs="OpenSymbol"/>
    </w:rPr>
  </w:style>
  <w:style w:type="character" w:customStyle="1" w:styleId="ListLabel468">
    <w:name w:val="ListLabel 468"/>
    <w:qFormat/>
    <w:rsid w:val="002C18EE"/>
    <w:rPr>
      <w:rFonts w:cs="OpenSymbol"/>
    </w:rPr>
  </w:style>
  <w:style w:type="character" w:customStyle="1" w:styleId="ListLabel469">
    <w:name w:val="ListLabel 469"/>
    <w:qFormat/>
    <w:rsid w:val="002C18EE"/>
    <w:rPr>
      <w:rFonts w:asciiTheme="majorHAnsi" w:hAnsiTheme="majorHAnsi" w:cstheme="majorHAnsi"/>
      <w:color w:val="00000A"/>
    </w:rPr>
  </w:style>
  <w:style w:type="character" w:customStyle="1" w:styleId="ListLabel470">
    <w:name w:val="ListLabel 470"/>
    <w:qFormat/>
    <w:rsid w:val="002C18EE"/>
    <w:rPr>
      <w:rFonts w:asciiTheme="majorHAnsi" w:hAnsiTheme="majorHAnsi" w:cstheme="majorHAnsi"/>
    </w:rPr>
  </w:style>
  <w:style w:type="character" w:customStyle="1" w:styleId="ListLabel471">
    <w:name w:val="ListLabel 471"/>
    <w:qFormat/>
    <w:rsid w:val="002C18EE"/>
    <w:rPr>
      <w:rFonts w:ascii="Calibri" w:eastAsia="Calibri" w:hAnsi="Calibri" w:cs="Times New Roman"/>
      <w:b w:val="0"/>
      <w:color w:val="00000A"/>
    </w:rPr>
  </w:style>
  <w:style w:type="character" w:customStyle="1" w:styleId="ListLabel472">
    <w:name w:val="ListLabel 472"/>
    <w:qFormat/>
    <w:rsid w:val="002C18EE"/>
    <w:rPr>
      <w:rFonts w:ascii="Calibri" w:eastAsia="Calibri" w:hAnsi="Calibri" w:cs="Arial"/>
      <w:color w:val="00000A"/>
    </w:rPr>
  </w:style>
  <w:style w:type="character" w:customStyle="1" w:styleId="ListLabel473">
    <w:name w:val="ListLabel 473"/>
    <w:qFormat/>
    <w:rsid w:val="002C18EE"/>
    <w:rPr>
      <w:rFonts w:cs="Symbol"/>
    </w:rPr>
  </w:style>
  <w:style w:type="character" w:customStyle="1" w:styleId="ListLabel474">
    <w:name w:val="ListLabel 474"/>
    <w:qFormat/>
    <w:rsid w:val="002C18EE"/>
    <w:rPr>
      <w:rFonts w:cs="Symbol"/>
    </w:rPr>
  </w:style>
  <w:style w:type="character" w:customStyle="1" w:styleId="ListLabel475">
    <w:name w:val="ListLabel 475"/>
    <w:qFormat/>
    <w:rsid w:val="002C18EE"/>
    <w:rPr>
      <w:b/>
    </w:rPr>
  </w:style>
  <w:style w:type="character" w:customStyle="1" w:styleId="ListLabel476">
    <w:name w:val="ListLabel 476"/>
    <w:qFormat/>
    <w:rsid w:val="002C18EE"/>
    <w:rPr>
      <w:rFonts w:ascii="Calibri" w:eastAsia="Calibri" w:hAnsi="Calibri" w:cs="Arial"/>
      <w:b w:val="0"/>
      <w:color w:val="00000A"/>
    </w:rPr>
  </w:style>
  <w:style w:type="character" w:customStyle="1" w:styleId="ListLabel477">
    <w:name w:val="ListLabel 477"/>
    <w:qFormat/>
    <w:rsid w:val="002C18EE"/>
    <w:rPr>
      <w:rFonts w:ascii="Calibri" w:hAnsi="Calibri"/>
      <w:b/>
      <w:sz w:val="22"/>
    </w:rPr>
  </w:style>
  <w:style w:type="character" w:customStyle="1" w:styleId="ListLabel478">
    <w:name w:val="ListLabel 478"/>
    <w:qFormat/>
    <w:rsid w:val="002C18EE"/>
    <w:rPr>
      <w:rFonts w:ascii="Calibri" w:hAnsi="Calibri"/>
      <w:b/>
      <w:sz w:val="22"/>
    </w:rPr>
  </w:style>
  <w:style w:type="character" w:customStyle="1" w:styleId="ListLabel479">
    <w:name w:val="ListLabel 479"/>
    <w:qFormat/>
    <w:rsid w:val="002C18EE"/>
    <w:rPr>
      <w:rFonts w:ascii="Calibri" w:hAnsi="Calibri"/>
      <w:b/>
      <w:color w:val="00000A"/>
    </w:rPr>
  </w:style>
  <w:style w:type="character" w:customStyle="1" w:styleId="ListLabel480">
    <w:name w:val="ListLabel 480"/>
    <w:qFormat/>
    <w:rsid w:val="002C18EE"/>
    <w:rPr>
      <w:rFonts w:cs="Symbol"/>
      <w:sz w:val="20"/>
    </w:rPr>
  </w:style>
  <w:style w:type="character" w:customStyle="1" w:styleId="ListLabel481">
    <w:name w:val="ListLabel 481"/>
    <w:qFormat/>
    <w:rsid w:val="002C18EE"/>
    <w:rPr>
      <w:rFonts w:ascii="Calibri" w:eastAsia="Calibri" w:hAnsi="Calibri" w:cs="Times New Roman"/>
      <w:b w:val="0"/>
    </w:rPr>
  </w:style>
  <w:style w:type="character" w:customStyle="1" w:styleId="ListLabel482">
    <w:name w:val="ListLabel 482"/>
    <w:qFormat/>
    <w:rsid w:val="002C18EE"/>
    <w:rPr>
      <w:rFonts w:cs="Wingdings"/>
      <w:sz w:val="20"/>
    </w:rPr>
  </w:style>
  <w:style w:type="character" w:customStyle="1" w:styleId="ListLabel483">
    <w:name w:val="ListLabel 483"/>
    <w:qFormat/>
    <w:rsid w:val="002C18EE"/>
    <w:rPr>
      <w:rFonts w:cs="Wingdings"/>
      <w:sz w:val="20"/>
    </w:rPr>
  </w:style>
  <w:style w:type="character" w:customStyle="1" w:styleId="ListLabel484">
    <w:name w:val="ListLabel 484"/>
    <w:qFormat/>
    <w:rsid w:val="002C18EE"/>
    <w:rPr>
      <w:rFonts w:cs="Wingdings"/>
      <w:sz w:val="20"/>
    </w:rPr>
  </w:style>
  <w:style w:type="character" w:customStyle="1" w:styleId="ListLabel485">
    <w:name w:val="ListLabel 485"/>
    <w:qFormat/>
    <w:rsid w:val="002C18EE"/>
    <w:rPr>
      <w:rFonts w:cs="Wingdings"/>
      <w:sz w:val="20"/>
    </w:rPr>
  </w:style>
  <w:style w:type="character" w:customStyle="1" w:styleId="ListLabel486">
    <w:name w:val="ListLabel 486"/>
    <w:qFormat/>
    <w:rsid w:val="002C18EE"/>
    <w:rPr>
      <w:rFonts w:cs="Wingdings"/>
      <w:sz w:val="20"/>
    </w:rPr>
  </w:style>
  <w:style w:type="character" w:customStyle="1" w:styleId="ListLabel487">
    <w:name w:val="ListLabel 487"/>
    <w:qFormat/>
    <w:rsid w:val="002C18EE"/>
    <w:rPr>
      <w:rFonts w:cs="Wingdings"/>
      <w:sz w:val="20"/>
    </w:rPr>
  </w:style>
  <w:style w:type="character" w:customStyle="1" w:styleId="ListLabel488">
    <w:name w:val="ListLabel 488"/>
    <w:qFormat/>
    <w:rsid w:val="002C18EE"/>
    <w:rPr>
      <w:rFonts w:cs="Wingdings"/>
      <w:sz w:val="20"/>
    </w:rPr>
  </w:style>
  <w:style w:type="character" w:customStyle="1" w:styleId="ListLabel489">
    <w:name w:val="ListLabel 489"/>
    <w:qFormat/>
    <w:rsid w:val="002C18EE"/>
    <w:rPr>
      <w:rFonts w:ascii="Calibri" w:hAnsi="Calibri"/>
      <w:b/>
    </w:rPr>
  </w:style>
  <w:style w:type="character" w:customStyle="1" w:styleId="ListLabel490">
    <w:name w:val="ListLabel 490"/>
    <w:qFormat/>
    <w:rsid w:val="002C18EE"/>
    <w:rPr>
      <w:rFonts w:ascii="Calibri" w:hAnsi="Calibri"/>
      <w:b/>
      <w:i w:val="0"/>
      <w:color w:val="00000A"/>
    </w:rPr>
  </w:style>
  <w:style w:type="character" w:customStyle="1" w:styleId="ListLabel491">
    <w:name w:val="ListLabel 491"/>
    <w:qFormat/>
    <w:rsid w:val="002C18EE"/>
    <w:rPr>
      <w:b/>
    </w:rPr>
  </w:style>
  <w:style w:type="character" w:customStyle="1" w:styleId="ListLabel492">
    <w:name w:val="ListLabel 492"/>
    <w:qFormat/>
    <w:rsid w:val="002C18EE"/>
    <w:rPr>
      <w:rFonts w:ascii="Calibri" w:hAnsi="Calibri"/>
      <w:b/>
      <w:color w:val="00000A"/>
    </w:rPr>
  </w:style>
  <w:style w:type="character" w:customStyle="1" w:styleId="ListLabel493">
    <w:name w:val="ListLabel 493"/>
    <w:qFormat/>
    <w:rsid w:val="002C18EE"/>
    <w:rPr>
      <w:rFonts w:ascii="Calibri" w:hAnsi="Calibri" w:cs="Symbol"/>
      <w:b/>
      <w:sz w:val="22"/>
    </w:rPr>
  </w:style>
  <w:style w:type="character" w:customStyle="1" w:styleId="ListLabel494">
    <w:name w:val="ListLabel 494"/>
    <w:qFormat/>
    <w:rsid w:val="002C18EE"/>
    <w:rPr>
      <w:rFonts w:cs="Courier New"/>
    </w:rPr>
  </w:style>
  <w:style w:type="character" w:customStyle="1" w:styleId="ListLabel495">
    <w:name w:val="ListLabel 495"/>
    <w:qFormat/>
    <w:rsid w:val="002C18EE"/>
    <w:rPr>
      <w:rFonts w:cs="Wingdings"/>
    </w:rPr>
  </w:style>
  <w:style w:type="character" w:customStyle="1" w:styleId="ListLabel496">
    <w:name w:val="ListLabel 496"/>
    <w:qFormat/>
    <w:rsid w:val="002C18EE"/>
    <w:rPr>
      <w:rFonts w:cs="Symbol"/>
    </w:rPr>
  </w:style>
  <w:style w:type="character" w:customStyle="1" w:styleId="ListLabel497">
    <w:name w:val="ListLabel 497"/>
    <w:qFormat/>
    <w:rsid w:val="002C18EE"/>
    <w:rPr>
      <w:rFonts w:cs="Courier New"/>
    </w:rPr>
  </w:style>
  <w:style w:type="character" w:customStyle="1" w:styleId="ListLabel498">
    <w:name w:val="ListLabel 498"/>
    <w:qFormat/>
    <w:rsid w:val="002C18EE"/>
    <w:rPr>
      <w:rFonts w:cs="Wingdings"/>
    </w:rPr>
  </w:style>
  <w:style w:type="character" w:customStyle="1" w:styleId="ListLabel499">
    <w:name w:val="ListLabel 499"/>
    <w:qFormat/>
    <w:rsid w:val="002C18EE"/>
    <w:rPr>
      <w:rFonts w:cs="Symbol"/>
    </w:rPr>
  </w:style>
  <w:style w:type="character" w:customStyle="1" w:styleId="ListLabel500">
    <w:name w:val="ListLabel 500"/>
    <w:qFormat/>
    <w:rsid w:val="002C18EE"/>
    <w:rPr>
      <w:rFonts w:cs="Courier New"/>
    </w:rPr>
  </w:style>
  <w:style w:type="character" w:customStyle="1" w:styleId="ListLabel501">
    <w:name w:val="ListLabel 501"/>
    <w:qFormat/>
    <w:rsid w:val="002C18EE"/>
    <w:rPr>
      <w:rFonts w:cs="Wingdings"/>
    </w:rPr>
  </w:style>
  <w:style w:type="character" w:customStyle="1" w:styleId="ListLabel502">
    <w:name w:val="ListLabel 502"/>
    <w:qFormat/>
    <w:rsid w:val="002C18EE"/>
    <w:rPr>
      <w:rFonts w:ascii="Calibri" w:hAnsi="Calibri" w:cs="OpenSymbol"/>
    </w:rPr>
  </w:style>
  <w:style w:type="character" w:customStyle="1" w:styleId="ListLabel503">
    <w:name w:val="ListLabel 503"/>
    <w:qFormat/>
    <w:rsid w:val="002C18EE"/>
    <w:rPr>
      <w:rFonts w:cs="OpenSymbol"/>
    </w:rPr>
  </w:style>
  <w:style w:type="character" w:customStyle="1" w:styleId="ListLabel504">
    <w:name w:val="ListLabel 504"/>
    <w:qFormat/>
    <w:rsid w:val="002C18EE"/>
    <w:rPr>
      <w:rFonts w:cs="OpenSymbol"/>
    </w:rPr>
  </w:style>
  <w:style w:type="character" w:customStyle="1" w:styleId="ListLabel505">
    <w:name w:val="ListLabel 505"/>
    <w:qFormat/>
    <w:rsid w:val="002C18EE"/>
    <w:rPr>
      <w:rFonts w:cs="OpenSymbol"/>
    </w:rPr>
  </w:style>
  <w:style w:type="character" w:customStyle="1" w:styleId="ListLabel506">
    <w:name w:val="ListLabel 506"/>
    <w:qFormat/>
    <w:rsid w:val="002C18EE"/>
    <w:rPr>
      <w:rFonts w:cs="OpenSymbol"/>
    </w:rPr>
  </w:style>
  <w:style w:type="character" w:customStyle="1" w:styleId="ListLabel507">
    <w:name w:val="ListLabel 507"/>
    <w:qFormat/>
    <w:rsid w:val="002C18EE"/>
    <w:rPr>
      <w:rFonts w:cs="OpenSymbol"/>
    </w:rPr>
  </w:style>
  <w:style w:type="character" w:customStyle="1" w:styleId="ListLabel508">
    <w:name w:val="ListLabel 508"/>
    <w:qFormat/>
    <w:rsid w:val="002C18EE"/>
    <w:rPr>
      <w:rFonts w:cs="OpenSymbol"/>
    </w:rPr>
  </w:style>
  <w:style w:type="character" w:customStyle="1" w:styleId="ListLabel509">
    <w:name w:val="ListLabel 509"/>
    <w:qFormat/>
    <w:rsid w:val="002C18EE"/>
    <w:rPr>
      <w:rFonts w:cs="OpenSymbol"/>
    </w:rPr>
  </w:style>
  <w:style w:type="character" w:customStyle="1" w:styleId="ListLabel510">
    <w:name w:val="ListLabel 510"/>
    <w:qFormat/>
    <w:rsid w:val="002C18EE"/>
    <w:rPr>
      <w:rFonts w:cs="OpenSymbol"/>
    </w:rPr>
  </w:style>
  <w:style w:type="character" w:customStyle="1" w:styleId="ListLabel511">
    <w:name w:val="ListLabel 511"/>
    <w:qFormat/>
    <w:rsid w:val="002C18EE"/>
    <w:rPr>
      <w:rFonts w:asciiTheme="majorHAnsi" w:hAnsiTheme="majorHAnsi" w:cstheme="majorHAnsi"/>
      <w:color w:val="00000A"/>
    </w:rPr>
  </w:style>
  <w:style w:type="character" w:customStyle="1" w:styleId="ListLabel512">
    <w:name w:val="ListLabel 512"/>
    <w:qFormat/>
    <w:rsid w:val="002C18EE"/>
    <w:rPr>
      <w:rFonts w:asciiTheme="majorHAnsi" w:hAnsiTheme="majorHAnsi" w:cstheme="majorHAnsi"/>
    </w:rPr>
  </w:style>
  <w:style w:type="character" w:customStyle="1" w:styleId="ListLabel513">
    <w:name w:val="ListLabel 513"/>
    <w:qFormat/>
    <w:rsid w:val="002C18EE"/>
    <w:rPr>
      <w:rFonts w:ascii="Calibri" w:eastAsia="Calibri" w:hAnsi="Calibri" w:cs="Times New Roman"/>
      <w:b w:val="0"/>
      <w:color w:val="00000A"/>
    </w:rPr>
  </w:style>
  <w:style w:type="character" w:customStyle="1" w:styleId="ListLabel514">
    <w:name w:val="ListLabel 514"/>
    <w:qFormat/>
    <w:rsid w:val="002C18EE"/>
    <w:rPr>
      <w:rFonts w:ascii="Calibri" w:eastAsia="Calibri" w:hAnsi="Calibri" w:cs="Arial"/>
      <w:color w:val="00000A"/>
    </w:rPr>
  </w:style>
  <w:style w:type="character" w:customStyle="1" w:styleId="ListLabel515">
    <w:name w:val="ListLabel 515"/>
    <w:qFormat/>
    <w:rsid w:val="002C18EE"/>
    <w:rPr>
      <w:rFonts w:cs="Symbol"/>
    </w:rPr>
  </w:style>
  <w:style w:type="character" w:customStyle="1" w:styleId="ListLabel516">
    <w:name w:val="ListLabel 516"/>
    <w:qFormat/>
    <w:rsid w:val="002C18EE"/>
    <w:rPr>
      <w:rFonts w:cs="Symbol"/>
    </w:rPr>
  </w:style>
  <w:style w:type="character" w:customStyle="1" w:styleId="ListLabel517">
    <w:name w:val="ListLabel 517"/>
    <w:qFormat/>
    <w:rsid w:val="002C18EE"/>
    <w:rPr>
      <w:b/>
    </w:rPr>
  </w:style>
  <w:style w:type="character" w:customStyle="1" w:styleId="ListLabel518">
    <w:name w:val="ListLabel 518"/>
    <w:qFormat/>
    <w:rsid w:val="002C18EE"/>
    <w:rPr>
      <w:rFonts w:ascii="Calibri" w:eastAsia="Calibri" w:hAnsi="Calibri" w:cs="Arial"/>
      <w:b w:val="0"/>
      <w:color w:val="00000A"/>
    </w:rPr>
  </w:style>
  <w:style w:type="character" w:customStyle="1" w:styleId="ListLabel519">
    <w:name w:val="ListLabel 519"/>
    <w:qFormat/>
    <w:rsid w:val="002C18EE"/>
    <w:rPr>
      <w:rFonts w:ascii="Calibri" w:hAnsi="Calibri"/>
      <w:b/>
      <w:sz w:val="22"/>
    </w:rPr>
  </w:style>
  <w:style w:type="character" w:customStyle="1" w:styleId="ListLabel520">
    <w:name w:val="ListLabel 520"/>
    <w:qFormat/>
    <w:rsid w:val="002C18EE"/>
    <w:rPr>
      <w:rFonts w:ascii="Calibri" w:hAnsi="Calibri"/>
      <w:b/>
      <w:sz w:val="22"/>
    </w:rPr>
  </w:style>
  <w:style w:type="character" w:customStyle="1" w:styleId="ListLabel521">
    <w:name w:val="ListLabel 521"/>
    <w:qFormat/>
    <w:rsid w:val="002C18EE"/>
    <w:rPr>
      <w:rFonts w:ascii="Calibri" w:hAnsi="Calibri"/>
      <w:b/>
      <w:color w:val="00000A"/>
    </w:rPr>
  </w:style>
  <w:style w:type="character" w:customStyle="1" w:styleId="ListLabel522">
    <w:name w:val="ListLabel 522"/>
    <w:qFormat/>
    <w:rsid w:val="002C18EE"/>
    <w:rPr>
      <w:rFonts w:cs="Symbol"/>
      <w:sz w:val="20"/>
    </w:rPr>
  </w:style>
  <w:style w:type="character" w:customStyle="1" w:styleId="ListLabel523">
    <w:name w:val="ListLabel 523"/>
    <w:qFormat/>
    <w:rsid w:val="002C18EE"/>
    <w:rPr>
      <w:rFonts w:ascii="Calibri" w:eastAsia="Calibri" w:hAnsi="Calibri" w:cs="Times New Roman"/>
      <w:b w:val="0"/>
    </w:rPr>
  </w:style>
  <w:style w:type="character" w:customStyle="1" w:styleId="ListLabel524">
    <w:name w:val="ListLabel 524"/>
    <w:qFormat/>
    <w:rsid w:val="002C18EE"/>
    <w:rPr>
      <w:rFonts w:cs="Wingdings"/>
      <w:sz w:val="20"/>
    </w:rPr>
  </w:style>
  <w:style w:type="character" w:customStyle="1" w:styleId="ListLabel525">
    <w:name w:val="ListLabel 525"/>
    <w:qFormat/>
    <w:rsid w:val="002C18EE"/>
    <w:rPr>
      <w:rFonts w:cs="Wingdings"/>
      <w:sz w:val="20"/>
    </w:rPr>
  </w:style>
  <w:style w:type="character" w:customStyle="1" w:styleId="ListLabel526">
    <w:name w:val="ListLabel 526"/>
    <w:qFormat/>
    <w:rsid w:val="002C18EE"/>
    <w:rPr>
      <w:rFonts w:cs="Wingdings"/>
      <w:sz w:val="20"/>
    </w:rPr>
  </w:style>
  <w:style w:type="character" w:customStyle="1" w:styleId="ListLabel527">
    <w:name w:val="ListLabel 527"/>
    <w:qFormat/>
    <w:rsid w:val="002C18EE"/>
    <w:rPr>
      <w:rFonts w:cs="Wingdings"/>
      <w:sz w:val="20"/>
    </w:rPr>
  </w:style>
  <w:style w:type="character" w:customStyle="1" w:styleId="ListLabel528">
    <w:name w:val="ListLabel 528"/>
    <w:qFormat/>
    <w:rsid w:val="002C18EE"/>
    <w:rPr>
      <w:rFonts w:cs="Wingdings"/>
      <w:sz w:val="20"/>
    </w:rPr>
  </w:style>
  <w:style w:type="character" w:customStyle="1" w:styleId="ListLabel529">
    <w:name w:val="ListLabel 529"/>
    <w:qFormat/>
    <w:rsid w:val="002C18EE"/>
    <w:rPr>
      <w:rFonts w:cs="Wingdings"/>
      <w:sz w:val="20"/>
    </w:rPr>
  </w:style>
  <w:style w:type="character" w:customStyle="1" w:styleId="ListLabel530">
    <w:name w:val="ListLabel 530"/>
    <w:qFormat/>
    <w:rsid w:val="002C18EE"/>
    <w:rPr>
      <w:rFonts w:cs="Wingdings"/>
      <w:sz w:val="20"/>
    </w:rPr>
  </w:style>
  <w:style w:type="character" w:customStyle="1" w:styleId="ListLabel531">
    <w:name w:val="ListLabel 531"/>
    <w:qFormat/>
    <w:rsid w:val="002C18EE"/>
    <w:rPr>
      <w:rFonts w:ascii="Calibri" w:hAnsi="Calibri"/>
      <w:b/>
    </w:rPr>
  </w:style>
  <w:style w:type="character" w:customStyle="1" w:styleId="ListLabel532">
    <w:name w:val="ListLabel 532"/>
    <w:qFormat/>
    <w:rsid w:val="002C18EE"/>
    <w:rPr>
      <w:rFonts w:ascii="Calibri" w:hAnsi="Calibri"/>
      <w:b/>
      <w:i w:val="0"/>
      <w:color w:val="00000A"/>
    </w:rPr>
  </w:style>
  <w:style w:type="character" w:customStyle="1" w:styleId="ListLabel533">
    <w:name w:val="ListLabel 533"/>
    <w:qFormat/>
    <w:rsid w:val="002C18EE"/>
    <w:rPr>
      <w:b/>
    </w:rPr>
  </w:style>
  <w:style w:type="character" w:customStyle="1" w:styleId="ListLabel534">
    <w:name w:val="ListLabel 534"/>
    <w:qFormat/>
    <w:rsid w:val="002C18EE"/>
    <w:rPr>
      <w:rFonts w:ascii="Calibri" w:hAnsi="Calibri"/>
      <w:b/>
      <w:color w:val="00000A"/>
    </w:rPr>
  </w:style>
  <w:style w:type="character" w:customStyle="1" w:styleId="ListLabel535">
    <w:name w:val="ListLabel 535"/>
    <w:qFormat/>
    <w:rsid w:val="002C18EE"/>
    <w:rPr>
      <w:rFonts w:ascii="Calibri" w:hAnsi="Calibri" w:cs="Symbol"/>
      <w:b/>
      <w:sz w:val="22"/>
    </w:rPr>
  </w:style>
  <w:style w:type="character" w:customStyle="1" w:styleId="ListLabel536">
    <w:name w:val="ListLabel 536"/>
    <w:qFormat/>
    <w:rsid w:val="002C18EE"/>
    <w:rPr>
      <w:rFonts w:cs="Courier New"/>
    </w:rPr>
  </w:style>
  <w:style w:type="character" w:customStyle="1" w:styleId="ListLabel537">
    <w:name w:val="ListLabel 537"/>
    <w:qFormat/>
    <w:rsid w:val="002C18EE"/>
    <w:rPr>
      <w:rFonts w:cs="Wingdings"/>
    </w:rPr>
  </w:style>
  <w:style w:type="character" w:customStyle="1" w:styleId="ListLabel538">
    <w:name w:val="ListLabel 538"/>
    <w:qFormat/>
    <w:rsid w:val="002C18EE"/>
    <w:rPr>
      <w:rFonts w:cs="Symbol"/>
    </w:rPr>
  </w:style>
  <w:style w:type="character" w:customStyle="1" w:styleId="ListLabel539">
    <w:name w:val="ListLabel 539"/>
    <w:qFormat/>
    <w:rsid w:val="002C18EE"/>
    <w:rPr>
      <w:rFonts w:cs="Courier New"/>
    </w:rPr>
  </w:style>
  <w:style w:type="character" w:customStyle="1" w:styleId="ListLabel540">
    <w:name w:val="ListLabel 540"/>
    <w:qFormat/>
    <w:rsid w:val="002C18EE"/>
    <w:rPr>
      <w:rFonts w:cs="Wingdings"/>
    </w:rPr>
  </w:style>
  <w:style w:type="character" w:customStyle="1" w:styleId="ListLabel541">
    <w:name w:val="ListLabel 541"/>
    <w:qFormat/>
    <w:rsid w:val="002C18EE"/>
    <w:rPr>
      <w:rFonts w:cs="Symbol"/>
    </w:rPr>
  </w:style>
  <w:style w:type="character" w:customStyle="1" w:styleId="ListLabel542">
    <w:name w:val="ListLabel 542"/>
    <w:qFormat/>
    <w:rsid w:val="002C18EE"/>
    <w:rPr>
      <w:rFonts w:cs="Courier New"/>
    </w:rPr>
  </w:style>
  <w:style w:type="character" w:customStyle="1" w:styleId="ListLabel543">
    <w:name w:val="ListLabel 543"/>
    <w:qFormat/>
    <w:rsid w:val="002C18EE"/>
    <w:rPr>
      <w:rFonts w:cs="Wingdings"/>
    </w:rPr>
  </w:style>
  <w:style w:type="character" w:customStyle="1" w:styleId="ListLabel544">
    <w:name w:val="ListLabel 544"/>
    <w:qFormat/>
    <w:rsid w:val="002C18EE"/>
    <w:rPr>
      <w:rFonts w:ascii="Calibri" w:hAnsi="Calibri" w:cs="OpenSymbol"/>
    </w:rPr>
  </w:style>
  <w:style w:type="character" w:customStyle="1" w:styleId="ListLabel545">
    <w:name w:val="ListLabel 545"/>
    <w:qFormat/>
    <w:rsid w:val="002C18EE"/>
    <w:rPr>
      <w:rFonts w:cs="OpenSymbol"/>
    </w:rPr>
  </w:style>
  <w:style w:type="character" w:customStyle="1" w:styleId="ListLabel546">
    <w:name w:val="ListLabel 546"/>
    <w:qFormat/>
    <w:rsid w:val="002C18EE"/>
    <w:rPr>
      <w:rFonts w:cs="OpenSymbol"/>
    </w:rPr>
  </w:style>
  <w:style w:type="character" w:customStyle="1" w:styleId="ListLabel547">
    <w:name w:val="ListLabel 547"/>
    <w:qFormat/>
    <w:rsid w:val="002C18EE"/>
    <w:rPr>
      <w:rFonts w:cs="OpenSymbol"/>
    </w:rPr>
  </w:style>
  <w:style w:type="character" w:customStyle="1" w:styleId="ListLabel548">
    <w:name w:val="ListLabel 548"/>
    <w:qFormat/>
    <w:rsid w:val="002C18EE"/>
    <w:rPr>
      <w:rFonts w:cs="OpenSymbol"/>
    </w:rPr>
  </w:style>
  <w:style w:type="character" w:customStyle="1" w:styleId="ListLabel549">
    <w:name w:val="ListLabel 549"/>
    <w:qFormat/>
    <w:rsid w:val="002C18EE"/>
    <w:rPr>
      <w:rFonts w:cs="OpenSymbol"/>
    </w:rPr>
  </w:style>
  <w:style w:type="character" w:customStyle="1" w:styleId="ListLabel550">
    <w:name w:val="ListLabel 550"/>
    <w:qFormat/>
    <w:rsid w:val="002C18EE"/>
    <w:rPr>
      <w:rFonts w:cs="OpenSymbol"/>
    </w:rPr>
  </w:style>
  <w:style w:type="character" w:customStyle="1" w:styleId="ListLabel551">
    <w:name w:val="ListLabel 551"/>
    <w:qFormat/>
    <w:rsid w:val="002C18EE"/>
    <w:rPr>
      <w:rFonts w:cs="OpenSymbol"/>
    </w:rPr>
  </w:style>
  <w:style w:type="character" w:customStyle="1" w:styleId="ListLabel552">
    <w:name w:val="ListLabel 552"/>
    <w:qFormat/>
    <w:rsid w:val="002C18EE"/>
    <w:rPr>
      <w:rFonts w:cs="OpenSymbol"/>
    </w:rPr>
  </w:style>
  <w:style w:type="character" w:customStyle="1" w:styleId="ListLabel553">
    <w:name w:val="ListLabel 553"/>
    <w:qFormat/>
    <w:rsid w:val="002C18EE"/>
    <w:rPr>
      <w:rFonts w:asciiTheme="majorHAnsi" w:hAnsiTheme="majorHAnsi" w:cstheme="majorHAnsi"/>
      <w:color w:val="00000A"/>
    </w:rPr>
  </w:style>
  <w:style w:type="character" w:customStyle="1" w:styleId="ListLabel554">
    <w:name w:val="ListLabel 554"/>
    <w:qFormat/>
    <w:rsid w:val="002C18EE"/>
    <w:rPr>
      <w:rFonts w:asciiTheme="majorHAnsi" w:hAnsiTheme="majorHAnsi" w:cstheme="majorHAnsi"/>
    </w:rPr>
  </w:style>
  <w:style w:type="character" w:customStyle="1" w:styleId="WW8Num4z0">
    <w:name w:val="WW8Num4z0"/>
    <w:qFormat/>
    <w:rsid w:val="002C18EE"/>
    <w:rPr>
      <w:rFonts w:ascii="Calibri" w:hAnsi="Calibri" w:cs="Calibri"/>
      <w:b/>
    </w:rPr>
  </w:style>
  <w:style w:type="character" w:customStyle="1" w:styleId="WW8Num4z1">
    <w:name w:val="WW8Num4z1"/>
    <w:qFormat/>
    <w:rsid w:val="002C18EE"/>
  </w:style>
  <w:style w:type="character" w:customStyle="1" w:styleId="WW8Num4z2">
    <w:name w:val="WW8Num4z2"/>
    <w:qFormat/>
    <w:rsid w:val="002C18EE"/>
  </w:style>
  <w:style w:type="character" w:customStyle="1" w:styleId="WW8Num4z3">
    <w:name w:val="WW8Num4z3"/>
    <w:qFormat/>
    <w:rsid w:val="002C18EE"/>
  </w:style>
  <w:style w:type="character" w:customStyle="1" w:styleId="WW8Num4z4">
    <w:name w:val="WW8Num4z4"/>
    <w:qFormat/>
    <w:rsid w:val="002C18EE"/>
  </w:style>
  <w:style w:type="character" w:customStyle="1" w:styleId="WW8Num4z5">
    <w:name w:val="WW8Num4z5"/>
    <w:qFormat/>
    <w:rsid w:val="002C18EE"/>
  </w:style>
  <w:style w:type="character" w:customStyle="1" w:styleId="WW8Num4z6">
    <w:name w:val="WW8Num4z6"/>
    <w:qFormat/>
    <w:rsid w:val="002C18EE"/>
  </w:style>
  <w:style w:type="character" w:customStyle="1" w:styleId="WW8Num4z7">
    <w:name w:val="WW8Num4z7"/>
    <w:qFormat/>
    <w:rsid w:val="002C18EE"/>
  </w:style>
  <w:style w:type="character" w:customStyle="1" w:styleId="WW8Num4z8">
    <w:name w:val="WW8Num4z8"/>
    <w:qFormat/>
    <w:rsid w:val="002C18EE"/>
  </w:style>
  <w:style w:type="character" w:customStyle="1" w:styleId="WW8Num1z0">
    <w:name w:val="WW8Num1z0"/>
    <w:qFormat/>
    <w:rsid w:val="002C18EE"/>
  </w:style>
  <w:style w:type="character" w:customStyle="1" w:styleId="WW8Num1z1">
    <w:name w:val="WW8Num1z1"/>
    <w:qFormat/>
    <w:rsid w:val="002C18EE"/>
  </w:style>
  <w:style w:type="character" w:customStyle="1" w:styleId="WW8Num1z2">
    <w:name w:val="WW8Num1z2"/>
    <w:qFormat/>
    <w:rsid w:val="002C18EE"/>
  </w:style>
  <w:style w:type="character" w:customStyle="1" w:styleId="WW8Num1z3">
    <w:name w:val="WW8Num1z3"/>
    <w:qFormat/>
    <w:rsid w:val="002C18EE"/>
  </w:style>
  <w:style w:type="character" w:customStyle="1" w:styleId="WW8Num1z4">
    <w:name w:val="WW8Num1z4"/>
    <w:qFormat/>
    <w:rsid w:val="002C18EE"/>
  </w:style>
  <w:style w:type="character" w:customStyle="1" w:styleId="WW8Num1z5">
    <w:name w:val="WW8Num1z5"/>
    <w:qFormat/>
    <w:rsid w:val="002C18EE"/>
  </w:style>
  <w:style w:type="character" w:customStyle="1" w:styleId="WW8Num1z6">
    <w:name w:val="WW8Num1z6"/>
    <w:qFormat/>
    <w:rsid w:val="002C18EE"/>
  </w:style>
  <w:style w:type="character" w:customStyle="1" w:styleId="WW8Num1z7">
    <w:name w:val="WW8Num1z7"/>
    <w:qFormat/>
    <w:rsid w:val="002C18EE"/>
  </w:style>
  <w:style w:type="character" w:customStyle="1" w:styleId="WW8Num1z8">
    <w:name w:val="WW8Num1z8"/>
    <w:qFormat/>
    <w:rsid w:val="002C18EE"/>
  </w:style>
  <w:style w:type="character" w:customStyle="1" w:styleId="ListLabel555">
    <w:name w:val="ListLabel 555"/>
    <w:qFormat/>
    <w:rsid w:val="002C18EE"/>
    <w:rPr>
      <w:rFonts w:ascii="Calibri" w:eastAsia="Calibri" w:hAnsi="Calibri" w:cs="Times New Roman"/>
      <w:b w:val="0"/>
      <w:color w:val="00000A"/>
    </w:rPr>
  </w:style>
  <w:style w:type="character" w:customStyle="1" w:styleId="ListLabel556">
    <w:name w:val="ListLabel 556"/>
    <w:qFormat/>
    <w:rsid w:val="002C18EE"/>
    <w:rPr>
      <w:rFonts w:ascii="Calibri" w:eastAsia="Calibri" w:hAnsi="Calibri" w:cs="Arial"/>
      <w:color w:val="00000A"/>
    </w:rPr>
  </w:style>
  <w:style w:type="character" w:customStyle="1" w:styleId="ListLabel557">
    <w:name w:val="ListLabel 557"/>
    <w:qFormat/>
    <w:rsid w:val="002C18EE"/>
    <w:rPr>
      <w:rFonts w:cs="Symbol"/>
    </w:rPr>
  </w:style>
  <w:style w:type="character" w:customStyle="1" w:styleId="ListLabel558">
    <w:name w:val="ListLabel 558"/>
    <w:qFormat/>
    <w:rsid w:val="002C18EE"/>
    <w:rPr>
      <w:rFonts w:cs="Symbol"/>
    </w:rPr>
  </w:style>
  <w:style w:type="character" w:customStyle="1" w:styleId="ListLabel559">
    <w:name w:val="ListLabel 559"/>
    <w:qFormat/>
    <w:rsid w:val="002C18EE"/>
    <w:rPr>
      <w:b/>
    </w:rPr>
  </w:style>
  <w:style w:type="character" w:customStyle="1" w:styleId="ListLabel560">
    <w:name w:val="ListLabel 560"/>
    <w:qFormat/>
    <w:rsid w:val="002C18EE"/>
    <w:rPr>
      <w:rFonts w:ascii="Calibri" w:eastAsia="Calibri" w:hAnsi="Calibri" w:cs="Arial"/>
      <w:b w:val="0"/>
      <w:color w:val="00000A"/>
    </w:rPr>
  </w:style>
  <w:style w:type="character" w:customStyle="1" w:styleId="ListLabel561">
    <w:name w:val="ListLabel 561"/>
    <w:qFormat/>
    <w:rsid w:val="002C18EE"/>
    <w:rPr>
      <w:rFonts w:ascii="Calibri" w:hAnsi="Calibri"/>
      <w:b/>
      <w:sz w:val="22"/>
    </w:rPr>
  </w:style>
  <w:style w:type="character" w:customStyle="1" w:styleId="ListLabel562">
    <w:name w:val="ListLabel 562"/>
    <w:qFormat/>
    <w:rsid w:val="002C18EE"/>
    <w:rPr>
      <w:rFonts w:ascii="Calibri" w:hAnsi="Calibri"/>
      <w:b/>
      <w:sz w:val="22"/>
    </w:rPr>
  </w:style>
  <w:style w:type="character" w:customStyle="1" w:styleId="ListLabel563">
    <w:name w:val="ListLabel 563"/>
    <w:qFormat/>
    <w:rsid w:val="002C18EE"/>
    <w:rPr>
      <w:rFonts w:ascii="Calibri" w:hAnsi="Calibri"/>
      <w:b/>
      <w:color w:val="00000A"/>
    </w:rPr>
  </w:style>
  <w:style w:type="character" w:customStyle="1" w:styleId="ListLabel564">
    <w:name w:val="ListLabel 564"/>
    <w:qFormat/>
    <w:rsid w:val="002C18EE"/>
    <w:rPr>
      <w:rFonts w:cs="Symbol"/>
      <w:sz w:val="20"/>
    </w:rPr>
  </w:style>
  <w:style w:type="character" w:customStyle="1" w:styleId="ListLabel565">
    <w:name w:val="ListLabel 565"/>
    <w:qFormat/>
    <w:rsid w:val="002C18EE"/>
    <w:rPr>
      <w:rFonts w:ascii="Calibri" w:eastAsia="Calibri" w:hAnsi="Calibri" w:cs="Times New Roman"/>
      <w:b w:val="0"/>
    </w:rPr>
  </w:style>
  <w:style w:type="character" w:customStyle="1" w:styleId="ListLabel566">
    <w:name w:val="ListLabel 566"/>
    <w:qFormat/>
    <w:rsid w:val="002C18EE"/>
    <w:rPr>
      <w:rFonts w:cs="Wingdings"/>
      <w:sz w:val="20"/>
    </w:rPr>
  </w:style>
  <w:style w:type="character" w:customStyle="1" w:styleId="ListLabel567">
    <w:name w:val="ListLabel 567"/>
    <w:qFormat/>
    <w:rsid w:val="002C18EE"/>
    <w:rPr>
      <w:rFonts w:cs="Wingdings"/>
      <w:sz w:val="20"/>
    </w:rPr>
  </w:style>
  <w:style w:type="character" w:customStyle="1" w:styleId="ListLabel568">
    <w:name w:val="ListLabel 568"/>
    <w:qFormat/>
    <w:rsid w:val="002C18EE"/>
    <w:rPr>
      <w:rFonts w:cs="Wingdings"/>
      <w:sz w:val="20"/>
    </w:rPr>
  </w:style>
  <w:style w:type="character" w:customStyle="1" w:styleId="ListLabel569">
    <w:name w:val="ListLabel 569"/>
    <w:qFormat/>
    <w:rsid w:val="002C18EE"/>
    <w:rPr>
      <w:rFonts w:cs="Wingdings"/>
      <w:sz w:val="20"/>
    </w:rPr>
  </w:style>
  <w:style w:type="character" w:customStyle="1" w:styleId="ListLabel570">
    <w:name w:val="ListLabel 570"/>
    <w:qFormat/>
    <w:rsid w:val="002C18EE"/>
    <w:rPr>
      <w:rFonts w:cs="Wingdings"/>
      <w:sz w:val="20"/>
    </w:rPr>
  </w:style>
  <w:style w:type="character" w:customStyle="1" w:styleId="ListLabel571">
    <w:name w:val="ListLabel 571"/>
    <w:qFormat/>
    <w:rsid w:val="002C18EE"/>
    <w:rPr>
      <w:rFonts w:cs="Wingdings"/>
      <w:sz w:val="20"/>
    </w:rPr>
  </w:style>
  <w:style w:type="character" w:customStyle="1" w:styleId="ListLabel572">
    <w:name w:val="ListLabel 572"/>
    <w:qFormat/>
    <w:rsid w:val="002C18EE"/>
    <w:rPr>
      <w:rFonts w:cs="Wingdings"/>
      <w:sz w:val="20"/>
    </w:rPr>
  </w:style>
  <w:style w:type="character" w:customStyle="1" w:styleId="ListLabel573">
    <w:name w:val="ListLabel 573"/>
    <w:qFormat/>
    <w:rsid w:val="002C18EE"/>
    <w:rPr>
      <w:rFonts w:ascii="Calibri" w:hAnsi="Calibri"/>
      <w:b/>
    </w:rPr>
  </w:style>
  <w:style w:type="character" w:customStyle="1" w:styleId="ListLabel574">
    <w:name w:val="ListLabel 574"/>
    <w:qFormat/>
    <w:rsid w:val="002C18EE"/>
    <w:rPr>
      <w:rFonts w:ascii="Calibri" w:hAnsi="Calibri"/>
      <w:b/>
      <w:i w:val="0"/>
      <w:color w:val="00000A"/>
    </w:rPr>
  </w:style>
  <w:style w:type="character" w:customStyle="1" w:styleId="ListLabel575">
    <w:name w:val="ListLabel 575"/>
    <w:qFormat/>
    <w:rsid w:val="002C18EE"/>
    <w:rPr>
      <w:rFonts w:ascii="Calibri" w:hAnsi="Calibri"/>
      <w:b/>
      <w:color w:val="00000A"/>
    </w:rPr>
  </w:style>
  <w:style w:type="character" w:customStyle="1" w:styleId="ListLabel576">
    <w:name w:val="ListLabel 576"/>
    <w:qFormat/>
    <w:rsid w:val="002C18EE"/>
    <w:rPr>
      <w:rFonts w:ascii="Calibri" w:hAnsi="Calibri" w:cs="Symbol"/>
      <w:b/>
      <w:sz w:val="22"/>
    </w:rPr>
  </w:style>
  <w:style w:type="character" w:customStyle="1" w:styleId="ListLabel577">
    <w:name w:val="ListLabel 577"/>
    <w:qFormat/>
    <w:rsid w:val="002C18EE"/>
    <w:rPr>
      <w:rFonts w:cs="Courier New"/>
    </w:rPr>
  </w:style>
  <w:style w:type="character" w:customStyle="1" w:styleId="ListLabel578">
    <w:name w:val="ListLabel 578"/>
    <w:qFormat/>
    <w:rsid w:val="002C18EE"/>
    <w:rPr>
      <w:rFonts w:cs="Wingdings"/>
    </w:rPr>
  </w:style>
  <w:style w:type="character" w:customStyle="1" w:styleId="ListLabel579">
    <w:name w:val="ListLabel 579"/>
    <w:qFormat/>
    <w:rsid w:val="002C18EE"/>
    <w:rPr>
      <w:rFonts w:cs="Symbol"/>
    </w:rPr>
  </w:style>
  <w:style w:type="character" w:customStyle="1" w:styleId="ListLabel580">
    <w:name w:val="ListLabel 580"/>
    <w:qFormat/>
    <w:rsid w:val="002C18EE"/>
    <w:rPr>
      <w:rFonts w:cs="Courier New"/>
    </w:rPr>
  </w:style>
  <w:style w:type="character" w:customStyle="1" w:styleId="ListLabel581">
    <w:name w:val="ListLabel 581"/>
    <w:qFormat/>
    <w:rsid w:val="002C18EE"/>
    <w:rPr>
      <w:rFonts w:cs="Wingdings"/>
    </w:rPr>
  </w:style>
  <w:style w:type="character" w:customStyle="1" w:styleId="ListLabel582">
    <w:name w:val="ListLabel 582"/>
    <w:qFormat/>
    <w:rsid w:val="002C18EE"/>
    <w:rPr>
      <w:rFonts w:cs="Symbol"/>
    </w:rPr>
  </w:style>
  <w:style w:type="character" w:customStyle="1" w:styleId="ListLabel583">
    <w:name w:val="ListLabel 583"/>
    <w:qFormat/>
    <w:rsid w:val="002C18EE"/>
    <w:rPr>
      <w:rFonts w:cs="Courier New"/>
    </w:rPr>
  </w:style>
  <w:style w:type="character" w:customStyle="1" w:styleId="ListLabel584">
    <w:name w:val="ListLabel 584"/>
    <w:qFormat/>
    <w:rsid w:val="002C18EE"/>
    <w:rPr>
      <w:rFonts w:cs="Wingdings"/>
    </w:rPr>
  </w:style>
  <w:style w:type="character" w:customStyle="1" w:styleId="ListLabel585">
    <w:name w:val="ListLabel 585"/>
    <w:qFormat/>
    <w:rsid w:val="002C18EE"/>
    <w:rPr>
      <w:rFonts w:ascii="Calibri" w:hAnsi="Calibri" w:cs="OpenSymbol"/>
    </w:rPr>
  </w:style>
  <w:style w:type="character" w:customStyle="1" w:styleId="ListLabel586">
    <w:name w:val="ListLabel 586"/>
    <w:qFormat/>
    <w:rsid w:val="002C18EE"/>
    <w:rPr>
      <w:rFonts w:cs="OpenSymbol"/>
    </w:rPr>
  </w:style>
  <w:style w:type="character" w:customStyle="1" w:styleId="ListLabel587">
    <w:name w:val="ListLabel 587"/>
    <w:qFormat/>
    <w:rsid w:val="002C18EE"/>
    <w:rPr>
      <w:rFonts w:cs="OpenSymbol"/>
    </w:rPr>
  </w:style>
  <w:style w:type="character" w:customStyle="1" w:styleId="ListLabel588">
    <w:name w:val="ListLabel 588"/>
    <w:qFormat/>
    <w:rsid w:val="002C18EE"/>
    <w:rPr>
      <w:rFonts w:cs="OpenSymbol"/>
    </w:rPr>
  </w:style>
  <w:style w:type="character" w:customStyle="1" w:styleId="ListLabel589">
    <w:name w:val="ListLabel 589"/>
    <w:qFormat/>
    <w:rsid w:val="002C18EE"/>
    <w:rPr>
      <w:rFonts w:cs="OpenSymbol"/>
    </w:rPr>
  </w:style>
  <w:style w:type="character" w:customStyle="1" w:styleId="ListLabel590">
    <w:name w:val="ListLabel 590"/>
    <w:qFormat/>
    <w:rsid w:val="002C18EE"/>
    <w:rPr>
      <w:rFonts w:cs="OpenSymbol"/>
    </w:rPr>
  </w:style>
  <w:style w:type="character" w:customStyle="1" w:styleId="ListLabel591">
    <w:name w:val="ListLabel 591"/>
    <w:qFormat/>
    <w:rsid w:val="002C18EE"/>
    <w:rPr>
      <w:rFonts w:cs="OpenSymbol"/>
    </w:rPr>
  </w:style>
  <w:style w:type="character" w:customStyle="1" w:styleId="ListLabel592">
    <w:name w:val="ListLabel 592"/>
    <w:qFormat/>
    <w:rsid w:val="002C18EE"/>
    <w:rPr>
      <w:rFonts w:cs="OpenSymbol"/>
    </w:rPr>
  </w:style>
  <w:style w:type="character" w:customStyle="1" w:styleId="ListLabel593">
    <w:name w:val="ListLabel 593"/>
    <w:qFormat/>
    <w:rsid w:val="002C18EE"/>
    <w:rPr>
      <w:rFonts w:cs="OpenSymbol"/>
    </w:rPr>
  </w:style>
  <w:style w:type="character" w:customStyle="1" w:styleId="ListLabel594">
    <w:name w:val="ListLabel 594"/>
    <w:qFormat/>
    <w:rsid w:val="002C18EE"/>
    <w:rPr>
      <w:rFonts w:ascii="Calibri" w:hAnsi="Calibri" w:cs="Calibri"/>
      <w:b/>
    </w:rPr>
  </w:style>
  <w:style w:type="character" w:customStyle="1" w:styleId="ListLabel595">
    <w:name w:val="ListLabel 595"/>
    <w:qFormat/>
    <w:rsid w:val="002C18EE"/>
    <w:rPr>
      <w:rFonts w:asciiTheme="majorHAnsi" w:hAnsiTheme="majorHAnsi" w:cstheme="majorHAnsi"/>
      <w:color w:val="00000A"/>
    </w:rPr>
  </w:style>
  <w:style w:type="character" w:customStyle="1" w:styleId="ListLabel596">
    <w:name w:val="ListLabel 596"/>
    <w:qFormat/>
    <w:rsid w:val="002C18EE"/>
    <w:rPr>
      <w:rFonts w:asciiTheme="majorHAnsi" w:hAnsiTheme="majorHAnsi" w:cstheme="majorHAnsi"/>
    </w:rPr>
  </w:style>
  <w:style w:type="character" w:customStyle="1" w:styleId="ListLabel597">
    <w:name w:val="ListLabel 597"/>
    <w:qFormat/>
    <w:rsid w:val="002C18EE"/>
    <w:rPr>
      <w:rFonts w:eastAsia="Calibri" w:cs="Times New Roman"/>
      <w:b w:val="0"/>
      <w:color w:val="00000A"/>
    </w:rPr>
  </w:style>
  <w:style w:type="character" w:customStyle="1" w:styleId="ListLabel598">
    <w:name w:val="ListLabel 598"/>
    <w:qFormat/>
    <w:rsid w:val="002C18EE"/>
    <w:rPr>
      <w:rFonts w:ascii="Calibri" w:eastAsia="Calibri" w:hAnsi="Calibri" w:cs="Arial"/>
      <w:color w:val="00000A"/>
    </w:rPr>
  </w:style>
  <w:style w:type="character" w:customStyle="1" w:styleId="ListLabel599">
    <w:name w:val="ListLabel 599"/>
    <w:qFormat/>
    <w:rsid w:val="002C18EE"/>
    <w:rPr>
      <w:rFonts w:cs="Symbol"/>
    </w:rPr>
  </w:style>
  <w:style w:type="character" w:customStyle="1" w:styleId="ListLabel600">
    <w:name w:val="ListLabel 600"/>
    <w:qFormat/>
    <w:rsid w:val="002C18EE"/>
    <w:rPr>
      <w:rFonts w:cs="Symbol"/>
    </w:rPr>
  </w:style>
  <w:style w:type="character" w:customStyle="1" w:styleId="ListLabel601">
    <w:name w:val="ListLabel 601"/>
    <w:qFormat/>
    <w:rsid w:val="002C18EE"/>
    <w:rPr>
      <w:b/>
    </w:rPr>
  </w:style>
  <w:style w:type="character" w:customStyle="1" w:styleId="ListLabel602">
    <w:name w:val="ListLabel 602"/>
    <w:qFormat/>
    <w:rsid w:val="002C18EE"/>
    <w:rPr>
      <w:rFonts w:ascii="Calibri" w:eastAsia="Calibri" w:hAnsi="Calibri" w:cs="Arial"/>
      <w:b w:val="0"/>
      <w:color w:val="00000A"/>
    </w:rPr>
  </w:style>
  <w:style w:type="character" w:customStyle="1" w:styleId="ListLabel603">
    <w:name w:val="ListLabel 603"/>
    <w:qFormat/>
    <w:rsid w:val="002C18EE"/>
    <w:rPr>
      <w:rFonts w:ascii="Calibri" w:hAnsi="Calibri"/>
      <w:b/>
      <w:sz w:val="22"/>
    </w:rPr>
  </w:style>
  <w:style w:type="character" w:customStyle="1" w:styleId="ListLabel604">
    <w:name w:val="ListLabel 604"/>
    <w:qFormat/>
    <w:rsid w:val="002C18EE"/>
    <w:rPr>
      <w:rFonts w:ascii="Calibri" w:hAnsi="Calibri"/>
      <w:b/>
      <w:sz w:val="22"/>
    </w:rPr>
  </w:style>
  <w:style w:type="character" w:customStyle="1" w:styleId="ListLabel605">
    <w:name w:val="ListLabel 605"/>
    <w:qFormat/>
    <w:rsid w:val="002C18EE"/>
    <w:rPr>
      <w:rFonts w:ascii="Calibri" w:hAnsi="Calibri"/>
      <w:b/>
      <w:color w:val="00000A"/>
    </w:rPr>
  </w:style>
  <w:style w:type="character" w:customStyle="1" w:styleId="ListLabel606">
    <w:name w:val="ListLabel 606"/>
    <w:qFormat/>
    <w:rsid w:val="002C18EE"/>
    <w:rPr>
      <w:rFonts w:cs="Symbol"/>
      <w:sz w:val="20"/>
    </w:rPr>
  </w:style>
  <w:style w:type="character" w:customStyle="1" w:styleId="ListLabel607">
    <w:name w:val="ListLabel 607"/>
    <w:qFormat/>
    <w:rsid w:val="002C18EE"/>
    <w:rPr>
      <w:rFonts w:ascii="Calibri" w:eastAsia="Calibri" w:hAnsi="Calibri" w:cs="Times New Roman"/>
      <w:b w:val="0"/>
    </w:rPr>
  </w:style>
  <w:style w:type="character" w:customStyle="1" w:styleId="ListLabel608">
    <w:name w:val="ListLabel 608"/>
    <w:qFormat/>
    <w:rsid w:val="002C18EE"/>
    <w:rPr>
      <w:rFonts w:cs="Wingdings"/>
      <w:sz w:val="20"/>
    </w:rPr>
  </w:style>
  <w:style w:type="character" w:customStyle="1" w:styleId="ListLabel609">
    <w:name w:val="ListLabel 609"/>
    <w:qFormat/>
    <w:rsid w:val="002C18EE"/>
    <w:rPr>
      <w:rFonts w:cs="Wingdings"/>
      <w:sz w:val="20"/>
    </w:rPr>
  </w:style>
  <w:style w:type="character" w:customStyle="1" w:styleId="ListLabel610">
    <w:name w:val="ListLabel 610"/>
    <w:qFormat/>
    <w:rsid w:val="002C18EE"/>
    <w:rPr>
      <w:rFonts w:cs="Wingdings"/>
      <w:sz w:val="20"/>
    </w:rPr>
  </w:style>
  <w:style w:type="character" w:customStyle="1" w:styleId="ListLabel611">
    <w:name w:val="ListLabel 611"/>
    <w:qFormat/>
    <w:rsid w:val="002C18EE"/>
    <w:rPr>
      <w:rFonts w:cs="Wingdings"/>
      <w:sz w:val="20"/>
    </w:rPr>
  </w:style>
  <w:style w:type="character" w:customStyle="1" w:styleId="ListLabel612">
    <w:name w:val="ListLabel 612"/>
    <w:qFormat/>
    <w:rsid w:val="002C18EE"/>
    <w:rPr>
      <w:rFonts w:cs="Wingdings"/>
      <w:sz w:val="20"/>
    </w:rPr>
  </w:style>
  <w:style w:type="character" w:customStyle="1" w:styleId="ListLabel613">
    <w:name w:val="ListLabel 613"/>
    <w:qFormat/>
    <w:rsid w:val="002C18EE"/>
    <w:rPr>
      <w:rFonts w:cs="Wingdings"/>
      <w:sz w:val="20"/>
    </w:rPr>
  </w:style>
  <w:style w:type="character" w:customStyle="1" w:styleId="ListLabel614">
    <w:name w:val="ListLabel 614"/>
    <w:qFormat/>
    <w:rsid w:val="002C18EE"/>
    <w:rPr>
      <w:rFonts w:cs="Wingdings"/>
      <w:sz w:val="20"/>
    </w:rPr>
  </w:style>
  <w:style w:type="character" w:customStyle="1" w:styleId="ListLabel615">
    <w:name w:val="ListLabel 615"/>
    <w:qFormat/>
    <w:rsid w:val="002C18EE"/>
    <w:rPr>
      <w:rFonts w:ascii="Calibri" w:hAnsi="Calibri"/>
      <w:b/>
    </w:rPr>
  </w:style>
  <w:style w:type="character" w:customStyle="1" w:styleId="ListLabel616">
    <w:name w:val="ListLabel 616"/>
    <w:qFormat/>
    <w:rsid w:val="002C18EE"/>
    <w:rPr>
      <w:rFonts w:ascii="Calibri" w:hAnsi="Calibri"/>
      <w:b/>
      <w:i w:val="0"/>
      <w:color w:val="00000A"/>
    </w:rPr>
  </w:style>
  <w:style w:type="character" w:customStyle="1" w:styleId="ListLabel617">
    <w:name w:val="ListLabel 617"/>
    <w:qFormat/>
    <w:rsid w:val="002C18EE"/>
    <w:rPr>
      <w:rFonts w:ascii="Calibri" w:hAnsi="Calibri"/>
      <w:b/>
      <w:color w:val="00000A"/>
    </w:rPr>
  </w:style>
  <w:style w:type="character" w:customStyle="1" w:styleId="ListLabel618">
    <w:name w:val="ListLabel 618"/>
    <w:qFormat/>
    <w:rsid w:val="002C18EE"/>
    <w:rPr>
      <w:rFonts w:ascii="Calibri" w:hAnsi="Calibri" w:cs="Symbol"/>
      <w:b/>
      <w:sz w:val="22"/>
    </w:rPr>
  </w:style>
  <w:style w:type="character" w:customStyle="1" w:styleId="ListLabel619">
    <w:name w:val="ListLabel 619"/>
    <w:qFormat/>
    <w:rsid w:val="002C18EE"/>
    <w:rPr>
      <w:rFonts w:cs="Courier New"/>
    </w:rPr>
  </w:style>
  <w:style w:type="character" w:customStyle="1" w:styleId="ListLabel620">
    <w:name w:val="ListLabel 620"/>
    <w:qFormat/>
    <w:rsid w:val="002C18EE"/>
    <w:rPr>
      <w:rFonts w:cs="Wingdings"/>
    </w:rPr>
  </w:style>
  <w:style w:type="character" w:customStyle="1" w:styleId="ListLabel621">
    <w:name w:val="ListLabel 621"/>
    <w:qFormat/>
    <w:rsid w:val="002C18EE"/>
    <w:rPr>
      <w:rFonts w:cs="Symbol"/>
    </w:rPr>
  </w:style>
  <w:style w:type="character" w:customStyle="1" w:styleId="ListLabel622">
    <w:name w:val="ListLabel 622"/>
    <w:qFormat/>
    <w:rsid w:val="002C18EE"/>
    <w:rPr>
      <w:rFonts w:cs="Courier New"/>
    </w:rPr>
  </w:style>
  <w:style w:type="character" w:customStyle="1" w:styleId="ListLabel623">
    <w:name w:val="ListLabel 623"/>
    <w:qFormat/>
    <w:rsid w:val="002C18EE"/>
    <w:rPr>
      <w:rFonts w:cs="Wingdings"/>
    </w:rPr>
  </w:style>
  <w:style w:type="character" w:customStyle="1" w:styleId="ListLabel624">
    <w:name w:val="ListLabel 624"/>
    <w:qFormat/>
    <w:rsid w:val="002C18EE"/>
    <w:rPr>
      <w:rFonts w:cs="Symbol"/>
    </w:rPr>
  </w:style>
  <w:style w:type="character" w:customStyle="1" w:styleId="ListLabel625">
    <w:name w:val="ListLabel 625"/>
    <w:qFormat/>
    <w:rsid w:val="002C18EE"/>
    <w:rPr>
      <w:rFonts w:cs="Courier New"/>
    </w:rPr>
  </w:style>
  <w:style w:type="character" w:customStyle="1" w:styleId="ListLabel626">
    <w:name w:val="ListLabel 626"/>
    <w:qFormat/>
    <w:rsid w:val="002C18EE"/>
    <w:rPr>
      <w:rFonts w:cs="Wingdings"/>
    </w:rPr>
  </w:style>
  <w:style w:type="character" w:customStyle="1" w:styleId="ListLabel627">
    <w:name w:val="ListLabel 627"/>
    <w:qFormat/>
    <w:rsid w:val="002C18EE"/>
    <w:rPr>
      <w:rFonts w:ascii="Calibri" w:hAnsi="Calibri" w:cs="OpenSymbol"/>
    </w:rPr>
  </w:style>
  <w:style w:type="character" w:customStyle="1" w:styleId="ListLabel628">
    <w:name w:val="ListLabel 628"/>
    <w:qFormat/>
    <w:rsid w:val="002C18EE"/>
    <w:rPr>
      <w:rFonts w:cs="OpenSymbol"/>
    </w:rPr>
  </w:style>
  <w:style w:type="character" w:customStyle="1" w:styleId="ListLabel629">
    <w:name w:val="ListLabel 629"/>
    <w:qFormat/>
    <w:rsid w:val="002C18EE"/>
    <w:rPr>
      <w:rFonts w:cs="OpenSymbol"/>
    </w:rPr>
  </w:style>
  <w:style w:type="character" w:customStyle="1" w:styleId="ListLabel630">
    <w:name w:val="ListLabel 630"/>
    <w:qFormat/>
    <w:rsid w:val="002C18EE"/>
    <w:rPr>
      <w:rFonts w:cs="OpenSymbol"/>
    </w:rPr>
  </w:style>
  <w:style w:type="character" w:customStyle="1" w:styleId="ListLabel631">
    <w:name w:val="ListLabel 631"/>
    <w:qFormat/>
    <w:rsid w:val="002C18EE"/>
    <w:rPr>
      <w:rFonts w:cs="OpenSymbol"/>
    </w:rPr>
  </w:style>
  <w:style w:type="character" w:customStyle="1" w:styleId="ListLabel632">
    <w:name w:val="ListLabel 632"/>
    <w:qFormat/>
    <w:rsid w:val="002C18EE"/>
    <w:rPr>
      <w:rFonts w:cs="OpenSymbol"/>
    </w:rPr>
  </w:style>
  <w:style w:type="character" w:customStyle="1" w:styleId="ListLabel633">
    <w:name w:val="ListLabel 633"/>
    <w:qFormat/>
    <w:rsid w:val="002C18EE"/>
    <w:rPr>
      <w:rFonts w:cs="OpenSymbol"/>
    </w:rPr>
  </w:style>
  <w:style w:type="character" w:customStyle="1" w:styleId="ListLabel634">
    <w:name w:val="ListLabel 634"/>
    <w:qFormat/>
    <w:rsid w:val="002C18EE"/>
    <w:rPr>
      <w:rFonts w:cs="OpenSymbol"/>
    </w:rPr>
  </w:style>
  <w:style w:type="character" w:customStyle="1" w:styleId="ListLabel635">
    <w:name w:val="ListLabel 635"/>
    <w:qFormat/>
    <w:rsid w:val="002C18EE"/>
    <w:rPr>
      <w:rFonts w:cs="OpenSymbol"/>
    </w:rPr>
  </w:style>
  <w:style w:type="character" w:customStyle="1" w:styleId="ListLabel636">
    <w:name w:val="ListLabel 636"/>
    <w:qFormat/>
    <w:rsid w:val="002C18EE"/>
    <w:rPr>
      <w:rFonts w:ascii="Calibri" w:hAnsi="Calibri" w:cs="Calibri"/>
      <w:b/>
    </w:rPr>
  </w:style>
  <w:style w:type="character" w:customStyle="1" w:styleId="ListLabel637">
    <w:name w:val="ListLabel 637"/>
    <w:qFormat/>
    <w:rsid w:val="002C18EE"/>
    <w:rPr>
      <w:rFonts w:asciiTheme="majorHAnsi" w:hAnsiTheme="majorHAnsi" w:cstheme="majorHAnsi"/>
      <w:color w:val="00000A"/>
    </w:rPr>
  </w:style>
  <w:style w:type="character" w:customStyle="1" w:styleId="ListLabel638">
    <w:name w:val="ListLabel 638"/>
    <w:qFormat/>
    <w:rsid w:val="002C18EE"/>
    <w:rPr>
      <w:rFonts w:asciiTheme="majorHAnsi" w:hAnsiTheme="majorHAnsi" w:cstheme="majorHAnsi"/>
    </w:rPr>
  </w:style>
  <w:style w:type="character" w:customStyle="1" w:styleId="WW8Num3z0">
    <w:name w:val="WW8Num3z0"/>
    <w:qFormat/>
    <w:rsid w:val="002C18EE"/>
    <w:rPr>
      <w:rFonts w:ascii="Calibri" w:hAnsi="Calibri" w:cs="Calibri"/>
      <w:b/>
    </w:rPr>
  </w:style>
  <w:style w:type="character" w:customStyle="1" w:styleId="WW8Num3z1">
    <w:name w:val="WW8Num3z1"/>
    <w:qFormat/>
    <w:rsid w:val="002C18EE"/>
  </w:style>
  <w:style w:type="character" w:customStyle="1" w:styleId="WW8Num3z2">
    <w:name w:val="WW8Num3z2"/>
    <w:qFormat/>
    <w:rsid w:val="002C18EE"/>
  </w:style>
  <w:style w:type="character" w:customStyle="1" w:styleId="WW8Num3z3">
    <w:name w:val="WW8Num3z3"/>
    <w:qFormat/>
    <w:rsid w:val="002C18EE"/>
  </w:style>
  <w:style w:type="character" w:customStyle="1" w:styleId="WW8Num3z4">
    <w:name w:val="WW8Num3z4"/>
    <w:qFormat/>
    <w:rsid w:val="002C18EE"/>
  </w:style>
  <w:style w:type="character" w:customStyle="1" w:styleId="WW8Num3z5">
    <w:name w:val="WW8Num3z5"/>
    <w:qFormat/>
    <w:rsid w:val="002C18EE"/>
  </w:style>
  <w:style w:type="character" w:customStyle="1" w:styleId="WW8Num3z6">
    <w:name w:val="WW8Num3z6"/>
    <w:qFormat/>
    <w:rsid w:val="002C18EE"/>
  </w:style>
  <w:style w:type="character" w:customStyle="1" w:styleId="WW8Num3z7">
    <w:name w:val="WW8Num3z7"/>
    <w:qFormat/>
    <w:rsid w:val="002C18EE"/>
  </w:style>
  <w:style w:type="character" w:customStyle="1" w:styleId="WW8Num3z8">
    <w:name w:val="WW8Num3z8"/>
    <w:qFormat/>
    <w:rsid w:val="002C18EE"/>
  </w:style>
  <w:style w:type="character" w:customStyle="1" w:styleId="ListLabel639">
    <w:name w:val="ListLabel 639"/>
    <w:qFormat/>
    <w:rsid w:val="002C18EE"/>
    <w:rPr>
      <w:rFonts w:eastAsia="Calibri" w:cs="Times New Roman"/>
      <w:b w:val="0"/>
      <w:color w:val="00000A"/>
    </w:rPr>
  </w:style>
  <w:style w:type="character" w:customStyle="1" w:styleId="ListLabel640">
    <w:name w:val="ListLabel 640"/>
    <w:qFormat/>
    <w:rsid w:val="002C18EE"/>
    <w:rPr>
      <w:rFonts w:ascii="Calibri" w:eastAsia="Calibri" w:hAnsi="Calibri" w:cs="Arial"/>
      <w:color w:val="00000A"/>
    </w:rPr>
  </w:style>
  <w:style w:type="character" w:customStyle="1" w:styleId="ListLabel641">
    <w:name w:val="ListLabel 641"/>
    <w:qFormat/>
    <w:rsid w:val="002C18EE"/>
    <w:rPr>
      <w:rFonts w:cs="Symbol"/>
    </w:rPr>
  </w:style>
  <w:style w:type="character" w:customStyle="1" w:styleId="ListLabel642">
    <w:name w:val="ListLabel 642"/>
    <w:qFormat/>
    <w:rsid w:val="002C18EE"/>
    <w:rPr>
      <w:rFonts w:cs="Symbol"/>
    </w:rPr>
  </w:style>
  <w:style w:type="character" w:customStyle="1" w:styleId="ListLabel643">
    <w:name w:val="ListLabel 643"/>
    <w:qFormat/>
    <w:rsid w:val="002C18EE"/>
    <w:rPr>
      <w:b/>
    </w:rPr>
  </w:style>
  <w:style w:type="character" w:customStyle="1" w:styleId="ListLabel644">
    <w:name w:val="ListLabel 644"/>
    <w:qFormat/>
    <w:rsid w:val="002C18EE"/>
    <w:rPr>
      <w:rFonts w:ascii="Calibri" w:eastAsia="Calibri" w:hAnsi="Calibri" w:cs="Arial"/>
      <w:b w:val="0"/>
      <w:color w:val="00000A"/>
    </w:rPr>
  </w:style>
  <w:style w:type="character" w:customStyle="1" w:styleId="ListLabel645">
    <w:name w:val="ListLabel 645"/>
    <w:qFormat/>
    <w:rsid w:val="002C18EE"/>
    <w:rPr>
      <w:rFonts w:ascii="Calibri" w:hAnsi="Calibri"/>
      <w:b/>
      <w:sz w:val="22"/>
    </w:rPr>
  </w:style>
  <w:style w:type="character" w:customStyle="1" w:styleId="ListLabel646">
    <w:name w:val="ListLabel 646"/>
    <w:qFormat/>
    <w:rsid w:val="002C18EE"/>
    <w:rPr>
      <w:rFonts w:ascii="Calibri" w:hAnsi="Calibri"/>
      <w:b/>
      <w:sz w:val="22"/>
    </w:rPr>
  </w:style>
  <w:style w:type="character" w:customStyle="1" w:styleId="ListLabel647">
    <w:name w:val="ListLabel 647"/>
    <w:qFormat/>
    <w:rsid w:val="002C18EE"/>
    <w:rPr>
      <w:rFonts w:ascii="Calibri" w:hAnsi="Calibri"/>
      <w:b/>
      <w:color w:val="00000A"/>
    </w:rPr>
  </w:style>
  <w:style w:type="character" w:customStyle="1" w:styleId="ListLabel648">
    <w:name w:val="ListLabel 648"/>
    <w:qFormat/>
    <w:rsid w:val="002C18EE"/>
    <w:rPr>
      <w:rFonts w:cs="Symbol"/>
      <w:sz w:val="20"/>
    </w:rPr>
  </w:style>
  <w:style w:type="character" w:customStyle="1" w:styleId="ListLabel649">
    <w:name w:val="ListLabel 649"/>
    <w:qFormat/>
    <w:rsid w:val="002C18EE"/>
    <w:rPr>
      <w:rFonts w:ascii="Calibri" w:eastAsia="Calibri" w:hAnsi="Calibri" w:cs="Times New Roman"/>
      <w:b w:val="0"/>
    </w:rPr>
  </w:style>
  <w:style w:type="character" w:customStyle="1" w:styleId="ListLabel650">
    <w:name w:val="ListLabel 650"/>
    <w:qFormat/>
    <w:rsid w:val="002C18EE"/>
    <w:rPr>
      <w:rFonts w:cs="Wingdings"/>
      <w:sz w:val="20"/>
    </w:rPr>
  </w:style>
  <w:style w:type="character" w:customStyle="1" w:styleId="ListLabel651">
    <w:name w:val="ListLabel 651"/>
    <w:qFormat/>
    <w:rsid w:val="002C18EE"/>
    <w:rPr>
      <w:rFonts w:cs="Wingdings"/>
      <w:sz w:val="20"/>
    </w:rPr>
  </w:style>
  <w:style w:type="character" w:customStyle="1" w:styleId="ListLabel652">
    <w:name w:val="ListLabel 652"/>
    <w:qFormat/>
    <w:rsid w:val="002C18EE"/>
    <w:rPr>
      <w:rFonts w:cs="Wingdings"/>
      <w:sz w:val="20"/>
    </w:rPr>
  </w:style>
  <w:style w:type="character" w:customStyle="1" w:styleId="ListLabel653">
    <w:name w:val="ListLabel 653"/>
    <w:qFormat/>
    <w:rsid w:val="002C18EE"/>
    <w:rPr>
      <w:rFonts w:cs="Wingdings"/>
      <w:sz w:val="20"/>
    </w:rPr>
  </w:style>
  <w:style w:type="character" w:customStyle="1" w:styleId="ListLabel654">
    <w:name w:val="ListLabel 654"/>
    <w:qFormat/>
    <w:rsid w:val="002C18EE"/>
    <w:rPr>
      <w:rFonts w:cs="Wingdings"/>
      <w:sz w:val="20"/>
    </w:rPr>
  </w:style>
  <w:style w:type="character" w:customStyle="1" w:styleId="ListLabel655">
    <w:name w:val="ListLabel 655"/>
    <w:qFormat/>
    <w:rsid w:val="002C18EE"/>
    <w:rPr>
      <w:rFonts w:cs="Wingdings"/>
      <w:sz w:val="20"/>
    </w:rPr>
  </w:style>
  <w:style w:type="character" w:customStyle="1" w:styleId="ListLabel656">
    <w:name w:val="ListLabel 656"/>
    <w:qFormat/>
    <w:rsid w:val="002C18EE"/>
    <w:rPr>
      <w:rFonts w:cs="Wingdings"/>
      <w:sz w:val="20"/>
    </w:rPr>
  </w:style>
  <w:style w:type="character" w:customStyle="1" w:styleId="ListLabel657">
    <w:name w:val="ListLabel 657"/>
    <w:qFormat/>
    <w:rsid w:val="002C18EE"/>
    <w:rPr>
      <w:rFonts w:ascii="Calibri" w:hAnsi="Calibri"/>
      <w:b/>
    </w:rPr>
  </w:style>
  <w:style w:type="character" w:customStyle="1" w:styleId="ListLabel658">
    <w:name w:val="ListLabel 658"/>
    <w:qFormat/>
    <w:rsid w:val="002C18EE"/>
    <w:rPr>
      <w:rFonts w:ascii="Calibri" w:hAnsi="Calibri"/>
      <w:b/>
      <w:i w:val="0"/>
      <w:color w:val="00000A"/>
    </w:rPr>
  </w:style>
  <w:style w:type="character" w:customStyle="1" w:styleId="ListLabel659">
    <w:name w:val="ListLabel 659"/>
    <w:qFormat/>
    <w:rsid w:val="002C18EE"/>
    <w:rPr>
      <w:rFonts w:ascii="Calibri" w:hAnsi="Calibri"/>
      <w:b/>
      <w:color w:val="00000A"/>
    </w:rPr>
  </w:style>
  <w:style w:type="character" w:customStyle="1" w:styleId="ListLabel660">
    <w:name w:val="ListLabel 660"/>
    <w:qFormat/>
    <w:rsid w:val="002C18EE"/>
    <w:rPr>
      <w:rFonts w:ascii="Calibri" w:hAnsi="Calibri" w:cs="Symbol"/>
      <w:b/>
      <w:sz w:val="22"/>
    </w:rPr>
  </w:style>
  <w:style w:type="character" w:customStyle="1" w:styleId="ListLabel661">
    <w:name w:val="ListLabel 661"/>
    <w:qFormat/>
    <w:rsid w:val="002C18EE"/>
    <w:rPr>
      <w:rFonts w:cs="Courier New"/>
    </w:rPr>
  </w:style>
  <w:style w:type="character" w:customStyle="1" w:styleId="ListLabel662">
    <w:name w:val="ListLabel 662"/>
    <w:qFormat/>
    <w:rsid w:val="002C18EE"/>
    <w:rPr>
      <w:rFonts w:cs="Wingdings"/>
    </w:rPr>
  </w:style>
  <w:style w:type="character" w:customStyle="1" w:styleId="ListLabel663">
    <w:name w:val="ListLabel 663"/>
    <w:qFormat/>
    <w:rsid w:val="002C18EE"/>
    <w:rPr>
      <w:rFonts w:cs="Symbol"/>
    </w:rPr>
  </w:style>
  <w:style w:type="character" w:customStyle="1" w:styleId="ListLabel664">
    <w:name w:val="ListLabel 664"/>
    <w:qFormat/>
    <w:rsid w:val="002C18EE"/>
    <w:rPr>
      <w:rFonts w:cs="Courier New"/>
    </w:rPr>
  </w:style>
  <w:style w:type="character" w:customStyle="1" w:styleId="ListLabel665">
    <w:name w:val="ListLabel 665"/>
    <w:qFormat/>
    <w:rsid w:val="002C18EE"/>
    <w:rPr>
      <w:rFonts w:cs="Wingdings"/>
    </w:rPr>
  </w:style>
  <w:style w:type="character" w:customStyle="1" w:styleId="ListLabel666">
    <w:name w:val="ListLabel 666"/>
    <w:qFormat/>
    <w:rsid w:val="002C18EE"/>
    <w:rPr>
      <w:rFonts w:cs="Symbol"/>
    </w:rPr>
  </w:style>
  <w:style w:type="character" w:customStyle="1" w:styleId="ListLabel667">
    <w:name w:val="ListLabel 667"/>
    <w:qFormat/>
    <w:rsid w:val="002C18EE"/>
    <w:rPr>
      <w:rFonts w:cs="Courier New"/>
    </w:rPr>
  </w:style>
  <w:style w:type="character" w:customStyle="1" w:styleId="ListLabel668">
    <w:name w:val="ListLabel 668"/>
    <w:qFormat/>
    <w:rsid w:val="002C18EE"/>
    <w:rPr>
      <w:rFonts w:cs="Wingdings"/>
    </w:rPr>
  </w:style>
  <w:style w:type="character" w:customStyle="1" w:styleId="ListLabel669">
    <w:name w:val="ListLabel 669"/>
    <w:qFormat/>
    <w:rsid w:val="002C18EE"/>
    <w:rPr>
      <w:rFonts w:ascii="Calibri" w:hAnsi="Calibri" w:cs="OpenSymbol"/>
    </w:rPr>
  </w:style>
  <w:style w:type="character" w:customStyle="1" w:styleId="ListLabel670">
    <w:name w:val="ListLabel 670"/>
    <w:qFormat/>
    <w:rsid w:val="002C18EE"/>
    <w:rPr>
      <w:rFonts w:cs="OpenSymbol"/>
    </w:rPr>
  </w:style>
  <w:style w:type="character" w:customStyle="1" w:styleId="ListLabel671">
    <w:name w:val="ListLabel 671"/>
    <w:qFormat/>
    <w:rsid w:val="002C18EE"/>
    <w:rPr>
      <w:rFonts w:cs="OpenSymbol"/>
    </w:rPr>
  </w:style>
  <w:style w:type="character" w:customStyle="1" w:styleId="ListLabel672">
    <w:name w:val="ListLabel 672"/>
    <w:qFormat/>
    <w:rsid w:val="002C18EE"/>
    <w:rPr>
      <w:rFonts w:cs="OpenSymbol"/>
    </w:rPr>
  </w:style>
  <w:style w:type="character" w:customStyle="1" w:styleId="ListLabel673">
    <w:name w:val="ListLabel 673"/>
    <w:qFormat/>
    <w:rsid w:val="002C18EE"/>
    <w:rPr>
      <w:rFonts w:cs="OpenSymbol"/>
    </w:rPr>
  </w:style>
  <w:style w:type="character" w:customStyle="1" w:styleId="ListLabel674">
    <w:name w:val="ListLabel 674"/>
    <w:qFormat/>
    <w:rsid w:val="002C18EE"/>
    <w:rPr>
      <w:rFonts w:cs="OpenSymbol"/>
    </w:rPr>
  </w:style>
  <w:style w:type="character" w:customStyle="1" w:styleId="ListLabel675">
    <w:name w:val="ListLabel 675"/>
    <w:qFormat/>
    <w:rsid w:val="002C18EE"/>
    <w:rPr>
      <w:rFonts w:cs="OpenSymbol"/>
    </w:rPr>
  </w:style>
  <w:style w:type="character" w:customStyle="1" w:styleId="ListLabel676">
    <w:name w:val="ListLabel 676"/>
    <w:qFormat/>
    <w:rsid w:val="002C18EE"/>
    <w:rPr>
      <w:rFonts w:cs="OpenSymbol"/>
    </w:rPr>
  </w:style>
  <w:style w:type="character" w:customStyle="1" w:styleId="ListLabel677">
    <w:name w:val="ListLabel 677"/>
    <w:qFormat/>
    <w:rsid w:val="002C18EE"/>
    <w:rPr>
      <w:rFonts w:cs="OpenSymbol"/>
    </w:rPr>
  </w:style>
  <w:style w:type="character" w:customStyle="1" w:styleId="ListLabel678">
    <w:name w:val="ListLabel 678"/>
    <w:qFormat/>
    <w:rsid w:val="002C18EE"/>
    <w:rPr>
      <w:rFonts w:ascii="Calibri" w:hAnsi="Calibri" w:cs="Calibri"/>
      <w:b/>
    </w:rPr>
  </w:style>
  <w:style w:type="paragraph" w:styleId="Nagwek">
    <w:name w:val="header"/>
    <w:basedOn w:val="Normalny"/>
    <w:next w:val="Tekstpodstawowy"/>
    <w:link w:val="NagwekZnak"/>
    <w:unhideWhenUsed/>
    <w:rsid w:val="00EE742E"/>
    <w:pPr>
      <w:tabs>
        <w:tab w:val="center" w:pos="4536"/>
        <w:tab w:val="right" w:pos="9072"/>
      </w:tabs>
      <w:spacing w:before="0" w:after="0"/>
    </w:pPr>
  </w:style>
  <w:style w:type="paragraph" w:styleId="Tekstpodstawowy">
    <w:name w:val="Body Text"/>
    <w:basedOn w:val="Normalny"/>
    <w:rsid w:val="002C18EE"/>
    <w:pPr>
      <w:spacing w:before="0" w:after="140" w:line="288" w:lineRule="auto"/>
    </w:pPr>
  </w:style>
  <w:style w:type="paragraph" w:styleId="Lista">
    <w:name w:val="List"/>
    <w:basedOn w:val="Tekstpodstawowy"/>
    <w:rsid w:val="002C18EE"/>
    <w:rPr>
      <w:rFonts w:cs="Lucida Sans"/>
    </w:rPr>
  </w:style>
  <w:style w:type="paragraph" w:styleId="Legenda">
    <w:name w:val="caption"/>
    <w:basedOn w:val="Normalny"/>
    <w:qFormat/>
    <w:rsid w:val="002C18EE"/>
    <w:pPr>
      <w:suppressLineNumbers/>
      <w:spacing w:before="120" w:after="120"/>
    </w:pPr>
    <w:rPr>
      <w:rFonts w:cs="Lucida Sans"/>
      <w:i/>
      <w:iCs/>
    </w:rPr>
  </w:style>
  <w:style w:type="paragraph" w:customStyle="1" w:styleId="Indeks">
    <w:name w:val="Indeks"/>
    <w:basedOn w:val="Normalny"/>
    <w:qFormat/>
    <w:rsid w:val="002C18EE"/>
    <w:pPr>
      <w:suppressLineNumbers/>
    </w:pPr>
    <w:rPr>
      <w:rFonts w:cs="Lucida Sans"/>
    </w:rPr>
  </w:style>
  <w:style w:type="paragraph" w:customStyle="1" w:styleId="redniasiatka1akcent21">
    <w:name w:val="Średnia siatka 1 — akcent 21"/>
    <w:basedOn w:val="Normalny"/>
    <w:uiPriority w:val="99"/>
    <w:qFormat/>
    <w:rsid w:val="00324902"/>
    <w:pPr>
      <w:spacing w:before="0" w:after="200"/>
      <w:ind w:left="720"/>
      <w:contextualSpacing/>
    </w:pPr>
  </w:style>
  <w:style w:type="paragraph" w:styleId="Tekstkomentarza">
    <w:name w:val="annotation text"/>
    <w:basedOn w:val="Normalny"/>
    <w:link w:val="TekstkomentarzaZnak"/>
    <w:uiPriority w:val="99"/>
    <w:unhideWhenUsed/>
    <w:qFormat/>
    <w:rsid w:val="007F7F33"/>
    <w:rPr>
      <w:rFonts w:eastAsia="Times New Roman"/>
      <w:sz w:val="20"/>
      <w:szCs w:val="20"/>
      <w:lang w:eastAsia="pl-PL"/>
    </w:rPr>
  </w:style>
  <w:style w:type="paragraph" w:styleId="Tekstdymka">
    <w:name w:val="Balloon Text"/>
    <w:basedOn w:val="Normalny"/>
    <w:link w:val="TekstdymkaZnak"/>
    <w:uiPriority w:val="99"/>
    <w:semiHidden/>
    <w:unhideWhenUsed/>
    <w:qFormat/>
    <w:rsid w:val="007F7F33"/>
    <w:pPr>
      <w:spacing w:before="0" w:after="0"/>
    </w:pPr>
    <w:rPr>
      <w:rFonts w:ascii="Tahoma" w:hAnsi="Tahoma"/>
      <w:sz w:val="16"/>
      <w:szCs w:val="16"/>
      <w:lang w:eastAsia="pl-PL"/>
    </w:rPr>
  </w:style>
  <w:style w:type="paragraph" w:styleId="Stopka">
    <w:name w:val="footer"/>
    <w:basedOn w:val="Normalny"/>
    <w:link w:val="StopkaZnak"/>
    <w:uiPriority w:val="99"/>
    <w:unhideWhenUsed/>
    <w:rsid w:val="00EE742E"/>
    <w:pPr>
      <w:tabs>
        <w:tab w:val="center" w:pos="4536"/>
        <w:tab w:val="right" w:pos="9072"/>
      </w:tabs>
      <w:spacing w:before="0" w:after="0"/>
    </w:pPr>
  </w:style>
  <w:style w:type="paragraph" w:styleId="Tematkomentarza">
    <w:name w:val="annotation subject"/>
    <w:basedOn w:val="Tekstkomentarza"/>
    <w:link w:val="TematkomentarzaZnak"/>
    <w:uiPriority w:val="99"/>
    <w:semiHidden/>
    <w:unhideWhenUsed/>
    <w:qFormat/>
    <w:rsid w:val="00934FEA"/>
    <w:rPr>
      <w:b/>
      <w:bCs/>
    </w:rPr>
  </w:style>
  <w:style w:type="paragraph" w:customStyle="1" w:styleId="Default">
    <w:name w:val="Default"/>
    <w:qFormat/>
    <w:rsid w:val="00366E3B"/>
    <w:rPr>
      <w:rFonts w:ascii="Book Antiqua" w:eastAsia="Times New Roman" w:hAnsi="Book Antiqua" w:cs="Book Antiqua"/>
      <w:color w:val="000000"/>
      <w:sz w:val="24"/>
      <w:lang w:eastAsia="en-US" w:bidi="ar-SA"/>
    </w:rPr>
  </w:style>
  <w:style w:type="paragraph" w:customStyle="1" w:styleId="Subitemnumbered">
    <w:name w:val="Subitem numbered"/>
    <w:basedOn w:val="Normalny"/>
    <w:qFormat/>
    <w:rsid w:val="00366E3B"/>
    <w:pPr>
      <w:spacing w:before="0" w:after="0" w:line="360" w:lineRule="auto"/>
      <w:ind w:left="567" w:hanging="283"/>
    </w:pPr>
    <w:rPr>
      <w:rFonts w:ascii="Arial" w:eastAsia="Times New Roman" w:hAnsi="Arial"/>
      <w:sz w:val="20"/>
      <w:szCs w:val="20"/>
      <w:lang w:eastAsia="pl-PL"/>
    </w:rPr>
  </w:style>
  <w:style w:type="paragraph" w:customStyle="1" w:styleId="EndnoteSymbol">
    <w:name w:val="Endnote Symbol"/>
    <w:basedOn w:val="Normalny"/>
    <w:link w:val="TekstprzypisukocowegoZnak"/>
    <w:uiPriority w:val="99"/>
    <w:semiHidden/>
    <w:unhideWhenUsed/>
    <w:qFormat/>
    <w:rsid w:val="003B57C7"/>
    <w:pPr>
      <w:spacing w:before="0" w:after="0"/>
    </w:pPr>
    <w:rPr>
      <w:sz w:val="20"/>
      <w:szCs w:val="20"/>
      <w:lang w:eastAsia="pl-PL"/>
    </w:rPr>
  </w:style>
  <w:style w:type="paragraph" w:customStyle="1" w:styleId="celp">
    <w:name w:val="cel_p"/>
    <w:basedOn w:val="Normalny"/>
    <w:qFormat/>
    <w:rsid w:val="000E1C76"/>
    <w:pPr>
      <w:spacing w:beforeAutospacing="1" w:afterAutospacing="1"/>
    </w:pPr>
    <w:rPr>
      <w:rFonts w:eastAsia="Times New Roman"/>
      <w:lang w:eastAsia="pl-PL"/>
    </w:rPr>
  </w:style>
  <w:style w:type="paragraph" w:customStyle="1" w:styleId="rednialista2akcent21">
    <w:name w:val="Średnia lista 2 — akcent 21"/>
    <w:uiPriority w:val="99"/>
    <w:semiHidden/>
    <w:qFormat/>
    <w:rsid w:val="002E2343"/>
    <w:rPr>
      <w:rFonts w:ascii="Calibri" w:eastAsia="Calibri" w:hAnsi="Calibri" w:cs="Times New Roman"/>
      <w:color w:val="00000A"/>
      <w:sz w:val="22"/>
      <w:szCs w:val="22"/>
      <w:lang w:eastAsia="en-US" w:bidi="ar-SA"/>
    </w:rPr>
  </w:style>
  <w:style w:type="paragraph" w:customStyle="1" w:styleId="Kolorowecieniowanieakcent11">
    <w:name w:val="Kolorowe cieniowanie — akcent 11"/>
    <w:uiPriority w:val="99"/>
    <w:semiHidden/>
    <w:qFormat/>
    <w:rsid w:val="00B768ED"/>
    <w:rPr>
      <w:rFonts w:ascii="Calibri" w:eastAsia="Calibri" w:hAnsi="Calibri" w:cs="Times New Roman"/>
      <w:color w:val="00000A"/>
      <w:sz w:val="22"/>
      <w:szCs w:val="22"/>
      <w:lang w:eastAsia="en-US" w:bidi="ar-SA"/>
    </w:rPr>
  </w:style>
  <w:style w:type="paragraph" w:customStyle="1" w:styleId="Kolorowalistaakcent11">
    <w:name w:val="Kolorowa lista — akcent 11"/>
    <w:basedOn w:val="Normalny"/>
    <w:link w:val="Kolorowalistaakcent1Znak1"/>
    <w:uiPriority w:val="99"/>
    <w:qFormat/>
    <w:rsid w:val="00C37523"/>
    <w:pPr>
      <w:ind w:left="708"/>
    </w:pPr>
  </w:style>
  <w:style w:type="paragraph" w:styleId="Akapitzlist">
    <w:name w:val="List Paragraph"/>
    <w:basedOn w:val="Normalny"/>
    <w:link w:val="AkapitzlistZnak"/>
    <w:uiPriority w:val="34"/>
    <w:qFormat/>
    <w:rsid w:val="00A07711"/>
    <w:pPr>
      <w:spacing w:before="0" w:after="200"/>
      <w:ind w:left="720"/>
      <w:contextualSpacing/>
    </w:pPr>
  </w:style>
  <w:style w:type="paragraph" w:customStyle="1" w:styleId="srodekgruby">
    <w:name w:val="srodek gruby"/>
    <w:basedOn w:val="Normalny"/>
    <w:qFormat/>
    <w:rsid w:val="00912DF9"/>
    <w:pPr>
      <w:spacing w:before="0" w:after="280"/>
    </w:pPr>
    <w:rPr>
      <w:rFonts w:eastAsia="Times New Roman"/>
      <w:lang w:eastAsia="pl-PL"/>
    </w:rPr>
  </w:style>
  <w:style w:type="paragraph" w:styleId="Tekstprzypisudolnego">
    <w:name w:val="footnote text"/>
    <w:basedOn w:val="Normalny"/>
    <w:link w:val="TekstprzypisudolnegoZnak"/>
    <w:uiPriority w:val="99"/>
    <w:semiHidden/>
    <w:unhideWhenUsed/>
    <w:qFormat/>
    <w:rsid w:val="00A8311B"/>
  </w:style>
  <w:style w:type="paragraph" w:customStyle="1" w:styleId="Zwykatabela31">
    <w:name w:val="Zwykła tabela 31"/>
    <w:basedOn w:val="Normalny"/>
    <w:link w:val="Zwykatabela3Znak"/>
    <w:uiPriority w:val="99"/>
    <w:qFormat/>
    <w:rsid w:val="000C5489"/>
    <w:pPr>
      <w:spacing w:before="0" w:after="200"/>
      <w:ind w:left="720"/>
      <w:contextualSpacing/>
    </w:pPr>
  </w:style>
  <w:style w:type="paragraph" w:customStyle="1" w:styleId="DocumentMap">
    <w:name w:val="DocumentMap"/>
    <w:qFormat/>
    <w:rsid w:val="002C18EE"/>
    <w:rPr>
      <w:rFonts w:ascii="Calibri" w:eastAsia="Calibri" w:hAnsi="Calibri" w:cs="Calibri"/>
      <w:color w:val="00000A"/>
      <w:sz w:val="24"/>
      <w:szCs w:val="20"/>
      <w:lang w:eastAsia="pl-PL" w:bidi="ar-SA"/>
    </w:rPr>
  </w:style>
  <w:style w:type="paragraph" w:customStyle="1" w:styleId="DefinitionTerm">
    <w:name w:val="Definition Term"/>
    <w:basedOn w:val="Normalny"/>
    <w:qFormat/>
    <w:rsid w:val="002C18EE"/>
  </w:style>
  <w:style w:type="paragraph" w:customStyle="1" w:styleId="DefinitionList">
    <w:name w:val="Definition List"/>
    <w:basedOn w:val="Normalny"/>
    <w:qFormat/>
    <w:rsid w:val="002C18EE"/>
    <w:pPr>
      <w:ind w:left="360"/>
    </w:pPr>
  </w:style>
  <w:style w:type="paragraph" w:customStyle="1" w:styleId="H10">
    <w:name w:val="H1"/>
    <w:basedOn w:val="Normalny"/>
    <w:qFormat/>
    <w:rsid w:val="002C18EE"/>
    <w:pPr>
      <w:keepNext/>
      <w:outlineLvl w:val="1"/>
    </w:pPr>
    <w:rPr>
      <w:b/>
      <w:sz w:val="48"/>
    </w:rPr>
  </w:style>
  <w:style w:type="paragraph" w:customStyle="1" w:styleId="H2">
    <w:name w:val="H2"/>
    <w:basedOn w:val="Normalny"/>
    <w:qFormat/>
    <w:rsid w:val="002C18EE"/>
    <w:pPr>
      <w:keepNext/>
      <w:outlineLvl w:val="2"/>
    </w:pPr>
    <w:rPr>
      <w:b/>
      <w:sz w:val="36"/>
    </w:rPr>
  </w:style>
  <w:style w:type="paragraph" w:customStyle="1" w:styleId="H3">
    <w:name w:val="H3"/>
    <w:basedOn w:val="Normalny"/>
    <w:qFormat/>
    <w:rsid w:val="002C18EE"/>
    <w:pPr>
      <w:keepNext/>
      <w:outlineLvl w:val="3"/>
    </w:pPr>
    <w:rPr>
      <w:b/>
      <w:sz w:val="28"/>
    </w:rPr>
  </w:style>
  <w:style w:type="paragraph" w:customStyle="1" w:styleId="H4">
    <w:name w:val="H4"/>
    <w:basedOn w:val="Normalny"/>
    <w:qFormat/>
    <w:rsid w:val="002C18EE"/>
    <w:pPr>
      <w:keepNext/>
      <w:outlineLvl w:val="4"/>
    </w:pPr>
    <w:rPr>
      <w:b/>
    </w:rPr>
  </w:style>
  <w:style w:type="paragraph" w:customStyle="1" w:styleId="H5">
    <w:name w:val="H5"/>
    <w:basedOn w:val="Normalny"/>
    <w:qFormat/>
    <w:rsid w:val="002C18EE"/>
    <w:pPr>
      <w:keepNext/>
      <w:outlineLvl w:val="5"/>
    </w:pPr>
    <w:rPr>
      <w:b/>
      <w:sz w:val="20"/>
    </w:rPr>
  </w:style>
  <w:style w:type="paragraph" w:customStyle="1" w:styleId="H6">
    <w:name w:val="H6"/>
    <w:basedOn w:val="Normalny"/>
    <w:qFormat/>
    <w:rsid w:val="002C18EE"/>
    <w:pPr>
      <w:keepNext/>
      <w:outlineLvl w:val="6"/>
    </w:pPr>
    <w:rPr>
      <w:b/>
      <w:sz w:val="16"/>
    </w:rPr>
  </w:style>
  <w:style w:type="paragraph" w:customStyle="1" w:styleId="Address">
    <w:name w:val="Address"/>
    <w:basedOn w:val="Normalny"/>
    <w:qFormat/>
    <w:rsid w:val="002C18EE"/>
    <w:rPr>
      <w:i/>
    </w:rPr>
  </w:style>
  <w:style w:type="paragraph" w:customStyle="1" w:styleId="Blockquote">
    <w:name w:val="Blockquote"/>
    <w:basedOn w:val="Normalny"/>
    <w:qFormat/>
    <w:rsid w:val="002C18EE"/>
    <w:pPr>
      <w:ind w:left="360" w:right="360"/>
    </w:pPr>
  </w:style>
  <w:style w:type="paragraph" w:customStyle="1" w:styleId="Preformatted">
    <w:name w:val="Preformatted"/>
    <w:basedOn w:val="Normalny"/>
    <w:qFormat/>
    <w:rsid w:val="002C18EE"/>
    <w:pPr>
      <w:tabs>
        <w:tab w:val="left" w:pos="0"/>
        <w:tab w:val="left" w:pos="959"/>
        <w:tab w:val="left" w:pos="1918"/>
        <w:tab w:val="left" w:pos="2877"/>
        <w:tab w:val="left" w:pos="3836"/>
        <w:tab w:val="left" w:pos="4795"/>
        <w:tab w:val="left" w:pos="5754"/>
        <w:tab w:val="left" w:pos="6713"/>
        <w:tab w:val="left" w:pos="7672"/>
        <w:tab w:val="left" w:pos="8631"/>
        <w:tab w:val="left" w:pos="9590"/>
      </w:tabs>
      <w:spacing w:before="0" w:after="0"/>
    </w:pPr>
    <w:rPr>
      <w:rFonts w:ascii="Courier New" w:hAnsi="Courier New"/>
      <w:sz w:val="20"/>
    </w:rPr>
  </w:style>
  <w:style w:type="paragraph" w:customStyle="1" w:styleId="z-BottomofForm">
    <w:name w:val="z-Bottom of Form"/>
    <w:qFormat/>
    <w:rsid w:val="002C18EE"/>
    <w:pPr>
      <w:pBdr>
        <w:top w:val="double" w:sz="2" w:space="0" w:color="000001"/>
      </w:pBdr>
      <w:jc w:val="center"/>
    </w:pPr>
    <w:rPr>
      <w:rFonts w:ascii="Arial" w:eastAsia="Arial" w:hAnsi="Arial" w:cs="Courier New"/>
      <w:vanish/>
      <w:color w:val="00000A"/>
      <w:sz w:val="16"/>
    </w:rPr>
  </w:style>
  <w:style w:type="paragraph" w:customStyle="1" w:styleId="z-TopofForm">
    <w:name w:val="z-Top of Form"/>
    <w:qFormat/>
    <w:rsid w:val="002C18EE"/>
    <w:pPr>
      <w:pBdr>
        <w:bottom w:val="double" w:sz="2" w:space="0" w:color="000001"/>
      </w:pBdr>
      <w:jc w:val="center"/>
    </w:pPr>
    <w:rPr>
      <w:rFonts w:ascii="Arial" w:eastAsia="Arial" w:hAnsi="Arial" w:cs="Courier New"/>
      <w:vanish/>
      <w:color w:val="00000A"/>
      <w:sz w:val="16"/>
    </w:rPr>
  </w:style>
  <w:style w:type="numbering" w:customStyle="1" w:styleId="WW8Num4">
    <w:name w:val="WW8Num4"/>
    <w:qFormat/>
    <w:rsid w:val="002C18EE"/>
  </w:style>
  <w:style w:type="numbering" w:customStyle="1" w:styleId="WW8Num1">
    <w:name w:val="WW8Num1"/>
    <w:qFormat/>
    <w:rsid w:val="002C18EE"/>
  </w:style>
  <w:style w:type="numbering" w:customStyle="1" w:styleId="WW8Num3">
    <w:name w:val="WW8Num3"/>
    <w:qFormat/>
    <w:rsid w:val="002C18EE"/>
  </w:style>
  <w:style w:type="table" w:styleId="Tabela-Siatka">
    <w:name w:val="Table Grid"/>
    <w:basedOn w:val="Standardowy"/>
    <w:uiPriority w:val="39"/>
    <w:rsid w:val="007F7F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edniasiatka1akcent2">
    <w:name w:val="Medium Grid 1 Accent 2"/>
    <w:basedOn w:val="Standardowy"/>
    <w:link w:val="redniasiatka1akcent2Znak2"/>
    <w:uiPriority w:val="99"/>
    <w:rsid w:val="00490CC0"/>
    <w:rPr>
      <w:sz w:val="22"/>
      <w:szCs w:val="22"/>
      <w:lang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lastRow">
      <w:tblPr/>
      <w:tcPr>
        <w:tcBorders>
          <w:top w:val="single" w:sz="18" w:space="0" w:color="C0504D" w:themeColor="accent2"/>
        </w:tcBorders>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character" w:styleId="Hipercze">
    <w:name w:val="Hyperlink"/>
    <w:basedOn w:val="Domylnaczcionkaakapitu"/>
    <w:uiPriority w:val="99"/>
    <w:unhideWhenUsed/>
    <w:rsid w:val="00132F8B"/>
    <w:rPr>
      <w:color w:val="0000FF" w:themeColor="hyperlink"/>
      <w:u w:val="single"/>
    </w:rPr>
  </w:style>
  <w:style w:type="character" w:customStyle="1" w:styleId="Nagwek2Znak">
    <w:name w:val="Nagłówek 2 Znak"/>
    <w:basedOn w:val="Domylnaczcionkaakapitu"/>
    <w:link w:val="Nagwek2"/>
    <w:uiPriority w:val="9"/>
    <w:rsid w:val="00132F8B"/>
    <w:rPr>
      <w:rFonts w:asciiTheme="majorHAnsi" w:eastAsiaTheme="majorEastAsia" w:hAnsiTheme="majorHAnsi"/>
      <w:color w:val="365F91" w:themeColor="accent1" w:themeShade="BF"/>
      <w:sz w:val="26"/>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kamil.klejba@chocen.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C28775-79A3-4B80-A4D1-70C89D972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25</Pages>
  <Words>6838</Words>
  <Characters>41029</Characters>
  <Application>Microsoft Office Word</Application>
  <DocSecurity>0</DocSecurity>
  <Lines>341</Lines>
  <Paragraphs>95</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47772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Karolina</dc:creator>
  <cp:lastModifiedBy>Kamil Klejba</cp:lastModifiedBy>
  <cp:revision>3</cp:revision>
  <cp:lastPrinted>2021-05-25T08:36:00Z</cp:lastPrinted>
  <dcterms:created xsi:type="dcterms:W3CDTF">2021-05-31T12:19:00Z</dcterms:created>
  <dcterms:modified xsi:type="dcterms:W3CDTF">2021-05-31T12:23:00Z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vt:lpwstr>
  </property>
  <property fmtid="{D5CDD505-2E9C-101B-9397-08002B2CF9AE}" pid="4" name="DocSecurity">
    <vt:i4>0</vt:i4>
  </property>
  <property fmtid="{D5CDD505-2E9C-101B-9397-08002B2CF9AE}" pid="5" name="DocumentEncoding">
    <vt:lpwstr>utf-8</vt:lpwstr>
  </property>
  <property fmtid="{D5CDD505-2E9C-101B-9397-08002B2CF9AE}" pid="6" name="HTML">
    <vt:bool>true</vt:bool>
  </property>
  <property fmtid="{D5CDD505-2E9C-101B-9397-08002B2CF9AE}" pid="7" name="HyperlinksChanged">
    <vt:bool>false</vt:bool>
  </property>
  <property fmtid="{D5CDD505-2E9C-101B-9397-08002B2CF9AE}" pid="8" name="LinksUpToDate">
    <vt:bool>false</vt:bool>
  </property>
  <property fmtid="{D5CDD505-2E9C-101B-9397-08002B2CF9AE}" pid="9" name="ScaleCrop">
    <vt:bool>false</vt:bool>
  </property>
  <property fmtid="{D5CDD505-2E9C-101B-9397-08002B2CF9AE}" pid="10" name="ShareDoc">
    <vt:bool>false</vt:bool>
  </property>
</Properties>
</file>