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F0" w:rsidRDefault="00252DF0" w:rsidP="00252DF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52DF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</w:t>
      </w:r>
      <w:r w:rsidRPr="00252DF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252DF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nr 3</w:t>
      </w:r>
    </w:p>
    <w:p w:rsidR="00252DF0" w:rsidRPr="00252DF0" w:rsidRDefault="00252DF0" w:rsidP="00252DF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17BC" w:rsidRPr="00125D32" w:rsidRDefault="000617BC" w:rsidP="00061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5D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Wzór umowy</w:t>
      </w:r>
    </w:p>
    <w:p w:rsidR="000617BC" w:rsidRDefault="000617BC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usług schronienia w schronisku dla osób bezdomnych,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schronisku z usługami opiekuńczymi dla osób bezdomnych (kobiet oraz mężczyzn) z terenu Gminy </w:t>
      </w:r>
      <w:r w:rsidR="00125D32">
        <w:rPr>
          <w:rFonts w:ascii="Times New Roman" w:eastAsia="Times New Roman" w:hAnsi="Times New Roman" w:cs="Times New Roman"/>
          <w:sz w:val="24"/>
          <w:szCs w:val="24"/>
          <w:lang w:eastAsia="pl-PL"/>
        </w:rPr>
        <w:t>Choceń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617BC" w:rsidRDefault="000617BC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nr .................. zawarta w dniu .......................... pomiędzy</w:t>
      </w:r>
      <w:r w:rsidR="00125D3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................................................................................................................reprezentowanym przez..........................zwanym w dalszej części umowy Zamawiającym,</w:t>
      </w:r>
    </w:p>
    <w:p w:rsidR="00125D32" w:rsidRDefault="00125D32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0617BC" w:rsidRDefault="000617BC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..........................................................................z siedzibą w ............................................., przy ul. ............................................................, reprezentowaną/</w:t>
      </w:r>
      <w:proofErr w:type="spellStart"/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proofErr w:type="spellEnd"/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Pana/Panią .................................................zwanym dalej „Wykonawcą”,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zaś wspólnie zwanymi dalej „Stronami”.</w:t>
      </w:r>
    </w:p>
    <w:p w:rsidR="000617BC" w:rsidRDefault="000617BC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umowy nie stosuje się Prawa zamówień publicznych na podstawie art. 4 pkt 8 ustawy z dnia 29 stycznia 2004 r. Prawo zamówień publicznych (Dz. U. z 201</w:t>
      </w:r>
      <w:r w:rsidR="00125D3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125D32">
        <w:rPr>
          <w:rFonts w:ascii="Times New Roman" w:eastAsia="Times New Roman" w:hAnsi="Times New Roman" w:cs="Times New Roman"/>
          <w:sz w:val="24"/>
          <w:szCs w:val="24"/>
          <w:lang w:eastAsia="pl-PL"/>
        </w:rPr>
        <w:t>1843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zm.).</w:t>
      </w:r>
    </w:p>
    <w:p w:rsidR="00125D32" w:rsidRDefault="00125D32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17BC" w:rsidRDefault="000617BC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0617BC" w:rsidRDefault="000617BC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niniejszej umowy jest udzielenie schronienia poprzez przyznanie tymczasowego miejsca w</w:t>
      </w:r>
      <w:r w:rsidR="00125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schronisku dla osób bezdomnych oraz w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schronisku dla osób bezdomnych z usługami opiekuńczymi.</w:t>
      </w:r>
    </w:p>
    <w:p w:rsidR="000617BC" w:rsidRDefault="000617BC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2.Strony ustalają, iż standard podstawowych usług świadczonych w schronisku dla osób bezdomnych, schronisku dla osób bezdomnych z usługami opiekuńczymi</w:t>
      </w:r>
      <w:r w:rsidR="00125D3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kwalifikacje osób świadczących w nim usługi oraz standard obiektu, w którym mieści się schronisko dla osób bezdomnych,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schronisko</w:t>
      </w:r>
      <w:r w:rsidR="00125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dla osób bezdomnych z usługami opiekuńczymi są zgodne z obowiązującymi w tym zakresie przepisami.</w:t>
      </w:r>
    </w:p>
    <w:p w:rsidR="000617BC" w:rsidRDefault="000617BC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3.Zamawiający przewiduje, że prognozowana,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średnia liczba skierowanych do:</w:t>
      </w:r>
    </w:p>
    <w:p w:rsidR="000617BC" w:rsidRDefault="000617BC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a)schroniska dla osób bezdomnych –</w:t>
      </w:r>
      <w:r w:rsidR="00125D3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w tym jedna kobieta,</w:t>
      </w:r>
    </w:p>
    <w:p w:rsidR="000617BC" w:rsidRDefault="000617BC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b)schroniska dla osób bezdomnych z usługami opiekuńczymi –2 osoby w tym jedna kobieta,</w:t>
      </w:r>
    </w:p>
    <w:p w:rsidR="000617BC" w:rsidRDefault="000617BC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4.Strony ustalają, iż podana przez Zamawiającego w ust. 3</w:t>
      </w:r>
      <w:r w:rsidR="00125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osób bezdomnych jest ilością przewidywaną w całym okresie trwania niniejszej umowy. Zamawiający zastrzega sobie możliwość zmniejszenia ww. ilości osób w zależności od ilości faktycznych potrzeb w tym zakresie. Wykonawca oświadcza, że przyjmuje powyższe zastrzeżenia i z tego tytułu nie będą przysługiwały żadne roszczenia,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pieniężne wobec Zamawiającego.</w:t>
      </w:r>
    </w:p>
    <w:p w:rsidR="000617BC" w:rsidRDefault="000617BC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5.Strony ustalają, iż dopuszcza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także zwiększenie zakresu usługi-liczby osób do nie więcej niż 40%. </w:t>
      </w:r>
    </w:p>
    <w:p w:rsidR="000617BC" w:rsidRPr="000617BC" w:rsidRDefault="000617BC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6. Zamawiający będzie dokonywał zapłaty za faktyczną ilość osób korzystających z usług świadczonych przez schronisko.</w:t>
      </w:r>
    </w:p>
    <w:p w:rsidR="000617BC" w:rsidRDefault="000617BC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7.Strony ustalają, iż miejscem świadczenia usług będzie ....................................(dokładny adres schroniska).</w:t>
      </w:r>
    </w:p>
    <w:p w:rsidR="00EC6EEA" w:rsidRDefault="00EC6EEA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17BC" w:rsidRDefault="000617BC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0617BC" w:rsidRDefault="000617BC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1.Strony ustalają,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iż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każdorazowe umieszczenie osoby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potrzebującej schronienia odbywać się będzie na podstawie skierowania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noclegowni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indywidualnej decyzji administracyjnej w przypadku przyznania pomocy w formie udzielenia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schronienia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schronisku dla osób bezdomnych lub w schronisku dla osób bezdomnych z usługami opiekuńczymi, wydanej przez Kierownika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Ośrodka Pomocy Społecznej w </w:t>
      </w:r>
      <w:r w:rsidR="00125D32">
        <w:rPr>
          <w:rFonts w:ascii="Times New Roman" w:eastAsia="Times New Roman" w:hAnsi="Times New Roman" w:cs="Times New Roman"/>
          <w:sz w:val="24"/>
          <w:szCs w:val="24"/>
          <w:lang w:eastAsia="pl-PL"/>
        </w:rPr>
        <w:t>Choceniu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. Decyzja zawierać będzie: imię i nazwisko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świadczeniobiorcy, rodzaj, zakres i okres świadczenia usługi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 informację o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odpłatności,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obowiązku jej ponoszenia, ustaloną wysokość odpłatności a także zasady jej ponoszenia.</w:t>
      </w:r>
    </w:p>
    <w:p w:rsidR="00EC6EEA" w:rsidRDefault="00EC6EEA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2.W przypadku osoby posiadającej dochód przekraczający kryterium dochodowe określone w ustawie o pomocy społecznej, koszt odpłatności za pobyt w całości pokrywa Zleceniodawca tj. GOPS Choceń, natomiast osoba bezdomna z terenu Gminy Choceń przebywająca w placówce będzie wnosić miesięczną opłatę w określonym procencie zależnym od dochodu do Gminnego Ośrodka Pomocy Społecznej w Choceniu.</w:t>
      </w:r>
      <w:bookmarkStart w:id="0" w:name="_GoBack"/>
      <w:bookmarkEnd w:id="0"/>
    </w:p>
    <w:p w:rsidR="000617BC" w:rsidRDefault="00EC6EEA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617BC"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.Zakres przetwarzania danych osobowych określi odrębna umowa z Wykonawcą o powierzenie przetwarzania danych osobowych.</w:t>
      </w:r>
    </w:p>
    <w:p w:rsidR="00EC6EEA" w:rsidRDefault="00EC6EEA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17BC" w:rsidRDefault="000617BC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0617BC" w:rsidRDefault="000617BC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1.Strony zgodnie ustalają, iż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koszt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miesięcznego pobytu 1 osoby bezdomnej w:</w:t>
      </w:r>
    </w:p>
    <w:p w:rsidR="000617BC" w:rsidRDefault="000617BC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a)schronisku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dla osób bezdomnych.................................... zł (słowniezł...................................................................................... ),</w:t>
      </w:r>
    </w:p>
    <w:p w:rsidR="000617BC" w:rsidRDefault="000617BC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b)schronisku dla osób bezdomnych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usługami opiekuńczymi...........................zł (słownie zł.......................................................................................),</w:t>
      </w:r>
    </w:p>
    <w:p w:rsidR="000617BC" w:rsidRDefault="000617BC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2. Koszt ustala się proporcjonalnie do czasu przebywania osoby w rozliczeniu miesięcznym przyjmując, że miesiąc ma 30 dni.</w:t>
      </w:r>
    </w:p>
    <w:p w:rsidR="000617BC" w:rsidRDefault="000617BC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3.Zamawiający zobowiązuje się do pokrywania kosztów pobytu osób skierowanych wyłącznie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czas rzeczywistego przebywania w schronisku.</w:t>
      </w:r>
    </w:p>
    <w:p w:rsidR="000617BC" w:rsidRDefault="000617BC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4.Podstawą rozliczenia finansowego za dany miesiąc będzie faktura wraz z załączonym zestawieniem imiennym obejmującym ilość osób skierowanych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dni pobytu. Fakturę wraz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rozliczeniem za miesiąc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poprzedni należy przedkładać do 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dnia następnego miesiąca.</w:t>
      </w:r>
    </w:p>
    <w:p w:rsidR="000617BC" w:rsidRDefault="000617BC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5.Zamawiający zobowiązuje się do przekazywania na konto wykonawcy należnej kwoty za miesiąc poprzedni w terminie 14 dni roboczych od dnia otrzymania faktury.</w:t>
      </w:r>
    </w:p>
    <w:p w:rsidR="00B51CB0" w:rsidRDefault="000617BC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6.Dane Zamawiającego do wystawienia faktury:</w:t>
      </w:r>
      <w:r w:rsidR="00B51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1CB0" w:rsidRDefault="000617BC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Nabywca:</w:t>
      </w:r>
      <w:r w:rsidR="00B51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 w:rsidR="00125D32">
        <w:rPr>
          <w:rFonts w:ascii="Times New Roman" w:eastAsia="Times New Roman" w:hAnsi="Times New Roman" w:cs="Times New Roman"/>
          <w:sz w:val="24"/>
          <w:szCs w:val="24"/>
          <w:lang w:eastAsia="pl-PL"/>
        </w:rPr>
        <w:t>Choceń</w:t>
      </w:r>
      <w:r w:rsidR="00B51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125D32">
        <w:rPr>
          <w:rFonts w:ascii="Times New Roman" w:eastAsia="Times New Roman" w:hAnsi="Times New Roman" w:cs="Times New Roman"/>
          <w:sz w:val="24"/>
          <w:szCs w:val="24"/>
          <w:lang w:eastAsia="pl-PL"/>
        </w:rPr>
        <w:t>Sikorskiego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125D3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25D32">
        <w:rPr>
          <w:rFonts w:ascii="Times New Roman" w:eastAsia="Times New Roman" w:hAnsi="Times New Roman" w:cs="Times New Roman"/>
          <w:sz w:val="24"/>
          <w:szCs w:val="24"/>
          <w:lang w:eastAsia="pl-PL"/>
        </w:rPr>
        <w:t>87-850 Choceń,</w:t>
      </w:r>
      <w:r w:rsidR="00B51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 w:rsidR="00125D32">
        <w:rPr>
          <w:rFonts w:ascii="Times New Roman" w:eastAsia="Times New Roman" w:hAnsi="Times New Roman" w:cs="Times New Roman"/>
          <w:sz w:val="24"/>
          <w:szCs w:val="24"/>
          <w:lang w:eastAsia="pl-PL"/>
        </w:rPr>
        <w:t>8882959601</w:t>
      </w:r>
      <w:r w:rsidR="00B51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17BC" w:rsidRPr="000617BC" w:rsidRDefault="000617BC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Odbiorca:</w:t>
      </w:r>
      <w:r w:rsidR="00B51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5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Ośrodek Pomocy Społecznej w </w:t>
      </w:r>
      <w:r w:rsidR="00125D32">
        <w:rPr>
          <w:rFonts w:ascii="Times New Roman" w:eastAsia="Times New Roman" w:hAnsi="Times New Roman" w:cs="Times New Roman"/>
          <w:sz w:val="24"/>
          <w:szCs w:val="24"/>
          <w:lang w:eastAsia="pl-PL"/>
        </w:rPr>
        <w:t>Choceniu,</w:t>
      </w:r>
      <w:r w:rsidR="00B51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125D32">
        <w:rPr>
          <w:rFonts w:ascii="Times New Roman" w:eastAsia="Times New Roman" w:hAnsi="Times New Roman" w:cs="Times New Roman"/>
          <w:sz w:val="24"/>
          <w:szCs w:val="24"/>
          <w:lang w:eastAsia="pl-PL"/>
        </w:rPr>
        <w:t>Sikorskiego 8b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25D32">
        <w:rPr>
          <w:rFonts w:ascii="Times New Roman" w:eastAsia="Times New Roman" w:hAnsi="Times New Roman" w:cs="Times New Roman"/>
          <w:sz w:val="24"/>
          <w:szCs w:val="24"/>
          <w:lang w:eastAsia="pl-PL"/>
        </w:rPr>
        <w:t>87-850 Choceń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51CB0" w:rsidRDefault="00B51CB0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1CB0" w:rsidRDefault="000617BC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§4</w:t>
      </w:r>
    </w:p>
    <w:p w:rsidR="00B51CB0" w:rsidRDefault="000617BC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do:</w:t>
      </w:r>
    </w:p>
    <w:p w:rsidR="00B51CB0" w:rsidRDefault="000617BC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1)świadczenia usług, o których mowa w §1 ust. 1</w:t>
      </w:r>
      <w:r w:rsidR="00125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minimalnym zakresem usług określonym w Rozporządzeniu</w:t>
      </w:r>
      <w:r w:rsidR="00B51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Ministra Rodziny, Pracy i Polityki Społecznej z dnia 27 kwietnia 2018 r. w sprawie minimalnych standardów noclegowni, schronisk dla osób bezdomnych, schronisk dla osób bezdomnych z usługami opiekuńczymi i ogrzewalni (Dz. U. z 2018r., poz. 896), </w:t>
      </w:r>
    </w:p>
    <w:p w:rsidR="00B51CB0" w:rsidRDefault="000617BC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2)współpracy z </w:t>
      </w:r>
      <w:r w:rsidR="00125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Gminnym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Ośrodkiem Pomocy Społecznej w </w:t>
      </w:r>
      <w:r w:rsidR="00125D32">
        <w:rPr>
          <w:rFonts w:ascii="Times New Roman" w:eastAsia="Times New Roman" w:hAnsi="Times New Roman" w:cs="Times New Roman"/>
          <w:sz w:val="24"/>
          <w:szCs w:val="24"/>
          <w:lang w:eastAsia="pl-PL"/>
        </w:rPr>
        <w:t>Choceniu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realizacji indywidualnych programów wychodzenia z bezdomności i zawartych kontraktów socjalnych, 3)pisemnego informowania zamawiającego o wydaleniu z placówki z podaniem przyczyny w terminie 3dni od dnia zaistnienia zdarzenia,</w:t>
      </w:r>
    </w:p>
    <w:p w:rsidR="00B51CB0" w:rsidRDefault="000617BC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4)informowania Zamawiającego o innych</w:t>
      </w:r>
      <w:r w:rsidR="00B51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kwestiach dotyczących bezdomnego, a mających wpływ na wydaną decyzję np. sytuacja zawodowa lub finansowa bezdomnego.</w:t>
      </w:r>
    </w:p>
    <w:p w:rsidR="00125D32" w:rsidRDefault="00125D32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1CB0" w:rsidRDefault="000617BC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B51CB0" w:rsidRDefault="000617BC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1.Kierownik </w:t>
      </w:r>
      <w:r w:rsidR="00125D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Gminnego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Ośrodka Pomocy Społecznej w </w:t>
      </w:r>
      <w:r w:rsidR="00125D32">
        <w:rPr>
          <w:rFonts w:ascii="Times New Roman" w:eastAsia="Times New Roman" w:hAnsi="Times New Roman" w:cs="Times New Roman"/>
          <w:sz w:val="24"/>
          <w:szCs w:val="24"/>
          <w:lang w:eastAsia="pl-PL"/>
        </w:rPr>
        <w:t>Choceniu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osoby przez niego upoważnione mają prawo dokonywania kontroli działalności Wykonawcy</w:t>
      </w:r>
      <w:r w:rsidR="00B51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objętym niniejszą Umową w tym zgodności świadczonych usług ze standardami określonym w przepisach prawa.</w:t>
      </w:r>
    </w:p>
    <w:p w:rsidR="00B51CB0" w:rsidRDefault="000617BC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2.Strony umowy wspólnie postanawiają o możliwości spotkań o charakterze informacyjno-konsultacyjnym , mającym na celu omówienie wszelkich spraw dotyczących realizacji zadań w</w:t>
      </w:r>
      <w:r w:rsidR="00B51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przedmiocie zapewnienia schronienia osobom bezdomnym.</w:t>
      </w:r>
    </w:p>
    <w:p w:rsidR="00B51CB0" w:rsidRDefault="00B51CB0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1CB0" w:rsidRDefault="000617BC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§6</w:t>
      </w:r>
    </w:p>
    <w:p w:rsidR="00B51CB0" w:rsidRDefault="000617BC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1.Umowę zawarto na czas określony od dnia 1 </w:t>
      </w:r>
      <w:r w:rsidR="00521582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 2021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do 31 </w:t>
      </w:r>
      <w:r w:rsidR="00521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grudnia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52158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B51CB0" w:rsidRDefault="000617BC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2.Zamawiający zastrzega sobie prawo do wypowiedzenia niniejszej umowy z zachowaniem jednomiesięcznego okresu wypowiedzenia ze skutkiem na koniec miesiąca.</w:t>
      </w:r>
    </w:p>
    <w:p w:rsidR="00B51CB0" w:rsidRDefault="000617BC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3.Wykonawcywprzypadku, o którym mowa w ust. 2 niniejszego paragrafu przysługuje jedynie żądanie wynagrodzenia należnego z tytułu wykonanej części przedmiotu umowy.</w:t>
      </w:r>
    </w:p>
    <w:p w:rsidR="00B51CB0" w:rsidRDefault="000617BC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4.Zamawiający ma prawo odstąpić od umowy w trybie natychmiastowym w przypadku</w:t>
      </w:r>
      <w:r w:rsidR="00B51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niewykonania lub nienależytego wykonywania umowy przez Wykonawcę,</w:t>
      </w:r>
    </w:p>
    <w:p w:rsidR="00B51CB0" w:rsidRDefault="000617BC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5.Odstąpienie od umowy</w:t>
      </w:r>
      <w:r w:rsidR="00B51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rygorem nieważności musi nastąpić w formie pisemnej. </w:t>
      </w:r>
    </w:p>
    <w:p w:rsidR="00B51CB0" w:rsidRDefault="00B51CB0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1CB0" w:rsidRDefault="000617BC" w:rsidP="00061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:rsidR="00B51CB0" w:rsidRDefault="000617BC" w:rsidP="00B51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stosuje się odpowiednie przepisy kodeksu cywilnego oraz ustawy o pomocy społecznej.</w:t>
      </w:r>
    </w:p>
    <w:p w:rsidR="00B51CB0" w:rsidRDefault="00B51CB0" w:rsidP="00B51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1CB0" w:rsidRDefault="000617BC" w:rsidP="000617B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:rsidR="00521582" w:rsidRDefault="000617BC" w:rsidP="000617B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niniejszej umowy wymagają zachowania formy pisemnej pod rygorem nieważności.</w:t>
      </w:r>
    </w:p>
    <w:p w:rsidR="00521582" w:rsidRDefault="000617BC" w:rsidP="000617B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:rsidR="000617BC" w:rsidRDefault="000617BC" w:rsidP="000617B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Sądem właściwym do dochodzenia roszczeń wynikających z niniejszej umowy jest Sąd właściwy miejscowo dla Zamawiającego.</w:t>
      </w:r>
    </w:p>
    <w:p w:rsidR="000617BC" w:rsidRDefault="000617BC" w:rsidP="000617B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</w:p>
    <w:p w:rsidR="000617BC" w:rsidRDefault="000617BC" w:rsidP="000617B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częścią umowy są:</w:t>
      </w:r>
    </w:p>
    <w:p w:rsidR="000617BC" w:rsidRDefault="000617BC" w:rsidP="000617B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1)Zapytanie ofertowe z dnia .............................................</w:t>
      </w:r>
    </w:p>
    <w:p w:rsidR="000617BC" w:rsidRDefault="000617BC" w:rsidP="000617B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)Oferta Wykonawcy z dnia............................................. (data wpływu).</w:t>
      </w:r>
    </w:p>
    <w:p w:rsidR="000617BC" w:rsidRDefault="000617BC" w:rsidP="000617B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§ 11</w:t>
      </w:r>
    </w:p>
    <w:p w:rsidR="00B51CB0" w:rsidRDefault="000617BC" w:rsidP="000617B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niniejszą sporządzono w dwóch jednobrzmiących egzemplarzach, jeden egzemplarz dla Zamawiającego i jeden egzemplarz dla</w:t>
      </w:r>
      <w:r w:rsidR="00B51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Wykonawcy.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51CB0" w:rsidRDefault="00B51CB0" w:rsidP="000617B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1CB0" w:rsidRDefault="000617BC" w:rsidP="000617B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="00B51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Zamawiający</w:t>
      </w:r>
    </w:p>
    <w:p w:rsidR="00CB0AD6" w:rsidRPr="000617BC" w:rsidRDefault="000617BC" w:rsidP="000617BC">
      <w:pPr>
        <w:rPr>
          <w:rFonts w:ascii="Times New Roman" w:hAnsi="Times New Roman" w:cs="Times New Roman"/>
          <w:sz w:val="24"/>
          <w:szCs w:val="24"/>
        </w:rPr>
      </w:pP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</w:t>
      </w:r>
      <w:r w:rsidR="00B51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</w:t>
      </w:r>
      <w:r w:rsidRPr="000617B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="00B51CB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</w:p>
    <w:sectPr w:rsidR="00CB0AD6" w:rsidRPr="00061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D09"/>
    <w:rsid w:val="000617BC"/>
    <w:rsid w:val="00125D32"/>
    <w:rsid w:val="00252DF0"/>
    <w:rsid w:val="00387D09"/>
    <w:rsid w:val="00521582"/>
    <w:rsid w:val="00B51CB0"/>
    <w:rsid w:val="00CB0AD6"/>
    <w:rsid w:val="00EC6EEA"/>
    <w:rsid w:val="00F7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1145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w2w</dc:creator>
  <cp:keywords/>
  <dc:description/>
  <cp:lastModifiedBy>w2w</cp:lastModifiedBy>
  <cp:revision>6</cp:revision>
  <cp:lastPrinted>2020-12-09T12:48:00Z</cp:lastPrinted>
  <dcterms:created xsi:type="dcterms:W3CDTF">2020-12-09T07:32:00Z</dcterms:created>
  <dcterms:modified xsi:type="dcterms:W3CDTF">2020-12-16T12:31:00Z</dcterms:modified>
</cp:coreProperties>
</file>