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9C0E8" w14:textId="5091F324" w:rsidR="00334062" w:rsidRDefault="003A7AC3">
      <w:r>
        <w:t>UZASADNIENIE</w:t>
      </w:r>
    </w:p>
    <w:p w14:paraId="0A2987B8" w14:textId="12CEFD1C" w:rsidR="003A7AC3" w:rsidRDefault="003A7AC3">
      <w:r>
        <w:t>Do Zarządzenia Wójta Gminy  Nr 5/18 z dnia 12 grudnia 2018 roku.</w:t>
      </w:r>
    </w:p>
    <w:p w14:paraId="29D0C61C" w14:textId="1C9984F0" w:rsidR="003A7AC3" w:rsidRDefault="003A7AC3">
      <w:r>
        <w:t>Zmiany do budżetu dotyczą :</w:t>
      </w:r>
    </w:p>
    <w:p w14:paraId="488D9B97" w14:textId="47A0A84E" w:rsidR="003A7AC3" w:rsidRDefault="003A7AC3" w:rsidP="003A7AC3">
      <w:pPr>
        <w:pStyle w:val="Akapitzlist"/>
        <w:numPr>
          <w:ilvl w:val="0"/>
          <w:numId w:val="1"/>
        </w:numPr>
      </w:pPr>
      <w:r>
        <w:t>Zwiększenia planu dotacji celowej na zadania zlecone o kwotę 930,00 zł z przeznaczeniem na świadczenie „Dobry Start” zgodnie z decyzja Wojewody Kujawsko-Pomorskiego nr WFB.I.3120.3.82.2018;</w:t>
      </w:r>
    </w:p>
    <w:p w14:paraId="7965994A" w14:textId="2F7E8FC9" w:rsidR="003A7AC3" w:rsidRDefault="003A7AC3" w:rsidP="003A7AC3">
      <w:pPr>
        <w:pStyle w:val="Akapitzlist"/>
        <w:numPr>
          <w:ilvl w:val="0"/>
          <w:numId w:val="1"/>
        </w:numPr>
      </w:pPr>
      <w:r>
        <w:t>Zmniejszenie planu dotacji celowej na zadanie własne o kwotę 527,00 zł dotyczącą składki na ubezpieczenie zdrowotne – decyzja Wojewody Kujawsko-Pomorskiego nr WFB.I.3120.3.80.2018 ;</w:t>
      </w:r>
    </w:p>
    <w:p w14:paraId="2D439453" w14:textId="77777777" w:rsidR="003A7AC3" w:rsidRDefault="003A7AC3" w:rsidP="003A7AC3">
      <w:pPr>
        <w:pStyle w:val="Akapitzlist"/>
        <w:numPr>
          <w:ilvl w:val="0"/>
          <w:numId w:val="1"/>
        </w:numPr>
      </w:pPr>
      <w:r>
        <w:t xml:space="preserve">Zmniejszenie planu dotacji celowej na zadania własne o kwotę 140 585 zł dotyczącą wypłaty zasiłków okresowych - </w:t>
      </w:r>
      <w:r>
        <w:t>decyzja Wojewody Kujawsko-Pomorskiego nr WFB.I.3120.3.80.2018 ;</w:t>
      </w:r>
    </w:p>
    <w:p w14:paraId="30447EAB" w14:textId="77777777" w:rsidR="003A7AC3" w:rsidRDefault="003A7AC3" w:rsidP="003A7AC3">
      <w:pPr>
        <w:pStyle w:val="Akapitzlist"/>
        <w:numPr>
          <w:ilvl w:val="0"/>
          <w:numId w:val="1"/>
        </w:numPr>
      </w:pPr>
      <w:r>
        <w:t xml:space="preserve">Zmniejszenie planu dotacji na zadania własne o kwotę 6 020,00 dotyczącą wypłat zasiłków stałych - </w:t>
      </w:r>
      <w:r>
        <w:t>decyzja Wojewody Kujawsko-Pomorskiego nr WFB.I.3120.3.80.2018 ;</w:t>
      </w:r>
    </w:p>
    <w:p w14:paraId="255EE0B2" w14:textId="2E99CFA3" w:rsidR="003A7AC3" w:rsidRDefault="003A7AC3" w:rsidP="003A7AC3">
      <w:pPr>
        <w:pStyle w:val="Akapitzlist"/>
        <w:numPr>
          <w:ilvl w:val="0"/>
          <w:numId w:val="1"/>
        </w:numPr>
      </w:pPr>
      <w:r>
        <w:t>Dokonano zmian w planie wydatków w</w:t>
      </w:r>
      <w:r w:rsidR="006823A8">
        <w:t xml:space="preserve"> </w:t>
      </w:r>
      <w:r>
        <w:t>ramach działów</w:t>
      </w:r>
      <w:r w:rsidR="006823A8">
        <w:t xml:space="preserve"> z przeznaczeniem na wydatki bieżące;</w:t>
      </w:r>
    </w:p>
    <w:p w14:paraId="5DBF722F" w14:textId="13429D8A" w:rsidR="006823A8" w:rsidRDefault="006823A8" w:rsidP="003A7AC3">
      <w:pPr>
        <w:pStyle w:val="Akapitzlist"/>
        <w:numPr>
          <w:ilvl w:val="0"/>
          <w:numId w:val="1"/>
        </w:numPr>
      </w:pPr>
      <w:r>
        <w:t>Uruchomiono środki z rezerwy ogólnej w kwocie 12 090,00 zł z przeznaczeniem na :  składkę PFRON  w kwocie 10 000,00 zł, serwis kotłowni w budynku gminy w kwocie 250,00 zł; opracowanie decyzji o warunkach zabudowy w kwocie 750,00 zł; zwiększenie planu na wypłatę diet dla radnych o kwotę 1 090,00 zł.</w:t>
      </w:r>
    </w:p>
    <w:p w14:paraId="7DA285A7" w14:textId="77777777" w:rsidR="006823A8" w:rsidRDefault="006823A8" w:rsidP="006823A8">
      <w:pPr>
        <w:pStyle w:val="Akapitzlist"/>
      </w:pPr>
      <w:bookmarkStart w:id="0" w:name="_GoBack"/>
      <w:bookmarkEnd w:id="0"/>
    </w:p>
    <w:sectPr w:rsidR="00682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6533"/>
    <w:multiLevelType w:val="hybridMultilevel"/>
    <w:tmpl w:val="085AC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C8"/>
    <w:rsid w:val="00004B2A"/>
    <w:rsid w:val="00334062"/>
    <w:rsid w:val="003A7AC3"/>
    <w:rsid w:val="005A16C8"/>
    <w:rsid w:val="0068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72A2"/>
  <w15:chartTrackingRefBased/>
  <w15:docId w15:val="{295836CE-4A40-4E13-9A7F-0C44CB9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Bełkowski</dc:creator>
  <cp:keywords/>
  <dc:description/>
  <cp:lastModifiedBy>Szymon Bełkowski</cp:lastModifiedBy>
  <cp:revision>2</cp:revision>
  <dcterms:created xsi:type="dcterms:W3CDTF">2018-12-13T08:49:00Z</dcterms:created>
  <dcterms:modified xsi:type="dcterms:W3CDTF">2018-12-13T09:07:00Z</dcterms:modified>
</cp:coreProperties>
</file>