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9B95" w14:textId="3952857F" w:rsidR="00245970" w:rsidRDefault="00A33A45">
      <w:bookmarkStart w:id="0" w:name="_GoBack"/>
      <w:bookmarkEnd w:id="0"/>
      <w:r>
        <w:t>UZASADNIENIE</w:t>
      </w:r>
    </w:p>
    <w:p w14:paraId="2DD82018" w14:textId="2049A470" w:rsidR="00A33A45" w:rsidRDefault="00A33A45">
      <w:r>
        <w:t>Do Zarządzenia Wójta Gminy nr 178/2020 z dnia 13 sierpnia 2020 roku.</w:t>
      </w:r>
    </w:p>
    <w:p w14:paraId="443614CF" w14:textId="66C38884" w:rsidR="00A33A45" w:rsidRDefault="00A33A45">
      <w:r>
        <w:t>Zmiany w budżecie gminy Choceń dotyczą:</w:t>
      </w:r>
    </w:p>
    <w:p w14:paraId="50473590" w14:textId="0A89E537" w:rsidR="00A33A45" w:rsidRDefault="00A33A45" w:rsidP="00A33A45">
      <w:pPr>
        <w:pStyle w:val="Akapitzlist"/>
        <w:numPr>
          <w:ilvl w:val="0"/>
          <w:numId w:val="1"/>
        </w:numPr>
      </w:pPr>
      <w:r>
        <w:t>Zmiany klasyfikacji dochodów majątkowych w celu prawidłowego ujęcia w budżecie , dotyczy dofinansowania zadania inwestycyjnego pod nazwą „ Modernizacja i rozbudowa świetlicy wiejskiej w Szczutkowie na potrzeby integracji społeczności lokalnej – stworzenie bazy do prowadzenia zajęć dla osób bezrobotnych i korzystających z pomocy społecznej” oraz uaktualnienie planu wydatków majątkowych w/w zadania;</w:t>
      </w:r>
    </w:p>
    <w:p w14:paraId="672B2AFF" w14:textId="4BDBF6FD" w:rsidR="00A33A45" w:rsidRDefault="00A33A45" w:rsidP="00A33A45">
      <w:pPr>
        <w:pStyle w:val="Akapitzlist"/>
        <w:numPr>
          <w:ilvl w:val="0"/>
          <w:numId w:val="1"/>
        </w:numPr>
      </w:pPr>
      <w:r>
        <w:t>Przeniesień środków budżetowych w ramach działów w celu zabezpieczani środków na wydatki bieżące.</w:t>
      </w:r>
    </w:p>
    <w:sectPr w:rsidR="00A3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D2F67"/>
    <w:multiLevelType w:val="hybridMultilevel"/>
    <w:tmpl w:val="BC602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46"/>
    <w:rsid w:val="00245970"/>
    <w:rsid w:val="00691746"/>
    <w:rsid w:val="00A33A45"/>
    <w:rsid w:val="00E0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0037"/>
  <w15:chartTrackingRefBased/>
  <w15:docId w15:val="{269F967C-371C-480A-8D77-B6F544BF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dcterms:created xsi:type="dcterms:W3CDTF">2020-08-17T08:06:00Z</dcterms:created>
  <dcterms:modified xsi:type="dcterms:W3CDTF">2020-08-17T08:06:00Z</dcterms:modified>
</cp:coreProperties>
</file>