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43028" w14:textId="1177E7BA" w:rsidR="00245970" w:rsidRPr="00B458C2" w:rsidRDefault="00B458C2">
      <w:pPr>
        <w:rPr>
          <w:sz w:val="28"/>
          <w:szCs w:val="28"/>
        </w:rPr>
      </w:pPr>
      <w:bookmarkStart w:id="0" w:name="_GoBack"/>
      <w:bookmarkEnd w:id="0"/>
      <w:r w:rsidRPr="00B458C2">
        <w:rPr>
          <w:sz w:val="28"/>
          <w:szCs w:val="28"/>
        </w:rPr>
        <w:t>UZASADNIENIE</w:t>
      </w:r>
    </w:p>
    <w:p w14:paraId="40017E0C" w14:textId="75C135C2" w:rsidR="00B458C2" w:rsidRPr="00B458C2" w:rsidRDefault="00B458C2">
      <w:pPr>
        <w:rPr>
          <w:i/>
          <w:iCs/>
        </w:rPr>
      </w:pPr>
      <w:r w:rsidRPr="00B458C2">
        <w:rPr>
          <w:i/>
          <w:iCs/>
        </w:rPr>
        <w:t>Do Zarządzenia Wójta Gminy nr 205/2020 z dnia 20 października 2020 roku.</w:t>
      </w:r>
    </w:p>
    <w:p w14:paraId="10385D33" w14:textId="3BF6BE12" w:rsidR="00B458C2" w:rsidRDefault="00B458C2" w:rsidP="0024024F">
      <w:pPr>
        <w:ind w:firstLine="709"/>
        <w:jc w:val="both"/>
      </w:pPr>
      <w:r>
        <w:t>Zmiana w budżecie Gminy Choceń dotyczy przeniesienia środków w kwocie 56 000,00 zł celem zabezpieczenia planu na zakup samochodu dostawczy (furgon) .</w:t>
      </w:r>
      <w:r w:rsidR="00BC6EB6">
        <w:t xml:space="preserve"> </w:t>
      </w:r>
    </w:p>
    <w:p w14:paraId="47721F0F" w14:textId="31C58A5D" w:rsidR="000D19E1" w:rsidRDefault="000D19E1" w:rsidP="0024024F">
      <w:pPr>
        <w:ind w:firstLine="709"/>
        <w:jc w:val="both"/>
      </w:pPr>
      <w:r>
        <w:t xml:space="preserve">Ogłoszenie epidemii Sars-CoV2 od miesiąca marca 2020 roku spowodowało nałożenie na samorządy obowiązku zaopatrywania w produkty pierwszej potrzeby mieszkańców przebywających na kwarantannie. Wykonywaniu w/w zadań służył samochód dostawczy, który uległ eksploatacji i w obecnym czasie </w:t>
      </w:r>
      <w:r w:rsidR="009A642E">
        <w:t>istnieje ryzyko istotnego naruszenia warunków realizacji w/w zadań. Ponadto auto będzie wykorzystywane do kontroli urządzeń kanalizacyjn</w:t>
      </w:r>
      <w:r w:rsidR="0024024F">
        <w:t>y</w:t>
      </w:r>
      <w:r w:rsidR="009A642E">
        <w:t xml:space="preserve">ch, których </w:t>
      </w:r>
      <w:r w:rsidR="0024024F">
        <w:t>sprawność w czasie pandemii jest szczególnie istotna w związku z potrzebą zapobiegania awariom i wyciekom ścieków, które potencjalnie mogą być nośnikiem wirusa.</w:t>
      </w:r>
    </w:p>
    <w:sectPr w:rsidR="000D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F"/>
    <w:rsid w:val="000D19E1"/>
    <w:rsid w:val="0024024F"/>
    <w:rsid w:val="00245970"/>
    <w:rsid w:val="00586CBF"/>
    <w:rsid w:val="00840E41"/>
    <w:rsid w:val="009A642E"/>
    <w:rsid w:val="00B458C2"/>
    <w:rsid w:val="00BC6EB6"/>
    <w:rsid w:val="00C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9761"/>
  <w15:chartTrackingRefBased/>
  <w15:docId w15:val="{4EC80FE6-830D-4579-A808-F26A644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2020-10-20T10:38:00Z</dcterms:created>
  <dcterms:modified xsi:type="dcterms:W3CDTF">2020-10-20T10:38:00Z</dcterms:modified>
</cp:coreProperties>
</file>