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6AA" w:rsidRPr="007E6194" w:rsidRDefault="00A826AA" w:rsidP="0070023C">
      <w:pPr>
        <w:pStyle w:val="Tekstpodstawowy3"/>
        <w:jc w:val="center"/>
        <w:rPr>
          <w:rFonts w:ascii="Tahoma" w:hAnsi="Tahoma" w:cs="Tahoma"/>
          <w:b/>
          <w:szCs w:val="24"/>
        </w:rPr>
      </w:pPr>
      <w:r w:rsidRPr="007E6194">
        <w:rPr>
          <w:rFonts w:ascii="Tahoma" w:hAnsi="Tahoma" w:cs="Tahoma"/>
          <w:b/>
          <w:szCs w:val="24"/>
        </w:rPr>
        <w:t>Część III SIWZ – Opis przedmiotu zamówienia (OPZ)</w:t>
      </w:r>
    </w:p>
    <w:p w:rsidR="00A826AA" w:rsidRDefault="00A826AA" w:rsidP="00A826AA">
      <w:pPr>
        <w:jc w:val="center"/>
        <w:rPr>
          <w:rFonts w:ascii="Tahoma" w:hAnsi="Tahoma" w:cs="Tahoma"/>
          <w:sz w:val="18"/>
          <w:szCs w:val="18"/>
        </w:rPr>
      </w:pPr>
    </w:p>
    <w:p w:rsidR="00A826AA" w:rsidRPr="008F757D" w:rsidRDefault="00A826AA" w:rsidP="0070023C">
      <w:pPr>
        <w:jc w:val="center"/>
        <w:rPr>
          <w:rFonts w:ascii="Tahoma" w:hAnsi="Tahoma" w:cs="Tahoma"/>
          <w:sz w:val="18"/>
          <w:szCs w:val="18"/>
        </w:rPr>
      </w:pPr>
      <w:r w:rsidRPr="003F5FEE">
        <w:rPr>
          <w:rFonts w:ascii="Tahoma" w:hAnsi="Tahoma" w:cs="Tahoma"/>
          <w:sz w:val="18"/>
          <w:szCs w:val="18"/>
        </w:rPr>
        <w:t xml:space="preserve">dla postępowania o udzielenie zamówienia publicznego na </w:t>
      </w:r>
      <w:bookmarkStart w:id="0" w:name="_GoBack"/>
      <w:bookmarkEnd w:id="0"/>
    </w:p>
    <w:p w:rsidR="00A826AA" w:rsidRPr="008F757D" w:rsidRDefault="00A826AA" w:rsidP="00A826AA">
      <w:pPr>
        <w:tabs>
          <w:tab w:val="center" w:pos="4536"/>
          <w:tab w:val="right" w:pos="9072"/>
        </w:tabs>
        <w:spacing w:line="240" w:lineRule="auto"/>
        <w:jc w:val="center"/>
        <w:rPr>
          <w:rFonts w:ascii="Tahoma" w:hAnsi="Tahoma" w:cs="Tahoma"/>
          <w:b/>
          <w:sz w:val="22"/>
          <w:szCs w:val="22"/>
        </w:rPr>
      </w:pPr>
      <w:r w:rsidRPr="008F757D">
        <w:rPr>
          <w:rFonts w:ascii="Tahoma" w:hAnsi="Tahoma" w:cs="Tahoma"/>
          <w:b/>
          <w:sz w:val="22"/>
          <w:szCs w:val="22"/>
        </w:rPr>
        <w:t>Rekultywacj</w:t>
      </w:r>
      <w:r>
        <w:rPr>
          <w:rFonts w:ascii="Tahoma" w:hAnsi="Tahoma" w:cs="Tahoma"/>
          <w:b/>
          <w:sz w:val="22"/>
          <w:szCs w:val="22"/>
        </w:rPr>
        <w:t>ę</w:t>
      </w:r>
      <w:r w:rsidRPr="008F757D">
        <w:rPr>
          <w:rFonts w:ascii="Tahoma" w:hAnsi="Tahoma" w:cs="Tahoma"/>
          <w:b/>
          <w:sz w:val="22"/>
          <w:szCs w:val="22"/>
        </w:rPr>
        <w:t xml:space="preserve"> składowiska odpadów innych niż niebezpieczne i obojętne</w:t>
      </w:r>
    </w:p>
    <w:p w:rsidR="00A826AA" w:rsidRPr="008F757D" w:rsidRDefault="00A826AA" w:rsidP="00A826AA">
      <w:pPr>
        <w:tabs>
          <w:tab w:val="center" w:pos="4536"/>
          <w:tab w:val="right" w:pos="9072"/>
        </w:tabs>
        <w:spacing w:line="240" w:lineRule="auto"/>
        <w:jc w:val="center"/>
        <w:rPr>
          <w:rFonts w:ascii="Tahoma" w:hAnsi="Tahoma" w:cs="Tahoma"/>
          <w:strike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w</w:t>
      </w:r>
      <w:r w:rsidRPr="008F757D">
        <w:rPr>
          <w:rFonts w:ascii="Tahoma" w:hAnsi="Tahoma" w:cs="Tahoma"/>
          <w:b/>
          <w:sz w:val="22"/>
          <w:szCs w:val="22"/>
        </w:rPr>
        <w:t xml:space="preserve"> miejscowości </w:t>
      </w:r>
      <w:r w:rsidR="00B34A16">
        <w:rPr>
          <w:rFonts w:ascii="Tahoma" w:hAnsi="Tahoma" w:cs="Tahoma"/>
          <w:b/>
          <w:sz w:val="22"/>
          <w:szCs w:val="22"/>
        </w:rPr>
        <w:t>Niemojewo</w:t>
      </w:r>
      <w:r w:rsidRPr="008F757D">
        <w:rPr>
          <w:rFonts w:ascii="Tahoma" w:hAnsi="Tahoma" w:cs="Tahoma"/>
          <w:b/>
          <w:sz w:val="22"/>
          <w:szCs w:val="22"/>
        </w:rPr>
        <w:t xml:space="preserve"> </w:t>
      </w:r>
      <w:r w:rsidR="005B6907">
        <w:rPr>
          <w:rFonts w:ascii="Tahoma" w:hAnsi="Tahoma" w:cs="Tahoma"/>
          <w:b/>
          <w:sz w:val="22"/>
          <w:szCs w:val="22"/>
        </w:rPr>
        <w:t>gmina</w:t>
      </w:r>
      <w:r w:rsidRPr="008F757D">
        <w:rPr>
          <w:rFonts w:ascii="Tahoma" w:hAnsi="Tahoma" w:cs="Tahoma"/>
          <w:b/>
          <w:sz w:val="22"/>
          <w:szCs w:val="22"/>
        </w:rPr>
        <w:t xml:space="preserve"> </w:t>
      </w:r>
      <w:r w:rsidR="00B34A16">
        <w:rPr>
          <w:rFonts w:ascii="Tahoma" w:hAnsi="Tahoma" w:cs="Tahoma"/>
          <w:b/>
          <w:sz w:val="22"/>
          <w:szCs w:val="22"/>
        </w:rPr>
        <w:t>Choceń</w:t>
      </w:r>
    </w:p>
    <w:p w:rsidR="002F0013" w:rsidRDefault="002F0013" w:rsidP="00A826AA">
      <w:pPr>
        <w:spacing w:after="120" w:line="240" w:lineRule="auto"/>
        <w:jc w:val="both"/>
        <w:rPr>
          <w:rFonts w:ascii="Tahoma" w:hAnsi="Tahoma" w:cs="Tahoma"/>
          <w:b/>
          <w:color w:val="FF0000"/>
          <w:sz w:val="22"/>
          <w:szCs w:val="22"/>
        </w:rPr>
      </w:pPr>
    </w:p>
    <w:p w:rsidR="00D875C3" w:rsidRPr="0068342E" w:rsidRDefault="00D875C3" w:rsidP="00D875C3">
      <w:pPr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000000"/>
          <w:sz w:val="18"/>
          <w:szCs w:val="18"/>
        </w:rPr>
      </w:pPr>
      <w:r w:rsidRPr="0068342E">
        <w:rPr>
          <w:rFonts w:ascii="Tahoma" w:hAnsi="Tahoma" w:cs="Tahoma"/>
          <w:b/>
          <w:bCs/>
          <w:color w:val="000000"/>
          <w:sz w:val="18"/>
          <w:szCs w:val="18"/>
        </w:rPr>
        <w:t xml:space="preserve">Niniejsza </w:t>
      </w: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Część III SIWZ </w:t>
      </w:r>
      <w:r w:rsidR="00792D11">
        <w:rPr>
          <w:rFonts w:ascii="Tahoma" w:hAnsi="Tahoma" w:cs="Tahoma"/>
          <w:b/>
          <w:bCs/>
          <w:color w:val="000000"/>
          <w:sz w:val="18"/>
          <w:szCs w:val="18"/>
        </w:rPr>
        <w:t>– Opis przedmiotu zamówienia skła</w:t>
      </w:r>
      <w:r w:rsidRPr="0068342E">
        <w:rPr>
          <w:rFonts w:ascii="Tahoma" w:hAnsi="Tahoma" w:cs="Tahoma"/>
          <w:b/>
          <w:bCs/>
          <w:color w:val="000000"/>
          <w:sz w:val="18"/>
          <w:szCs w:val="18"/>
        </w:rPr>
        <w:t>da się z następujących części:</w:t>
      </w:r>
    </w:p>
    <w:p w:rsidR="00D875C3" w:rsidRDefault="00D875C3" w:rsidP="00D875C3">
      <w:pPr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Cs/>
          <w:color w:val="000000"/>
          <w:sz w:val="18"/>
          <w:szCs w:val="18"/>
        </w:rPr>
      </w:pPr>
    </w:p>
    <w:p w:rsidR="00792D11" w:rsidRDefault="00792D11" w:rsidP="00D875C3">
      <w:pPr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Cs/>
          <w:color w:val="000000"/>
          <w:sz w:val="18"/>
          <w:szCs w:val="18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567"/>
        <w:gridCol w:w="567"/>
        <w:gridCol w:w="7371"/>
      </w:tblGrid>
      <w:tr w:rsidR="002B6D08" w:rsidRPr="007E50B5" w:rsidTr="0070023C">
        <w:trPr>
          <w:trHeight w:val="132"/>
        </w:trPr>
        <w:tc>
          <w:tcPr>
            <w:tcW w:w="567" w:type="dxa"/>
          </w:tcPr>
          <w:p w:rsidR="002B6D08" w:rsidRPr="007E50B5" w:rsidRDefault="002B6D08" w:rsidP="002B6D0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8505" w:type="dxa"/>
            <w:gridSpan w:val="3"/>
          </w:tcPr>
          <w:p w:rsidR="004F1AF7" w:rsidRPr="007E50B5" w:rsidRDefault="002B6D08" w:rsidP="0070023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hAnsi="Tahoma" w:cs="Tahoma"/>
                <w:sz w:val="18"/>
                <w:szCs w:val="18"/>
              </w:rPr>
              <w:t>Nazwa części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CA5E66" w:rsidP="00CA5E66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CA5E66">
              <w:rPr>
                <w:rFonts w:ascii="Tahoma" w:hAnsi="Tahoma" w:cs="Tahoma"/>
                <w:b/>
                <w:sz w:val="18"/>
                <w:szCs w:val="18"/>
              </w:rPr>
              <w:t>I.</w:t>
            </w:r>
          </w:p>
        </w:tc>
        <w:tc>
          <w:tcPr>
            <w:tcW w:w="8505" w:type="dxa"/>
            <w:gridSpan w:val="3"/>
          </w:tcPr>
          <w:p w:rsidR="002B6D08" w:rsidRPr="00C914A1" w:rsidRDefault="002B6D08" w:rsidP="00B34A1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ahoma" w:hAnsi="Tahoma" w:cs="Tahoma"/>
                <w:i/>
                <w:color w:val="FF0000"/>
                <w:sz w:val="18"/>
                <w:szCs w:val="18"/>
              </w:rPr>
            </w:pPr>
            <w:r w:rsidRPr="00E41AAB">
              <w:rPr>
                <w:rFonts w:ascii="Tahoma" w:hAnsi="Tahoma" w:cs="Tahoma"/>
                <w:b/>
                <w:sz w:val="18"/>
                <w:szCs w:val="18"/>
              </w:rPr>
              <w:t>Wycią</w:t>
            </w:r>
            <w:r w:rsidR="00B34A16">
              <w:rPr>
                <w:rFonts w:ascii="Tahoma" w:hAnsi="Tahoma" w:cs="Tahoma"/>
                <w:b/>
                <w:sz w:val="18"/>
                <w:szCs w:val="18"/>
              </w:rPr>
              <w:t>g z Opisu Przedmiotu Zamówienia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BC5584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7938" w:type="dxa"/>
            <w:gridSpan w:val="2"/>
          </w:tcPr>
          <w:p w:rsidR="002B6D08" w:rsidRPr="007E50B5" w:rsidRDefault="002B6D08" w:rsidP="00CC3A5C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Ogólny opis przedmiotu całego zamierzenia inwestycyjnego w kolejności realizacji robót 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BC5584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7938" w:type="dxa"/>
            <w:gridSpan w:val="2"/>
          </w:tcPr>
          <w:p w:rsidR="002B6D08" w:rsidRPr="007E50B5" w:rsidRDefault="002B6D08" w:rsidP="002F0013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>Monitoring powykonawczy</w:t>
            </w:r>
          </w:p>
        </w:tc>
      </w:tr>
      <w:tr w:rsidR="000F0E77" w:rsidRPr="007E50B5" w:rsidTr="004641DD">
        <w:trPr>
          <w:trHeight w:val="194"/>
        </w:trPr>
        <w:tc>
          <w:tcPr>
            <w:tcW w:w="567" w:type="dxa"/>
          </w:tcPr>
          <w:p w:rsidR="000F0E77" w:rsidRPr="00CA5E66" w:rsidRDefault="000F0E77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0F0E77" w:rsidRPr="00F352D5" w:rsidRDefault="000F0E77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F352D5"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7938" w:type="dxa"/>
            <w:gridSpan w:val="2"/>
          </w:tcPr>
          <w:p w:rsidR="004641DD" w:rsidRPr="00F352D5" w:rsidRDefault="000F0E77" w:rsidP="002F0013">
            <w:pPr>
              <w:rPr>
                <w:rFonts w:ascii="Tahoma" w:eastAsia="Calibri" w:hAnsi="Tahoma" w:cs="Tahoma"/>
                <w:sz w:val="18"/>
                <w:szCs w:val="18"/>
              </w:rPr>
            </w:pPr>
            <w:r w:rsidRPr="00F352D5">
              <w:rPr>
                <w:rFonts w:ascii="Tahoma" w:eastAsia="Calibri" w:hAnsi="Tahoma" w:cs="Tahoma"/>
                <w:sz w:val="18"/>
                <w:szCs w:val="18"/>
              </w:rPr>
              <w:t>Tablic</w:t>
            </w:r>
            <w:r w:rsidR="00FD5A21" w:rsidRPr="00F352D5">
              <w:rPr>
                <w:rFonts w:ascii="Tahoma" w:eastAsia="Calibri" w:hAnsi="Tahoma" w:cs="Tahoma"/>
                <w:sz w:val="18"/>
                <w:szCs w:val="18"/>
              </w:rPr>
              <w:t>e informacyjna i pamiątkowa</w:t>
            </w:r>
          </w:p>
        </w:tc>
      </w:tr>
      <w:tr w:rsidR="004641DD" w:rsidRPr="007E50B5" w:rsidTr="00707C8A">
        <w:trPr>
          <w:trHeight w:val="195"/>
        </w:trPr>
        <w:tc>
          <w:tcPr>
            <w:tcW w:w="567" w:type="dxa"/>
          </w:tcPr>
          <w:p w:rsidR="004641DD" w:rsidRPr="00CA5E66" w:rsidRDefault="004641DD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4641DD" w:rsidRPr="00F352D5" w:rsidRDefault="004641DD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7938" w:type="dxa"/>
            <w:gridSpan w:val="2"/>
          </w:tcPr>
          <w:p w:rsidR="004641DD" w:rsidRPr="00F352D5" w:rsidRDefault="004641DD" w:rsidP="002F0013">
            <w:pPr>
              <w:rPr>
                <w:rFonts w:ascii="Tahoma" w:eastAsia="Calibri" w:hAnsi="Tahoma" w:cs="Tahoma"/>
                <w:sz w:val="18"/>
                <w:szCs w:val="18"/>
              </w:rPr>
            </w:pPr>
            <w:r w:rsidRPr="004641DD">
              <w:rPr>
                <w:rFonts w:ascii="Tahoma" w:eastAsia="Calibri" w:hAnsi="Tahoma" w:cs="Tahoma"/>
                <w:sz w:val="18"/>
                <w:szCs w:val="18"/>
              </w:rPr>
              <w:t>Zabezpieczenie Terenu budowy na czas organizacji pikniku edukacyjnego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F352D5" w:rsidRDefault="004641DD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  <w:r w:rsidR="000F0E77" w:rsidRPr="00F352D5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7938" w:type="dxa"/>
            <w:gridSpan w:val="2"/>
          </w:tcPr>
          <w:p w:rsidR="002B6D08" w:rsidRPr="00F352D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  <w:r w:rsidRPr="00F352D5">
              <w:rPr>
                <w:rFonts w:ascii="Tahoma" w:eastAsia="Calibri" w:hAnsi="Tahoma" w:cs="Tahoma"/>
                <w:sz w:val="18"/>
                <w:szCs w:val="18"/>
              </w:rPr>
              <w:t>Przedmiary robót podstawowych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F352D5" w:rsidRDefault="004641DD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</w:t>
            </w:r>
            <w:r w:rsidR="00BC5584" w:rsidRPr="00F352D5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7938" w:type="dxa"/>
            <w:gridSpan w:val="2"/>
          </w:tcPr>
          <w:p w:rsidR="002B6D08" w:rsidRPr="00F352D5" w:rsidRDefault="002B6D08" w:rsidP="00274B9D">
            <w:pPr>
              <w:rPr>
                <w:rFonts w:ascii="Tahoma" w:hAnsi="Tahoma" w:cs="Tahoma"/>
                <w:sz w:val="18"/>
                <w:szCs w:val="18"/>
              </w:rPr>
            </w:pPr>
            <w:r w:rsidRPr="00F352D5">
              <w:rPr>
                <w:rFonts w:ascii="Tahoma" w:eastAsia="Calibri" w:hAnsi="Tahoma" w:cs="Tahoma"/>
                <w:sz w:val="18"/>
                <w:szCs w:val="18"/>
              </w:rPr>
              <w:t xml:space="preserve">Specyfikacja techniczna wykonania i odbioru robót w tym wytyczne dla wykonania dokumentacji powykonawczej  </w:t>
            </w:r>
          </w:p>
        </w:tc>
      </w:tr>
      <w:tr w:rsidR="00FA45AD" w:rsidRPr="007E50B5" w:rsidTr="00707C8A">
        <w:tc>
          <w:tcPr>
            <w:tcW w:w="567" w:type="dxa"/>
          </w:tcPr>
          <w:p w:rsidR="00FA45AD" w:rsidRPr="00CA5E66" w:rsidRDefault="00FA45AD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FA45AD" w:rsidRPr="00F352D5" w:rsidRDefault="004641DD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7</w:t>
            </w:r>
            <w:r w:rsidR="00FA45AD" w:rsidRPr="00F352D5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7938" w:type="dxa"/>
            <w:gridSpan w:val="2"/>
          </w:tcPr>
          <w:p w:rsidR="00FA45AD" w:rsidRPr="00F352D5" w:rsidRDefault="00910E21" w:rsidP="00274B9D">
            <w:pPr>
              <w:rPr>
                <w:rFonts w:ascii="Tahoma" w:eastAsia="Calibri" w:hAnsi="Tahoma" w:cs="Tahoma"/>
                <w:sz w:val="18"/>
                <w:szCs w:val="18"/>
              </w:rPr>
            </w:pPr>
            <w:r w:rsidRPr="00F352D5">
              <w:rPr>
                <w:rFonts w:ascii="Tahoma" w:eastAsia="Calibri" w:hAnsi="Tahoma" w:cs="Tahoma"/>
                <w:sz w:val="18"/>
                <w:szCs w:val="18"/>
              </w:rPr>
              <w:t>Ramowy harmonogram realizacji zadania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CA5E66" w:rsidP="00CA5E66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CA5E66">
              <w:rPr>
                <w:rFonts w:ascii="Tahoma" w:hAnsi="Tahoma" w:cs="Tahoma"/>
                <w:b/>
                <w:sz w:val="18"/>
                <w:szCs w:val="18"/>
              </w:rPr>
              <w:t>II.</w:t>
            </w:r>
          </w:p>
        </w:tc>
        <w:tc>
          <w:tcPr>
            <w:tcW w:w="8505" w:type="dxa"/>
            <w:gridSpan w:val="3"/>
          </w:tcPr>
          <w:p w:rsidR="002B6D08" w:rsidRPr="00E41AAB" w:rsidRDefault="002B6D08" w:rsidP="002B6D08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41AAB">
              <w:rPr>
                <w:rFonts w:ascii="Tahoma" w:hAnsi="Tahoma" w:cs="Tahoma"/>
                <w:b/>
                <w:sz w:val="18"/>
                <w:szCs w:val="18"/>
              </w:rPr>
              <w:t>Opis Przedmiotu Zamówienia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BC5584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7938" w:type="dxa"/>
            <w:gridSpan w:val="2"/>
          </w:tcPr>
          <w:p w:rsidR="002B6D08" w:rsidRPr="007E50B5" w:rsidRDefault="002B6D08" w:rsidP="00C73C05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Dokumentacja projektowa 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71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>Tom 0</w:t>
            </w:r>
            <w:r>
              <w:rPr>
                <w:rFonts w:ascii="Tahoma" w:hAnsi="Tahoma" w:cs="Tahoma"/>
                <w:sz w:val="18"/>
                <w:szCs w:val="18"/>
              </w:rPr>
              <w:t xml:space="preserve">    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>Wprowadzenie</w:t>
            </w:r>
            <w:r w:rsidR="001A473A">
              <w:rPr>
                <w:rFonts w:ascii="Tahoma" w:hAnsi="Tahoma" w:cs="Tahoma"/>
                <w:sz w:val="18"/>
                <w:szCs w:val="18"/>
              </w:rPr>
              <w:t xml:space="preserve"> do P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>rojektu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71" w:type="dxa"/>
          </w:tcPr>
          <w:p w:rsidR="002B6D08" w:rsidRPr="007E50B5" w:rsidRDefault="002B6D08" w:rsidP="005A6702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Tom I    </w:t>
            </w:r>
            <w:r w:rsidR="005A6702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>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Plan zagospodarowania  </w:t>
            </w:r>
            <w:r w:rsidR="001A473A">
              <w:rPr>
                <w:rFonts w:ascii="Tahoma" w:hAnsi="Tahoma" w:cs="Tahoma"/>
                <w:sz w:val="18"/>
                <w:szCs w:val="18"/>
              </w:rPr>
              <w:t>działki lub terenu składowiska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71" w:type="dxa"/>
          </w:tcPr>
          <w:p w:rsidR="002B6D08" w:rsidRPr="007E50B5" w:rsidRDefault="002B6D08" w:rsidP="005A6702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Tom II  </w:t>
            </w:r>
            <w:r w:rsidR="005B431B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>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Techniczny sposób </w:t>
            </w:r>
            <w:r w:rsidR="00C73C05">
              <w:rPr>
                <w:rFonts w:ascii="Tahoma" w:hAnsi="Tahoma" w:cs="Tahoma"/>
                <w:sz w:val="18"/>
                <w:szCs w:val="18"/>
              </w:rPr>
              <w:t>zamknięcia składowiska z przedmiarem robót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71" w:type="dxa"/>
          </w:tcPr>
          <w:p w:rsidR="002B6D08" w:rsidRPr="007E50B5" w:rsidRDefault="002B6D08" w:rsidP="005A6702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Tom III  </w:t>
            </w:r>
            <w:r>
              <w:rPr>
                <w:rFonts w:ascii="Tahoma" w:hAnsi="Tahoma" w:cs="Tahoma"/>
                <w:sz w:val="18"/>
                <w:szCs w:val="18"/>
              </w:rPr>
              <w:t>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73C05">
              <w:rPr>
                <w:rFonts w:ascii="Tahoma" w:hAnsi="Tahoma" w:cs="Tahoma"/>
                <w:sz w:val="18"/>
                <w:szCs w:val="18"/>
              </w:rPr>
              <w:t>Biologiczne zamknięcie składowiska odpadów z przedmiarem robót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2B6D08" w:rsidP="002B6D08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371" w:type="dxa"/>
          </w:tcPr>
          <w:p w:rsidR="002B6D08" w:rsidRPr="007E50B5" w:rsidRDefault="002B6D08" w:rsidP="00263B89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Tom IV  </w:t>
            </w:r>
            <w:r w:rsidR="005A6702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>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Opis monitoringu po zakończeniu </w:t>
            </w:r>
            <w:r w:rsidR="00263B89">
              <w:rPr>
                <w:rFonts w:ascii="Tahoma" w:hAnsi="Tahoma" w:cs="Tahoma"/>
                <w:sz w:val="18"/>
                <w:szCs w:val="18"/>
              </w:rPr>
              <w:t>robót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2B6D08" w:rsidRPr="007E50B5" w:rsidRDefault="00BC5584" w:rsidP="00BC5584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7938" w:type="dxa"/>
            <w:gridSpan w:val="2"/>
          </w:tcPr>
          <w:p w:rsidR="002B6D08" w:rsidRPr="007E50B5" w:rsidRDefault="002B6D08" w:rsidP="00CA5E66">
            <w:pPr>
              <w:rPr>
                <w:rFonts w:ascii="Tahoma" w:hAnsi="Tahoma" w:cs="Tahoma"/>
                <w:sz w:val="18"/>
                <w:szCs w:val="18"/>
              </w:rPr>
            </w:pP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Tom V   </w:t>
            </w:r>
            <w:r>
              <w:rPr>
                <w:rFonts w:ascii="Tahoma" w:hAnsi="Tahoma" w:cs="Tahoma"/>
                <w:sz w:val="18"/>
                <w:szCs w:val="18"/>
              </w:rPr>
              <w:t>–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7E50B5">
              <w:rPr>
                <w:rFonts w:ascii="Tahoma" w:eastAsia="Calibri" w:hAnsi="Tahoma" w:cs="Tahoma"/>
                <w:sz w:val="18"/>
                <w:szCs w:val="18"/>
              </w:rPr>
              <w:t xml:space="preserve">Specyfikacja techniczna wykonana robót </w:t>
            </w:r>
            <w:r w:rsidR="00CA5E66">
              <w:rPr>
                <w:rFonts w:ascii="Tahoma" w:hAnsi="Tahoma" w:cs="Tahoma"/>
                <w:sz w:val="18"/>
                <w:szCs w:val="18"/>
              </w:rPr>
              <w:t>oraz wytyczne dla wykonania dokumentacji powykonawczej</w:t>
            </w:r>
          </w:p>
        </w:tc>
      </w:tr>
      <w:tr w:rsidR="002B6D08" w:rsidRPr="007E50B5" w:rsidTr="00707C8A">
        <w:tc>
          <w:tcPr>
            <w:tcW w:w="567" w:type="dxa"/>
          </w:tcPr>
          <w:p w:rsidR="002B6D08" w:rsidRPr="00CA5E66" w:rsidRDefault="00CA5E66" w:rsidP="00CA5E66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CA5E66">
              <w:rPr>
                <w:rFonts w:ascii="Tahoma" w:hAnsi="Tahoma" w:cs="Tahoma"/>
                <w:b/>
                <w:sz w:val="18"/>
                <w:szCs w:val="18"/>
              </w:rPr>
              <w:t>III.</w:t>
            </w:r>
          </w:p>
        </w:tc>
        <w:tc>
          <w:tcPr>
            <w:tcW w:w="8505" w:type="dxa"/>
            <w:gridSpan w:val="3"/>
          </w:tcPr>
          <w:p w:rsidR="002B6D08" w:rsidRPr="00E41AAB" w:rsidRDefault="002B6D08" w:rsidP="002B6D08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E41AAB">
              <w:rPr>
                <w:rFonts w:ascii="Tahoma" w:eastAsia="Calibri" w:hAnsi="Tahoma" w:cs="Tahoma"/>
                <w:b/>
                <w:sz w:val="18"/>
                <w:szCs w:val="18"/>
              </w:rPr>
              <w:t>Załączniki</w:t>
            </w:r>
          </w:p>
        </w:tc>
      </w:tr>
      <w:tr w:rsidR="00870F2C" w:rsidRPr="007E50B5" w:rsidTr="00707C8A">
        <w:tc>
          <w:tcPr>
            <w:tcW w:w="567" w:type="dxa"/>
          </w:tcPr>
          <w:p w:rsidR="00870F2C" w:rsidRPr="00CA5E66" w:rsidRDefault="00870F2C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870F2C" w:rsidRPr="007E50B5" w:rsidRDefault="00BC5584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7938" w:type="dxa"/>
            <w:gridSpan w:val="2"/>
          </w:tcPr>
          <w:p w:rsidR="00870F2C" w:rsidRPr="000E5834" w:rsidRDefault="00870F2C" w:rsidP="000E5834">
            <w:pPr>
              <w:rPr>
                <w:rFonts w:ascii="Tahoma" w:hAnsi="Tahoma" w:cs="Tahoma"/>
                <w:sz w:val="18"/>
                <w:szCs w:val="18"/>
              </w:rPr>
            </w:pPr>
            <w:r w:rsidRPr="000E5834">
              <w:rPr>
                <w:rFonts w:ascii="Tahoma" w:hAnsi="Tahoma" w:cs="Tahoma"/>
                <w:sz w:val="18"/>
                <w:szCs w:val="18"/>
              </w:rPr>
              <w:t>Decyzje organu wyrażające zgodę na zamknięcie składowiska odpadów innych niż niebezpieczne i obojętne</w:t>
            </w:r>
          </w:p>
        </w:tc>
      </w:tr>
      <w:tr w:rsidR="000E5834" w:rsidRPr="007E50B5" w:rsidTr="00707C8A">
        <w:tc>
          <w:tcPr>
            <w:tcW w:w="567" w:type="dxa"/>
          </w:tcPr>
          <w:p w:rsidR="000E5834" w:rsidRPr="00CA5E66" w:rsidRDefault="000E5834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0E5834" w:rsidRPr="007E50B5" w:rsidRDefault="000E5834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0E5834" w:rsidRPr="000E5834" w:rsidRDefault="0055167F" w:rsidP="0055167F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1)</w:t>
            </w:r>
          </w:p>
        </w:tc>
        <w:tc>
          <w:tcPr>
            <w:tcW w:w="7371" w:type="dxa"/>
          </w:tcPr>
          <w:p w:rsidR="00B34A16" w:rsidRDefault="006C5CAB" w:rsidP="004D4852">
            <w:pPr>
              <w:rPr>
                <w:rFonts w:ascii="Tahoma" w:hAnsi="Tahoma" w:cs="Tahoma"/>
                <w:sz w:val="18"/>
                <w:szCs w:val="18"/>
              </w:rPr>
            </w:pPr>
            <w:r w:rsidRPr="000E5834">
              <w:rPr>
                <w:rFonts w:ascii="Tahoma" w:hAnsi="Tahoma" w:cs="Tahoma"/>
                <w:sz w:val="18"/>
                <w:szCs w:val="18"/>
              </w:rPr>
              <w:t xml:space="preserve">Decyzja nr </w:t>
            </w:r>
            <w:r w:rsidR="00B34A16" w:rsidRPr="00B34A16">
              <w:rPr>
                <w:rFonts w:ascii="Tahoma" w:hAnsi="Tahoma" w:cs="Tahoma"/>
                <w:b/>
                <w:sz w:val="18"/>
                <w:szCs w:val="18"/>
              </w:rPr>
              <w:t>ŚG-I.7241.8.2013/MB</w:t>
            </w:r>
            <w:r w:rsidRPr="000E5834">
              <w:rPr>
                <w:rFonts w:ascii="Tahoma" w:hAnsi="Tahoma" w:cs="Tahoma"/>
                <w:sz w:val="18"/>
                <w:szCs w:val="18"/>
              </w:rPr>
              <w:t xml:space="preserve"> z </w:t>
            </w:r>
            <w:r w:rsidRPr="00B34A16">
              <w:rPr>
                <w:rFonts w:ascii="Tahoma" w:hAnsi="Tahoma" w:cs="Tahoma"/>
                <w:b/>
                <w:sz w:val="18"/>
                <w:szCs w:val="18"/>
              </w:rPr>
              <w:t xml:space="preserve">dnia </w:t>
            </w:r>
            <w:r w:rsidR="00B34A16" w:rsidRPr="00B34A16">
              <w:rPr>
                <w:rFonts w:ascii="Tahoma" w:hAnsi="Tahoma" w:cs="Tahoma"/>
                <w:b/>
                <w:sz w:val="18"/>
                <w:szCs w:val="18"/>
              </w:rPr>
              <w:t>22.05.2013r.</w:t>
            </w:r>
            <w:r w:rsidRPr="000E5834">
              <w:rPr>
                <w:rFonts w:ascii="Tahoma" w:hAnsi="Tahoma" w:cs="Tahoma"/>
                <w:sz w:val="18"/>
                <w:szCs w:val="18"/>
              </w:rPr>
              <w:t xml:space="preserve"> wydana przez </w:t>
            </w:r>
            <w:r w:rsidR="00B34A16">
              <w:rPr>
                <w:rFonts w:ascii="Tahoma" w:hAnsi="Tahoma" w:cs="Tahoma"/>
                <w:sz w:val="18"/>
                <w:szCs w:val="18"/>
              </w:rPr>
              <w:t>Marszałka Województwa Kujawsko- Pomorskiego w Toruniu</w:t>
            </w:r>
          </w:p>
          <w:p w:rsidR="000E5834" w:rsidRPr="000E5834" w:rsidRDefault="00F77F32" w:rsidP="004D4852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w</w:t>
            </w:r>
            <w:r w:rsidR="0051547F">
              <w:rPr>
                <w:rFonts w:ascii="Tahoma" w:hAnsi="Tahoma" w:cs="Tahoma"/>
                <w:sz w:val="18"/>
                <w:szCs w:val="18"/>
              </w:rPr>
              <w:t>yrażająca zgodę na zamknię</w:t>
            </w:r>
            <w:r w:rsidR="006C5CAB" w:rsidRPr="000E5834">
              <w:rPr>
                <w:rFonts w:ascii="Tahoma" w:hAnsi="Tahoma" w:cs="Tahoma"/>
                <w:sz w:val="18"/>
                <w:szCs w:val="18"/>
              </w:rPr>
              <w:t>cie składowiska</w:t>
            </w:r>
          </w:p>
        </w:tc>
      </w:tr>
      <w:tr w:rsidR="00D87BC3" w:rsidRPr="007E50B5" w:rsidTr="00707C8A">
        <w:tc>
          <w:tcPr>
            <w:tcW w:w="567" w:type="dxa"/>
          </w:tcPr>
          <w:p w:rsidR="00D87BC3" w:rsidRPr="00CA5E66" w:rsidRDefault="00D87BC3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D87BC3" w:rsidRPr="007E50B5" w:rsidRDefault="00014D31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7938" w:type="dxa"/>
            <w:gridSpan w:val="2"/>
          </w:tcPr>
          <w:p w:rsidR="00D87BC3" w:rsidRPr="000E5834" w:rsidRDefault="00D87BC3" w:rsidP="000E5834">
            <w:pPr>
              <w:rPr>
                <w:rFonts w:ascii="Tahoma" w:hAnsi="Tahoma" w:cs="Tahoma"/>
                <w:sz w:val="18"/>
                <w:szCs w:val="18"/>
              </w:rPr>
            </w:pPr>
            <w:r w:rsidRPr="000E5834">
              <w:rPr>
                <w:rFonts w:ascii="Tahoma" w:hAnsi="Tahoma" w:cs="Tahoma"/>
                <w:sz w:val="18"/>
                <w:szCs w:val="18"/>
              </w:rPr>
              <w:t>Decyzje organu o środowiskowych uwarunkowaniach na realizację przedsięwzięcia pod nazwą - rekultywacja składowiska odpadów innych niż niebezpieczne i obojętne</w:t>
            </w:r>
          </w:p>
        </w:tc>
      </w:tr>
      <w:tr w:rsidR="0055167F" w:rsidRPr="007E50B5" w:rsidTr="00707C8A">
        <w:tc>
          <w:tcPr>
            <w:tcW w:w="567" w:type="dxa"/>
          </w:tcPr>
          <w:p w:rsidR="0055167F" w:rsidRPr="00CA5E66" w:rsidRDefault="0055167F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55167F" w:rsidRPr="007E50B5" w:rsidRDefault="0055167F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55167F" w:rsidRPr="000E5834" w:rsidRDefault="00167629" w:rsidP="00EB1EA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="0055167F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7371" w:type="dxa"/>
          </w:tcPr>
          <w:p w:rsidR="0055167F" w:rsidRPr="000E5834" w:rsidRDefault="0055167F" w:rsidP="00A90AC4">
            <w:pPr>
              <w:rPr>
                <w:rFonts w:ascii="Tahoma" w:hAnsi="Tahoma" w:cs="Tahoma"/>
                <w:sz w:val="18"/>
                <w:szCs w:val="18"/>
              </w:rPr>
            </w:pPr>
            <w:r w:rsidRPr="000E5834">
              <w:rPr>
                <w:rFonts w:ascii="Tahoma" w:hAnsi="Tahoma" w:cs="Tahoma"/>
                <w:sz w:val="18"/>
                <w:szCs w:val="18"/>
              </w:rPr>
              <w:t xml:space="preserve">Decyzja nr </w:t>
            </w:r>
            <w:r w:rsidR="00B34A16" w:rsidRPr="005F7724">
              <w:rPr>
                <w:rFonts w:ascii="Tahoma" w:hAnsi="Tahoma" w:cs="Tahoma"/>
                <w:b/>
                <w:sz w:val="18"/>
                <w:szCs w:val="18"/>
              </w:rPr>
              <w:t>R.6220.5/5/2013</w:t>
            </w:r>
            <w:r w:rsidR="005F7724">
              <w:rPr>
                <w:rFonts w:ascii="Tahoma" w:hAnsi="Tahoma" w:cs="Tahoma"/>
                <w:sz w:val="18"/>
                <w:szCs w:val="18"/>
              </w:rPr>
              <w:t xml:space="preserve"> z dnia </w:t>
            </w:r>
            <w:r w:rsidR="005F7724" w:rsidRPr="005F7724">
              <w:rPr>
                <w:rFonts w:ascii="Tahoma" w:hAnsi="Tahoma" w:cs="Tahoma"/>
                <w:b/>
                <w:sz w:val="18"/>
                <w:szCs w:val="18"/>
              </w:rPr>
              <w:t>04.06.2013r.</w:t>
            </w:r>
            <w:r w:rsidRPr="000E5834">
              <w:rPr>
                <w:rFonts w:ascii="Tahoma" w:hAnsi="Tahoma" w:cs="Tahoma"/>
                <w:sz w:val="18"/>
                <w:szCs w:val="18"/>
              </w:rPr>
              <w:t xml:space="preserve">  wydana przez </w:t>
            </w:r>
            <w:r w:rsidR="005F7724">
              <w:rPr>
                <w:rFonts w:ascii="Tahoma" w:hAnsi="Tahoma" w:cs="Tahoma"/>
                <w:sz w:val="18"/>
                <w:szCs w:val="18"/>
              </w:rPr>
              <w:t>Wójta Gminy Choceń</w:t>
            </w:r>
            <w:r w:rsidRPr="000E5834">
              <w:rPr>
                <w:rFonts w:ascii="Tahoma" w:hAnsi="Tahoma" w:cs="Tahoma"/>
                <w:sz w:val="18"/>
                <w:szCs w:val="18"/>
              </w:rPr>
              <w:t xml:space="preserve"> o braku konieczności przeprowadzenia oceny oddziaływania na środowisko</w:t>
            </w:r>
          </w:p>
        </w:tc>
      </w:tr>
      <w:tr w:rsidR="00D87BC3" w:rsidRPr="007E50B5" w:rsidTr="00707C8A">
        <w:tc>
          <w:tcPr>
            <w:tcW w:w="567" w:type="dxa"/>
          </w:tcPr>
          <w:p w:rsidR="00D87BC3" w:rsidRPr="00CA5E66" w:rsidRDefault="00D87BC3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D87BC3" w:rsidRPr="007E50B5" w:rsidRDefault="00014D31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7938" w:type="dxa"/>
            <w:gridSpan w:val="2"/>
          </w:tcPr>
          <w:p w:rsidR="00D87BC3" w:rsidRPr="000E5834" w:rsidRDefault="00D87BC3" w:rsidP="005F7724">
            <w:pPr>
              <w:rPr>
                <w:rFonts w:ascii="Tahoma" w:hAnsi="Tahoma" w:cs="Tahoma"/>
                <w:sz w:val="18"/>
                <w:szCs w:val="18"/>
              </w:rPr>
            </w:pPr>
            <w:bookmarkStart w:id="1" w:name="_Toc391893239"/>
            <w:r w:rsidRPr="000E5834">
              <w:rPr>
                <w:rFonts w:ascii="Tahoma" w:hAnsi="Tahoma" w:cs="Tahoma"/>
                <w:sz w:val="18"/>
                <w:szCs w:val="18"/>
              </w:rPr>
              <w:t>Decyzje organu w zakresie robót rekultywacyjnych i budowlanych</w:t>
            </w:r>
            <w:bookmarkEnd w:id="1"/>
            <w:r w:rsidR="008D486E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</w:tr>
      <w:tr w:rsidR="0055167F" w:rsidRPr="007E50B5" w:rsidTr="00707C8A">
        <w:tc>
          <w:tcPr>
            <w:tcW w:w="567" w:type="dxa"/>
          </w:tcPr>
          <w:p w:rsidR="0055167F" w:rsidRPr="00CA5E66" w:rsidRDefault="0055167F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55167F" w:rsidRPr="007E50B5" w:rsidRDefault="0055167F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7" w:type="dxa"/>
          </w:tcPr>
          <w:p w:rsidR="0055167F" w:rsidRPr="000E5834" w:rsidRDefault="00F40DAC" w:rsidP="00EB1EA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  <w:r w:rsidR="0055167F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7371" w:type="dxa"/>
          </w:tcPr>
          <w:p w:rsidR="0055167F" w:rsidRPr="007E50B5" w:rsidRDefault="005F7724" w:rsidP="005F7724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Informacja Starostwa Powiatowego we Włocławku</w:t>
            </w:r>
            <w:r w:rsidR="00CA0811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55167F" w:rsidRPr="000E5834">
              <w:rPr>
                <w:rFonts w:ascii="Tahoma" w:hAnsi="Tahoma" w:cs="Tahoma"/>
                <w:sz w:val="18"/>
                <w:szCs w:val="18"/>
              </w:rPr>
              <w:t xml:space="preserve">z </w:t>
            </w:r>
            <w:r>
              <w:rPr>
                <w:rFonts w:ascii="Tahoma" w:hAnsi="Tahoma" w:cs="Tahoma"/>
                <w:sz w:val="18"/>
                <w:szCs w:val="18"/>
              </w:rPr>
              <w:t xml:space="preserve">dnia </w:t>
            </w:r>
            <w:r w:rsidRPr="005F7724">
              <w:rPr>
                <w:rFonts w:ascii="Tahoma" w:hAnsi="Tahoma" w:cs="Tahoma"/>
                <w:b/>
                <w:sz w:val="18"/>
                <w:szCs w:val="18"/>
              </w:rPr>
              <w:t>21.08.2014r.</w:t>
            </w:r>
            <w:r>
              <w:rPr>
                <w:rFonts w:ascii="Tahoma" w:hAnsi="Tahoma" w:cs="Tahoma"/>
                <w:sz w:val="18"/>
                <w:szCs w:val="18"/>
              </w:rPr>
              <w:t xml:space="preserve"> znak </w:t>
            </w:r>
            <w:r w:rsidRPr="005F7724">
              <w:rPr>
                <w:rFonts w:ascii="Tahoma" w:hAnsi="Tahoma" w:cs="Tahoma"/>
                <w:b/>
                <w:sz w:val="18"/>
                <w:szCs w:val="18"/>
              </w:rPr>
              <w:t>OŚB.6743.929.2014r.</w:t>
            </w:r>
            <w:r w:rsidR="00CA0811" w:rsidRPr="005F772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260EF8" w:rsidRPr="005F772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55167F" w:rsidRPr="000E5834">
              <w:rPr>
                <w:rFonts w:ascii="Tahoma" w:hAnsi="Tahoma" w:cs="Tahoma"/>
                <w:sz w:val="18"/>
                <w:szCs w:val="18"/>
              </w:rPr>
              <w:t xml:space="preserve">o nie wnoszeniu sprzeciwu do zgłoszonych robót budowlanych pod nazwą </w:t>
            </w:r>
            <w:r>
              <w:rPr>
                <w:rFonts w:ascii="Tahoma" w:hAnsi="Tahoma" w:cs="Tahoma"/>
                <w:sz w:val="18"/>
                <w:szCs w:val="18"/>
              </w:rPr>
              <w:t>„Rekultywacja gminnego składowiska odpadów komunalnych na cele przyrodnicze w miejscowości Niemojewo”</w:t>
            </w:r>
          </w:p>
        </w:tc>
      </w:tr>
      <w:tr w:rsidR="00B64A80" w:rsidRPr="007E50B5" w:rsidTr="00707C8A">
        <w:tc>
          <w:tcPr>
            <w:tcW w:w="567" w:type="dxa"/>
          </w:tcPr>
          <w:p w:rsidR="00B64A80" w:rsidRPr="00211359" w:rsidRDefault="00B64A80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</w:tcPr>
          <w:p w:rsidR="00B64A80" w:rsidRPr="001259B0" w:rsidRDefault="00B64A80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7938" w:type="dxa"/>
            <w:gridSpan w:val="2"/>
          </w:tcPr>
          <w:p w:rsidR="00B64A80" w:rsidRPr="001259B0" w:rsidRDefault="00B64A80" w:rsidP="00F77F32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 xml:space="preserve">Wypis i </w:t>
            </w:r>
            <w:proofErr w:type="spellStart"/>
            <w:r w:rsidRPr="001259B0">
              <w:rPr>
                <w:rFonts w:ascii="Tahoma" w:hAnsi="Tahoma" w:cs="Tahoma"/>
                <w:sz w:val="18"/>
                <w:szCs w:val="18"/>
              </w:rPr>
              <w:t>wyrys</w:t>
            </w:r>
            <w:proofErr w:type="spellEnd"/>
            <w:r w:rsidRPr="001259B0">
              <w:rPr>
                <w:rFonts w:ascii="Tahoma" w:hAnsi="Tahoma" w:cs="Tahoma"/>
                <w:sz w:val="18"/>
                <w:szCs w:val="18"/>
              </w:rPr>
              <w:t xml:space="preserve"> z ewidencji gruntów</w:t>
            </w:r>
          </w:p>
        </w:tc>
      </w:tr>
      <w:tr w:rsidR="0055167F" w:rsidRPr="007E50B5" w:rsidTr="00707C8A">
        <w:tc>
          <w:tcPr>
            <w:tcW w:w="567" w:type="dxa"/>
          </w:tcPr>
          <w:p w:rsidR="0055167F" w:rsidRPr="00211359" w:rsidRDefault="0055167F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</w:tcPr>
          <w:p w:rsidR="0055167F" w:rsidRPr="001259B0" w:rsidRDefault="00B64A80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>5</w:t>
            </w:r>
            <w:r w:rsidR="0055167F" w:rsidRPr="001259B0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7938" w:type="dxa"/>
            <w:gridSpan w:val="2"/>
          </w:tcPr>
          <w:p w:rsidR="0055167F" w:rsidRPr="001259B0" w:rsidRDefault="0055167F" w:rsidP="00F77F32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>Oświadczenie o posiadanym prawie do dysponowania nieruchomością na cele budowlane</w:t>
            </w:r>
          </w:p>
        </w:tc>
      </w:tr>
      <w:tr w:rsidR="0055167F" w:rsidRPr="007E50B5" w:rsidTr="00707C8A">
        <w:tc>
          <w:tcPr>
            <w:tcW w:w="567" w:type="dxa"/>
          </w:tcPr>
          <w:p w:rsidR="0055167F" w:rsidRPr="00211359" w:rsidRDefault="0055167F" w:rsidP="00CA5E66">
            <w:pPr>
              <w:spacing w:line="240" w:lineRule="auto"/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</w:tcPr>
          <w:p w:rsidR="0055167F" w:rsidRPr="001259B0" w:rsidRDefault="00B64A80" w:rsidP="00BC5584">
            <w:pPr>
              <w:spacing w:line="240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>6</w:t>
            </w:r>
            <w:r w:rsidR="0055167F" w:rsidRPr="001259B0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7938" w:type="dxa"/>
            <w:gridSpan w:val="2"/>
          </w:tcPr>
          <w:p w:rsidR="0055167F" w:rsidRPr="001259B0" w:rsidRDefault="00A9541F" w:rsidP="00F77F32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  <w:r w:rsidRPr="001259B0">
              <w:rPr>
                <w:rFonts w:ascii="Tahoma" w:hAnsi="Tahoma" w:cs="Tahoma"/>
                <w:sz w:val="18"/>
                <w:szCs w:val="18"/>
              </w:rPr>
              <w:t>Wskazanie punktów poboru wody i energii na potrzeby zasilania Terenu budowy</w:t>
            </w:r>
          </w:p>
        </w:tc>
      </w:tr>
    </w:tbl>
    <w:p w:rsidR="00A826AA" w:rsidRDefault="00A826AA" w:rsidP="00A826AA">
      <w:pPr>
        <w:pStyle w:val="Akapitzlist"/>
        <w:tabs>
          <w:tab w:val="left" w:pos="0"/>
        </w:tabs>
        <w:autoSpaceDE w:val="0"/>
        <w:autoSpaceDN w:val="0"/>
        <w:adjustRightInd w:val="0"/>
        <w:spacing w:line="240" w:lineRule="auto"/>
        <w:ind w:left="0"/>
        <w:jc w:val="both"/>
        <w:rPr>
          <w:rFonts w:ascii="Tahoma" w:hAnsi="Tahoma" w:cs="Tahoma"/>
          <w:sz w:val="18"/>
          <w:szCs w:val="18"/>
        </w:rPr>
      </w:pPr>
    </w:p>
    <w:sectPr w:rsidR="00A826AA" w:rsidSect="00793E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AB6" w:rsidRDefault="00E92AB6" w:rsidP="00E524CF">
      <w:pPr>
        <w:spacing w:line="240" w:lineRule="auto"/>
      </w:pPr>
      <w:r>
        <w:separator/>
      </w:r>
    </w:p>
  </w:endnote>
  <w:endnote w:type="continuationSeparator" w:id="0">
    <w:p w:rsidR="00E92AB6" w:rsidRDefault="00E92AB6" w:rsidP="00E524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AC" w:rsidRDefault="00F40DA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04258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5D6C04" w:rsidRDefault="005D6C04" w:rsidP="005D6C04">
        <w:pPr>
          <w:spacing w:line="240" w:lineRule="auto"/>
          <w:jc w:val="center"/>
        </w:pPr>
        <w:r>
          <w:t>___________________________________________________________________________</w:t>
        </w:r>
      </w:p>
      <w:p w:rsidR="00F40DAC" w:rsidRDefault="005D6C04" w:rsidP="005D6C04">
        <w:pPr>
          <w:spacing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 w:rsidR="00F40DAC">
          <w:rPr>
            <w:rFonts w:ascii="Tahoma" w:hAnsi="Tahoma" w:cs="Tahoma"/>
            <w:sz w:val="16"/>
            <w:szCs w:val="16"/>
          </w:rPr>
          <w:t>Niemojewo</w:t>
        </w:r>
      </w:p>
      <w:p w:rsidR="005D6C04" w:rsidRDefault="00F40DAC" w:rsidP="005D6C04">
        <w:pPr>
          <w:spacing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gmina Choceń</w:t>
        </w:r>
      </w:p>
      <w:p w:rsidR="005D6C04" w:rsidRDefault="005D6C04" w:rsidP="005D6C04">
        <w:pPr>
          <w:spacing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5D6C04" w:rsidRDefault="005D6C04" w:rsidP="005D6C04">
        <w:pPr>
          <w:spacing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5D6C04" w:rsidRPr="0027354A" w:rsidRDefault="005D6C04" w:rsidP="005D6C04">
        <w:pPr>
          <w:spacing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5D6C04" w:rsidRPr="0068158E" w:rsidRDefault="005D6C04" w:rsidP="005D6C04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</w:p>
      <w:p w:rsidR="00DA2AEF" w:rsidRPr="00DA2AEF" w:rsidRDefault="00E92AB6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</w:p>
    </w:sdtContent>
  </w:sdt>
  <w:p w:rsidR="00E524CF" w:rsidRDefault="00E524C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AC" w:rsidRDefault="00F40DA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AB6" w:rsidRDefault="00E92AB6" w:rsidP="00E524CF">
      <w:pPr>
        <w:spacing w:line="240" w:lineRule="auto"/>
      </w:pPr>
      <w:r>
        <w:separator/>
      </w:r>
    </w:p>
  </w:footnote>
  <w:footnote w:type="continuationSeparator" w:id="0">
    <w:p w:rsidR="00E92AB6" w:rsidRDefault="00E92AB6" w:rsidP="00E524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AC" w:rsidRDefault="00F40DA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2" w:name="_MON_1469814964"/>
  <w:bookmarkEnd w:id="2"/>
  <w:p w:rsidR="00E524CF" w:rsidRDefault="00E524CF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3246170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DAC" w:rsidRDefault="00F40DA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F002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15FA5925"/>
    <w:multiLevelType w:val="multilevel"/>
    <w:tmpl w:val="7C30CD8C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2">
    <w:nsid w:val="17CD4AC7"/>
    <w:multiLevelType w:val="hybridMultilevel"/>
    <w:tmpl w:val="D1D2F87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D8D4F7A"/>
    <w:multiLevelType w:val="hybridMultilevel"/>
    <w:tmpl w:val="474CBE54"/>
    <w:lvl w:ilvl="0" w:tplc="4FBEA79C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4">
    <w:nsid w:val="5F9231E0"/>
    <w:multiLevelType w:val="hybridMultilevel"/>
    <w:tmpl w:val="D786DC08"/>
    <w:lvl w:ilvl="0" w:tplc="816A33D4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</w:lvl>
  </w:abstractNum>
  <w:abstractNum w:abstractNumId="5">
    <w:nsid w:val="6E19786B"/>
    <w:multiLevelType w:val="hybridMultilevel"/>
    <w:tmpl w:val="3A7E64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3E22A5"/>
    <w:multiLevelType w:val="hybridMultilevel"/>
    <w:tmpl w:val="4AE0EFA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196F23"/>
    <w:multiLevelType w:val="multilevel"/>
    <w:tmpl w:val="7C30CD8C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6AA"/>
    <w:rsid w:val="0001260B"/>
    <w:rsid w:val="00014D31"/>
    <w:rsid w:val="0003377D"/>
    <w:rsid w:val="000452EE"/>
    <w:rsid w:val="000706F6"/>
    <w:rsid w:val="00075DC3"/>
    <w:rsid w:val="000C5003"/>
    <w:rsid w:val="000E5834"/>
    <w:rsid w:val="000F0E77"/>
    <w:rsid w:val="000F3406"/>
    <w:rsid w:val="00111B7C"/>
    <w:rsid w:val="001143A5"/>
    <w:rsid w:val="001259B0"/>
    <w:rsid w:val="00167629"/>
    <w:rsid w:val="001A473A"/>
    <w:rsid w:val="001E0C51"/>
    <w:rsid w:val="00211359"/>
    <w:rsid w:val="002135C7"/>
    <w:rsid w:val="002348EF"/>
    <w:rsid w:val="00256DA7"/>
    <w:rsid w:val="00260EF8"/>
    <w:rsid w:val="00263B89"/>
    <w:rsid w:val="00274B9D"/>
    <w:rsid w:val="002A178A"/>
    <w:rsid w:val="002B6D08"/>
    <w:rsid w:val="002F0013"/>
    <w:rsid w:val="00337C4C"/>
    <w:rsid w:val="00365392"/>
    <w:rsid w:val="00397B02"/>
    <w:rsid w:val="003C4001"/>
    <w:rsid w:val="003D4A2C"/>
    <w:rsid w:val="00423E56"/>
    <w:rsid w:val="00441B48"/>
    <w:rsid w:val="004641DD"/>
    <w:rsid w:val="004D0F09"/>
    <w:rsid w:val="004D4852"/>
    <w:rsid w:val="004F1AF7"/>
    <w:rsid w:val="004F6F32"/>
    <w:rsid w:val="0051547F"/>
    <w:rsid w:val="0055167F"/>
    <w:rsid w:val="005A6702"/>
    <w:rsid w:val="005B0955"/>
    <w:rsid w:val="005B431B"/>
    <w:rsid w:val="005B6907"/>
    <w:rsid w:val="005D6C04"/>
    <w:rsid w:val="005F7724"/>
    <w:rsid w:val="0064168B"/>
    <w:rsid w:val="00652110"/>
    <w:rsid w:val="006B1573"/>
    <w:rsid w:val="006C5CAB"/>
    <w:rsid w:val="006E0BF1"/>
    <w:rsid w:val="0070023C"/>
    <w:rsid w:val="00700665"/>
    <w:rsid w:val="007054C2"/>
    <w:rsid w:val="00707C8A"/>
    <w:rsid w:val="00711440"/>
    <w:rsid w:val="00725D83"/>
    <w:rsid w:val="0074290A"/>
    <w:rsid w:val="00744168"/>
    <w:rsid w:val="007522B2"/>
    <w:rsid w:val="00767A53"/>
    <w:rsid w:val="00792D11"/>
    <w:rsid w:val="00793E90"/>
    <w:rsid w:val="00795C0C"/>
    <w:rsid w:val="007A016E"/>
    <w:rsid w:val="007A53DA"/>
    <w:rsid w:val="007A5939"/>
    <w:rsid w:val="007E50B5"/>
    <w:rsid w:val="007F085C"/>
    <w:rsid w:val="00802E08"/>
    <w:rsid w:val="0080751E"/>
    <w:rsid w:val="00807F08"/>
    <w:rsid w:val="008554EB"/>
    <w:rsid w:val="00870F2C"/>
    <w:rsid w:val="00876DC6"/>
    <w:rsid w:val="008D2B7C"/>
    <w:rsid w:val="008D486E"/>
    <w:rsid w:val="008F25BF"/>
    <w:rsid w:val="00910E21"/>
    <w:rsid w:val="00934AB7"/>
    <w:rsid w:val="00981420"/>
    <w:rsid w:val="009B17D6"/>
    <w:rsid w:val="00A066C0"/>
    <w:rsid w:val="00A07287"/>
    <w:rsid w:val="00A42A82"/>
    <w:rsid w:val="00A4666E"/>
    <w:rsid w:val="00A55A61"/>
    <w:rsid w:val="00A826AA"/>
    <w:rsid w:val="00A90AC4"/>
    <w:rsid w:val="00A9541F"/>
    <w:rsid w:val="00AD0479"/>
    <w:rsid w:val="00B1288B"/>
    <w:rsid w:val="00B21FDB"/>
    <w:rsid w:val="00B30FCA"/>
    <w:rsid w:val="00B34A16"/>
    <w:rsid w:val="00B37B63"/>
    <w:rsid w:val="00B64A80"/>
    <w:rsid w:val="00BC5584"/>
    <w:rsid w:val="00BD3C9E"/>
    <w:rsid w:val="00BE214A"/>
    <w:rsid w:val="00C03C69"/>
    <w:rsid w:val="00C34AD9"/>
    <w:rsid w:val="00C52AA7"/>
    <w:rsid w:val="00C63187"/>
    <w:rsid w:val="00C6652A"/>
    <w:rsid w:val="00C73C05"/>
    <w:rsid w:val="00C914A1"/>
    <w:rsid w:val="00CA0811"/>
    <w:rsid w:val="00CA5D10"/>
    <w:rsid w:val="00CA5E66"/>
    <w:rsid w:val="00CC3A5C"/>
    <w:rsid w:val="00D32138"/>
    <w:rsid w:val="00D875C3"/>
    <w:rsid w:val="00D87BC3"/>
    <w:rsid w:val="00DA2AEF"/>
    <w:rsid w:val="00DE20A7"/>
    <w:rsid w:val="00DF5E0B"/>
    <w:rsid w:val="00E05B8D"/>
    <w:rsid w:val="00E41AAB"/>
    <w:rsid w:val="00E524CF"/>
    <w:rsid w:val="00E71D04"/>
    <w:rsid w:val="00E92AB6"/>
    <w:rsid w:val="00EE24ED"/>
    <w:rsid w:val="00F3515E"/>
    <w:rsid w:val="00F352D5"/>
    <w:rsid w:val="00F40DAC"/>
    <w:rsid w:val="00F64745"/>
    <w:rsid w:val="00F75A06"/>
    <w:rsid w:val="00F77F32"/>
    <w:rsid w:val="00F80839"/>
    <w:rsid w:val="00FA45AD"/>
    <w:rsid w:val="00FB098A"/>
    <w:rsid w:val="00FD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1CFAA6-91CD-40F7-98BA-DD75F8F50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26AA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26AA"/>
    <w:pPr>
      <w:ind w:left="720"/>
      <w:contextualSpacing/>
    </w:pPr>
  </w:style>
  <w:style w:type="paragraph" w:styleId="Tekstpodstawowy3">
    <w:name w:val="Body Text 3"/>
    <w:basedOn w:val="Normalny"/>
    <w:link w:val="Tekstpodstawowy3Znak"/>
    <w:semiHidden/>
    <w:rsid w:val="00A826AA"/>
    <w:pPr>
      <w:spacing w:line="240" w:lineRule="auto"/>
      <w:jc w:val="both"/>
    </w:pPr>
    <w:rPr>
      <w:rFonts w:eastAsia="Times New Roman"/>
      <w:szCs w:val="22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A826AA"/>
    <w:rPr>
      <w:rFonts w:ascii="Times New Roman" w:eastAsia="Times New Roman" w:hAnsi="Times New Roman" w:cs="Times New Roman"/>
      <w:sz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524C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24CF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524C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24C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9B2B9-AB5B-4FB4-AF06-2BDCB46A3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349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8</cp:revision>
  <cp:lastPrinted>2014-07-22T05:16:00Z</cp:lastPrinted>
  <dcterms:created xsi:type="dcterms:W3CDTF">2014-09-17T06:36:00Z</dcterms:created>
  <dcterms:modified xsi:type="dcterms:W3CDTF">2014-09-26T12:16:00Z</dcterms:modified>
</cp:coreProperties>
</file>