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18" w:rsidRPr="0058698C" w:rsidRDefault="00A94818" w:rsidP="00A948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8698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XIV/</w:t>
      </w:r>
      <w:r w:rsidR="001C45D2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91</w:t>
      </w:r>
      <w:r w:rsidRPr="005869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</w:t>
      </w:r>
      <w:r w:rsidRPr="0058698C">
        <w:rPr>
          <w:rFonts w:ascii="Times New Roman" w:hAnsi="Times New Roman" w:cs="Times New Roman"/>
          <w:b/>
          <w:sz w:val="24"/>
          <w:szCs w:val="24"/>
          <w:lang w:eastAsia="pl-PL"/>
        </w:rPr>
        <w:br/>
      </w:r>
      <w:r w:rsidRPr="005869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RADY GMINY CHOCEŃ</w:t>
      </w:r>
      <w:r w:rsidRPr="0058698C">
        <w:rPr>
          <w:rFonts w:ascii="Times New Roman" w:hAnsi="Times New Roman" w:cs="Times New Roman"/>
          <w:b/>
          <w:sz w:val="24"/>
          <w:szCs w:val="24"/>
          <w:lang w:eastAsia="pl-PL"/>
        </w:rPr>
        <w:br/>
        <w:t xml:space="preserve">z dnia 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29 grudnia</w:t>
      </w:r>
      <w:r w:rsidRPr="0058698C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 xml:space="preserve"> 201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5 r.</w:t>
      </w:r>
    </w:p>
    <w:p w:rsidR="00A94818" w:rsidRPr="00A94818" w:rsidRDefault="00A94818" w:rsidP="00A94818">
      <w:pPr>
        <w:pStyle w:val="Bezodstpw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94818">
        <w:rPr>
          <w:rFonts w:ascii="Times New Roman" w:hAnsi="Times New Roman" w:cs="Times New Roman"/>
          <w:b/>
          <w:sz w:val="24"/>
          <w:szCs w:val="24"/>
          <w:lang w:eastAsia="pl-PL"/>
        </w:rPr>
        <w:br/>
        <w:t xml:space="preserve">w sprawie   przyjęcia gminnego programu profilaktyki i rozwiązywania problemów </w:t>
      </w:r>
    </w:p>
    <w:p w:rsidR="00A94818" w:rsidRDefault="00A94818" w:rsidP="00A9481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A9481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                    alkoholowych na rok 2016</w:t>
      </w:r>
      <w:r w:rsidRPr="0058698C">
        <w:rPr>
          <w:lang w:eastAsia="pl-PL"/>
        </w:rPr>
        <w:br/>
      </w:r>
      <w:r w:rsidRPr="0058698C">
        <w:rPr>
          <w:lang w:eastAsia="pl-PL"/>
        </w:rPr>
        <w:br/>
      </w:r>
      <w:r w:rsidRPr="00A94818">
        <w:rPr>
          <w:rFonts w:ascii="Times New Roman" w:hAnsi="Times New Roman" w:cs="Times New Roman"/>
          <w:sz w:val="24"/>
          <w:szCs w:val="24"/>
          <w:lang w:eastAsia="pl-PL"/>
        </w:rPr>
        <w:t xml:space="preserve">Na podstawie art.18 ust 2 pkt. 15 ustawy z dnia 8 marca 1990 r. o samorządzie gminnym </w:t>
      </w:r>
      <w:r w:rsidRPr="00A94818">
        <w:rPr>
          <w:rFonts w:ascii="Times New Roman" w:hAnsi="Times New Roman" w:cs="Times New Roman"/>
          <w:sz w:val="24"/>
          <w:szCs w:val="24"/>
        </w:rPr>
        <w:t>(t. j. Dz. U. z 2015 r., poz. 1515)</w:t>
      </w:r>
      <w:r w:rsidRPr="00A94818">
        <w:rPr>
          <w:rFonts w:ascii="Times New Roman" w:hAnsi="Times New Roman" w:cs="Times New Roman"/>
          <w:sz w:val="24"/>
          <w:szCs w:val="24"/>
          <w:lang w:eastAsia="pl-PL"/>
        </w:rPr>
        <w:t>, w związku z art. 4</w:t>
      </w:r>
      <w:r w:rsidRPr="00A94818">
        <w:rPr>
          <w:rFonts w:ascii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A94818">
        <w:rPr>
          <w:rFonts w:ascii="Times New Roman" w:hAnsi="Times New Roman" w:cs="Times New Roman"/>
          <w:sz w:val="24"/>
          <w:szCs w:val="24"/>
          <w:lang w:eastAsia="pl-PL"/>
        </w:rPr>
        <w:t xml:space="preserve"> ust. 2 i ust. 5 ustawy z dnia 26 października 1982 r. o wychowaniu w trzeźwości i przeciwdziałaniu alkoholizmowi (Dz. U. z 2015 r., poz. 1286 z późn.zm.)</w:t>
      </w:r>
    </w:p>
    <w:p w:rsidR="00A94818" w:rsidRPr="00A94818" w:rsidRDefault="00A94818" w:rsidP="00A94818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A94818" w:rsidRPr="00A94818" w:rsidRDefault="00A94818" w:rsidP="00A9481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A94818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Rada Gminy </w:t>
      </w:r>
      <w:r w:rsidRPr="00A94818">
        <w:rPr>
          <w:rFonts w:ascii="Times New Roman" w:hAnsi="Times New Roman" w:cs="Times New Roman"/>
          <w:b/>
          <w:sz w:val="24"/>
          <w:szCs w:val="24"/>
          <w:lang w:eastAsia="pl-PL"/>
        </w:rPr>
        <w:br/>
        <w:t>uchwala, co następuje:</w:t>
      </w:r>
    </w:p>
    <w:p w:rsidR="00A94818" w:rsidRDefault="00A94818" w:rsidP="00A9481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8698C">
        <w:rPr>
          <w:rFonts w:ascii="Times New Roman" w:hAnsi="Times New Roman" w:cs="Times New Roman"/>
          <w:b/>
          <w:sz w:val="24"/>
          <w:szCs w:val="24"/>
          <w:lang w:eastAsia="pl-PL"/>
        </w:rPr>
        <w:t>§ 1</w:t>
      </w:r>
    </w:p>
    <w:p w:rsidR="00A94818" w:rsidRDefault="00A94818" w:rsidP="00A94818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58698C">
        <w:rPr>
          <w:rFonts w:ascii="Times New Roman" w:hAnsi="Times New Roman" w:cs="Times New Roman"/>
          <w:sz w:val="24"/>
          <w:szCs w:val="24"/>
          <w:lang w:eastAsia="pl-PL"/>
        </w:rPr>
        <w:t>Przyjmuje się do realizacji Gminny Program Profilaktyki i Rozwiązywania Problemów Alkoholowych na rok 201</w:t>
      </w:r>
      <w:r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58698C">
        <w:rPr>
          <w:rFonts w:ascii="Times New Roman" w:hAnsi="Times New Roman" w:cs="Times New Roman"/>
          <w:sz w:val="24"/>
          <w:szCs w:val="24"/>
          <w:lang w:eastAsia="pl-PL"/>
        </w:rPr>
        <w:t xml:space="preserve"> w treści jak w załączniku nr 1 do niniejszej uchwały wraz z Harmonogramem wydatków przeznaczonych na realizację Gminnego Programu Profilaktyki i Rozwiązywania Problemów Alkoholowych w roku 201</w:t>
      </w:r>
      <w:r>
        <w:rPr>
          <w:rFonts w:ascii="Times New Roman" w:hAnsi="Times New Roman" w:cs="Times New Roman"/>
          <w:sz w:val="24"/>
          <w:szCs w:val="24"/>
          <w:lang w:eastAsia="pl-PL"/>
        </w:rPr>
        <w:t>6</w:t>
      </w:r>
      <w:r w:rsidRPr="0058698C">
        <w:rPr>
          <w:rFonts w:ascii="Times New Roman" w:hAnsi="Times New Roman" w:cs="Times New Roman"/>
          <w:sz w:val="24"/>
          <w:szCs w:val="24"/>
          <w:lang w:eastAsia="pl-PL"/>
        </w:rPr>
        <w:t xml:space="preserve"> stanowiącym załącznik nr 2 do uchwały. </w:t>
      </w:r>
    </w:p>
    <w:p w:rsidR="00A94818" w:rsidRPr="0058698C" w:rsidRDefault="00A94818" w:rsidP="00A9481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8698C">
        <w:rPr>
          <w:rFonts w:ascii="Times New Roman" w:hAnsi="Times New Roman" w:cs="Times New Roman"/>
          <w:b/>
          <w:sz w:val="24"/>
          <w:szCs w:val="24"/>
          <w:lang w:eastAsia="pl-PL"/>
        </w:rPr>
        <w:t>§ 2</w:t>
      </w:r>
    </w:p>
    <w:p w:rsidR="00A94818" w:rsidRDefault="00A94818" w:rsidP="00A94818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58698C">
        <w:rPr>
          <w:rFonts w:ascii="Times New Roman" w:hAnsi="Times New Roman" w:cs="Times New Roman"/>
          <w:sz w:val="24"/>
          <w:szCs w:val="24"/>
          <w:lang w:eastAsia="pl-PL"/>
        </w:rPr>
        <w:t xml:space="preserve">Uchwała podlega wykonaniu przez Wójta Gminy. </w:t>
      </w:r>
    </w:p>
    <w:p w:rsidR="00A94818" w:rsidRDefault="00A94818" w:rsidP="00A9481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8698C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§ 3 </w:t>
      </w:r>
    </w:p>
    <w:p w:rsidR="00A94818" w:rsidRPr="00840905" w:rsidRDefault="00A94818" w:rsidP="00A94818">
      <w:pPr>
        <w:rPr>
          <w:rFonts w:ascii="Times New Roman" w:hAnsi="Times New Roman" w:cs="Times New Roman"/>
          <w:sz w:val="24"/>
          <w:szCs w:val="24"/>
          <w:lang w:eastAsia="pl-PL"/>
        </w:rPr>
      </w:pPr>
      <w:r w:rsidRPr="00944839">
        <w:rPr>
          <w:rFonts w:ascii="Times New Roman" w:hAnsi="Times New Roman" w:cs="Times New Roman"/>
          <w:sz w:val="24"/>
          <w:szCs w:val="24"/>
          <w:lang w:eastAsia="pl-PL"/>
        </w:rPr>
        <w:t xml:space="preserve">Traci moc uchwała nr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I</w:t>
      </w:r>
      <w:r w:rsidRPr="00944839">
        <w:rPr>
          <w:rFonts w:ascii="Times New Roman" w:hAnsi="Times New Roman" w:cs="Times New Roman"/>
          <w:bCs/>
          <w:sz w:val="24"/>
          <w:szCs w:val="24"/>
          <w:lang w:eastAsia="pl-PL"/>
        </w:rPr>
        <w:t>II/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>17</w:t>
      </w:r>
      <w:r w:rsidRPr="0094483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/14 </w:t>
      </w:r>
      <w:r w:rsidRPr="00944839">
        <w:rPr>
          <w:rFonts w:ascii="Times New Roman" w:hAnsi="Times New Roman" w:cs="Times New Roman"/>
          <w:sz w:val="24"/>
          <w:szCs w:val="24"/>
          <w:lang w:eastAsia="pl-PL"/>
        </w:rPr>
        <w:t xml:space="preserve">Rady Gminy Choceń z dnia </w:t>
      </w:r>
      <w:r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30 grudnia </w:t>
      </w:r>
      <w:r w:rsidRPr="00944839">
        <w:rPr>
          <w:rFonts w:ascii="Times New Roman" w:hAnsi="Times New Roman" w:cs="Times New Roman"/>
          <w:bCs/>
          <w:sz w:val="24"/>
          <w:szCs w:val="24"/>
          <w:lang w:eastAsia="pl-PL"/>
        </w:rPr>
        <w:t xml:space="preserve">2014 r., </w:t>
      </w:r>
      <w:r w:rsidRPr="00944839">
        <w:rPr>
          <w:rFonts w:ascii="Times New Roman" w:hAnsi="Times New Roman" w:cs="Times New Roman"/>
          <w:sz w:val="24"/>
          <w:szCs w:val="24"/>
          <w:lang w:eastAsia="pl-PL"/>
        </w:rPr>
        <w:t>w</w:t>
      </w:r>
      <w:r w:rsidRPr="00840905">
        <w:rPr>
          <w:rFonts w:ascii="Times New Roman" w:hAnsi="Times New Roman" w:cs="Times New Roman"/>
          <w:sz w:val="24"/>
          <w:szCs w:val="24"/>
          <w:lang w:eastAsia="pl-PL"/>
        </w:rPr>
        <w:t xml:space="preserve"> sprawie przyjęcia gminnego programu profilaktyki i rozwiązywania problemów alkoholowych na rok 201</w:t>
      </w:r>
      <w:r>
        <w:rPr>
          <w:rFonts w:ascii="Times New Roman" w:hAnsi="Times New Roman" w:cs="Times New Roman"/>
          <w:sz w:val="24"/>
          <w:szCs w:val="24"/>
          <w:lang w:eastAsia="pl-PL"/>
        </w:rPr>
        <w:t>5</w:t>
      </w:r>
      <w:r w:rsidRPr="00840905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A94818" w:rsidRPr="0058698C" w:rsidRDefault="00A94818" w:rsidP="00A94818">
      <w:pPr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58698C">
        <w:rPr>
          <w:rFonts w:ascii="Times New Roman" w:hAnsi="Times New Roman" w:cs="Times New Roman"/>
          <w:b/>
          <w:sz w:val="24"/>
          <w:szCs w:val="24"/>
          <w:lang w:eastAsia="pl-PL"/>
        </w:rPr>
        <w:t>§ 4</w:t>
      </w:r>
    </w:p>
    <w:p w:rsidR="00A94818" w:rsidRDefault="00A94818" w:rsidP="00A94818">
      <w:pPr>
        <w:rPr>
          <w:rFonts w:ascii="Times New Roman" w:hAnsi="Times New Roman" w:cs="Times New Roman"/>
          <w:sz w:val="24"/>
          <w:szCs w:val="24"/>
        </w:rPr>
      </w:pPr>
      <w:r w:rsidRPr="0058698C">
        <w:rPr>
          <w:rFonts w:ascii="Times New Roman" w:hAnsi="Times New Roman" w:cs="Times New Roman"/>
          <w:sz w:val="24"/>
          <w:szCs w:val="24"/>
          <w:lang w:eastAsia="pl-PL"/>
        </w:rPr>
        <w:t>Uchwała wchodzi w życie z dniem podjęcia i podlega publikacji w Biuletynie Informacji Publicznej.</w:t>
      </w:r>
    </w:p>
    <w:p w:rsidR="00A94818" w:rsidRPr="00A417ED" w:rsidRDefault="00A94818" w:rsidP="00A94818">
      <w:pPr>
        <w:rPr>
          <w:rFonts w:ascii="Times New Roman" w:hAnsi="Times New Roman" w:cs="Times New Roman"/>
          <w:sz w:val="24"/>
          <w:szCs w:val="24"/>
        </w:rPr>
      </w:pPr>
    </w:p>
    <w:p w:rsidR="00A94818" w:rsidRDefault="00A94818"/>
    <w:p w:rsidR="00A94818" w:rsidRDefault="00A94818" w:rsidP="00A94818"/>
    <w:p w:rsidR="00A94818" w:rsidRDefault="00A94818" w:rsidP="00A94818">
      <w:pPr>
        <w:pStyle w:val="Nagwek1"/>
        <w:spacing w:line="276" w:lineRule="auto"/>
        <w:jc w:val="both"/>
        <w:rPr>
          <w:sz w:val="22"/>
          <w:szCs w:val="22"/>
        </w:rPr>
      </w:pPr>
      <w:bookmarkStart w:id="0" w:name="_GoBack"/>
      <w:bookmarkEnd w:id="0"/>
    </w:p>
    <w:sectPr w:rsidR="00A94818" w:rsidSect="00A94818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472A85"/>
    <w:multiLevelType w:val="hybridMultilevel"/>
    <w:tmpl w:val="5CDA7EE4"/>
    <w:lvl w:ilvl="0" w:tplc="526A26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99A"/>
    <w:rsid w:val="00082DF4"/>
    <w:rsid w:val="001C45D2"/>
    <w:rsid w:val="0024799A"/>
    <w:rsid w:val="00A94818"/>
    <w:rsid w:val="00C1522F"/>
    <w:rsid w:val="00E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E37FA7-F153-49A4-BD5B-8C6664DE1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818"/>
    <w:pPr>
      <w:spacing w:after="200" w:line="276" w:lineRule="auto"/>
    </w:pPr>
    <w:rPr>
      <w:rFonts w:ascii="Calibri" w:eastAsia="Times New Roman" w:hAnsi="Calibri" w:cs="Calibri"/>
    </w:rPr>
  </w:style>
  <w:style w:type="paragraph" w:styleId="Nagwek1">
    <w:name w:val="heading 1"/>
    <w:basedOn w:val="Normalny"/>
    <w:next w:val="Normalny"/>
    <w:link w:val="Nagwek1Znak"/>
    <w:qFormat/>
    <w:rsid w:val="00A94818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sz w:val="36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94818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Nagwek1Znak">
    <w:name w:val="Nagłówek 1 Znak"/>
    <w:basedOn w:val="Domylnaczcionkaakapitu"/>
    <w:link w:val="Nagwek1"/>
    <w:rsid w:val="00A94818"/>
    <w:rPr>
      <w:rFonts w:ascii="Times New Roman" w:eastAsia="Times New Roman" w:hAnsi="Times New Roman" w:cs="Times New Roman"/>
      <w:sz w:val="36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Chocen</dc:creator>
  <cp:keywords/>
  <dc:description/>
  <cp:lastModifiedBy>UG Chocen</cp:lastModifiedBy>
  <cp:revision>9</cp:revision>
  <dcterms:created xsi:type="dcterms:W3CDTF">2015-12-15T07:40:00Z</dcterms:created>
  <dcterms:modified xsi:type="dcterms:W3CDTF">2015-12-29T09:18:00Z</dcterms:modified>
</cp:coreProperties>
</file>