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EF2AC" w14:textId="77777777" w:rsidR="003D604F" w:rsidRDefault="003D604F" w:rsidP="00241018">
      <w:pPr>
        <w:autoSpaceDE w:val="0"/>
        <w:autoSpaceDN w:val="0"/>
        <w:adjustRightInd w:val="0"/>
        <w:rPr>
          <w:rFonts w:eastAsiaTheme="minorHAnsi"/>
          <w:lang w:eastAsia="en-US"/>
        </w:rPr>
      </w:pPr>
    </w:p>
    <w:p w14:paraId="5531944C" w14:textId="77777777" w:rsidR="00755025" w:rsidRPr="007B0DFF" w:rsidRDefault="00755025" w:rsidP="00241018">
      <w:pPr>
        <w:autoSpaceDE w:val="0"/>
        <w:autoSpaceDN w:val="0"/>
        <w:adjustRightInd w:val="0"/>
        <w:rPr>
          <w:rFonts w:eastAsiaTheme="minorHAnsi"/>
          <w:lang w:eastAsia="en-US"/>
        </w:rPr>
      </w:pPr>
    </w:p>
    <w:p w14:paraId="6A12F981" w14:textId="77777777" w:rsidR="005C58A2" w:rsidRPr="007B0DFF" w:rsidRDefault="00755025" w:rsidP="007730D3">
      <w:pPr>
        <w:autoSpaceDE w:val="0"/>
        <w:autoSpaceDN w:val="0"/>
        <w:adjustRightInd w:val="0"/>
        <w:jc w:val="right"/>
        <w:rPr>
          <w:rFonts w:eastAsiaTheme="minorHAnsi"/>
          <w:lang w:eastAsia="en-US"/>
        </w:rPr>
      </w:pPr>
      <w:bookmarkStart w:id="0" w:name="_GoBack"/>
      <w:r>
        <w:rPr>
          <w:rFonts w:eastAsiaTheme="minorHAnsi"/>
          <w:lang w:eastAsia="en-US"/>
        </w:rPr>
        <w:t>Z</w:t>
      </w:r>
      <w:r w:rsidR="00241018" w:rsidRPr="007B0DFF">
        <w:rPr>
          <w:rFonts w:eastAsiaTheme="minorHAnsi"/>
          <w:lang w:eastAsia="en-US"/>
        </w:rPr>
        <w:t xml:space="preserve">ałącznik Nr 1 </w:t>
      </w:r>
    </w:p>
    <w:p w14:paraId="74FAB828" w14:textId="6594635C" w:rsidR="00241018" w:rsidRPr="007B0DFF" w:rsidRDefault="00241018" w:rsidP="007730D3">
      <w:pPr>
        <w:autoSpaceDE w:val="0"/>
        <w:autoSpaceDN w:val="0"/>
        <w:adjustRightInd w:val="0"/>
        <w:jc w:val="right"/>
        <w:rPr>
          <w:rFonts w:eastAsiaTheme="minorHAnsi"/>
          <w:lang w:eastAsia="en-US"/>
        </w:rPr>
      </w:pPr>
      <w:r w:rsidRPr="007B0DFF">
        <w:rPr>
          <w:rFonts w:eastAsiaTheme="minorHAnsi"/>
          <w:lang w:eastAsia="en-US"/>
        </w:rPr>
        <w:t xml:space="preserve">do Uchwały Nr </w:t>
      </w:r>
      <w:r w:rsidR="006F2A91">
        <w:rPr>
          <w:rFonts w:eastAsiaTheme="minorHAnsi"/>
          <w:lang w:eastAsia="en-US"/>
        </w:rPr>
        <w:t>III/26</w:t>
      </w:r>
      <w:r w:rsidR="00755025">
        <w:rPr>
          <w:rFonts w:eastAsiaTheme="minorHAnsi"/>
          <w:lang w:eastAsia="en-US"/>
        </w:rPr>
        <w:t>/</w:t>
      </w:r>
      <w:r w:rsidRPr="007B0DFF">
        <w:rPr>
          <w:rFonts w:eastAsiaTheme="minorHAnsi"/>
          <w:lang w:eastAsia="en-US"/>
        </w:rPr>
        <w:t>1</w:t>
      </w:r>
      <w:r w:rsidR="00D73D47">
        <w:rPr>
          <w:rFonts w:eastAsiaTheme="minorHAnsi"/>
          <w:lang w:eastAsia="en-US"/>
        </w:rPr>
        <w:t>9</w:t>
      </w:r>
    </w:p>
    <w:p w14:paraId="5177BEC1" w14:textId="77777777" w:rsidR="00241018" w:rsidRPr="007B0DFF" w:rsidRDefault="00241018" w:rsidP="007730D3">
      <w:pPr>
        <w:autoSpaceDE w:val="0"/>
        <w:autoSpaceDN w:val="0"/>
        <w:adjustRightInd w:val="0"/>
        <w:jc w:val="right"/>
        <w:rPr>
          <w:rFonts w:eastAsiaTheme="minorHAnsi"/>
          <w:lang w:eastAsia="en-US"/>
        </w:rPr>
      </w:pPr>
      <w:r w:rsidRPr="007B0DFF">
        <w:rPr>
          <w:rFonts w:eastAsiaTheme="minorHAnsi"/>
          <w:lang w:eastAsia="en-US"/>
        </w:rPr>
        <w:t xml:space="preserve">Rady </w:t>
      </w:r>
      <w:r w:rsidR="005C58A2" w:rsidRPr="007B0DFF">
        <w:rPr>
          <w:rFonts w:eastAsiaTheme="minorHAnsi"/>
          <w:lang w:eastAsia="en-US"/>
        </w:rPr>
        <w:t>Gminy Choceń</w:t>
      </w:r>
    </w:p>
    <w:p w14:paraId="79DDE56D" w14:textId="18BBF265" w:rsidR="00241018" w:rsidRPr="007B0DFF" w:rsidRDefault="00241018" w:rsidP="007730D3">
      <w:pPr>
        <w:autoSpaceDE w:val="0"/>
        <w:autoSpaceDN w:val="0"/>
        <w:adjustRightInd w:val="0"/>
        <w:jc w:val="right"/>
        <w:rPr>
          <w:rFonts w:eastAsiaTheme="minorHAnsi"/>
          <w:lang w:eastAsia="en-US"/>
        </w:rPr>
      </w:pPr>
      <w:r w:rsidRPr="007B0DFF">
        <w:rPr>
          <w:rFonts w:eastAsiaTheme="minorHAnsi"/>
          <w:lang w:eastAsia="en-US"/>
        </w:rPr>
        <w:t xml:space="preserve">z dnia </w:t>
      </w:r>
      <w:r w:rsidR="006F2A91">
        <w:rPr>
          <w:rFonts w:eastAsiaTheme="minorHAnsi"/>
          <w:lang w:eastAsia="en-US"/>
        </w:rPr>
        <w:t>26 lutego</w:t>
      </w:r>
      <w:r w:rsidR="00755025">
        <w:rPr>
          <w:rFonts w:eastAsiaTheme="minorHAnsi"/>
          <w:lang w:eastAsia="en-US"/>
        </w:rPr>
        <w:t xml:space="preserve"> 201</w:t>
      </w:r>
      <w:r w:rsidR="00D73D47">
        <w:rPr>
          <w:rFonts w:eastAsiaTheme="minorHAnsi"/>
          <w:lang w:eastAsia="en-US"/>
        </w:rPr>
        <w:t>9</w:t>
      </w:r>
      <w:r w:rsidRPr="007B0DFF">
        <w:rPr>
          <w:rFonts w:eastAsiaTheme="minorHAnsi"/>
          <w:lang w:eastAsia="en-US"/>
        </w:rPr>
        <w:t xml:space="preserve"> r.</w:t>
      </w:r>
    </w:p>
    <w:bookmarkEnd w:id="0"/>
    <w:p w14:paraId="50B77557" w14:textId="77777777" w:rsidR="005C58A2" w:rsidRPr="007B0DFF" w:rsidRDefault="005C58A2" w:rsidP="007730D3">
      <w:pPr>
        <w:autoSpaceDE w:val="0"/>
        <w:autoSpaceDN w:val="0"/>
        <w:adjustRightInd w:val="0"/>
        <w:jc w:val="right"/>
        <w:rPr>
          <w:rFonts w:eastAsiaTheme="minorHAnsi"/>
          <w:lang w:eastAsia="en-US"/>
        </w:rPr>
      </w:pPr>
    </w:p>
    <w:p w14:paraId="291D766E" w14:textId="77777777" w:rsidR="005C58A2" w:rsidRPr="007B0DFF" w:rsidRDefault="00241018" w:rsidP="005C58A2">
      <w:pPr>
        <w:autoSpaceDE w:val="0"/>
        <w:autoSpaceDN w:val="0"/>
        <w:adjustRightInd w:val="0"/>
        <w:jc w:val="center"/>
        <w:rPr>
          <w:rFonts w:eastAsiaTheme="minorHAnsi"/>
          <w:b/>
          <w:bCs/>
          <w:lang w:eastAsia="en-US"/>
        </w:rPr>
      </w:pPr>
      <w:r w:rsidRPr="007B0DFF">
        <w:rPr>
          <w:rFonts w:eastAsiaTheme="minorHAnsi"/>
          <w:b/>
          <w:bCs/>
          <w:lang w:eastAsia="en-US"/>
        </w:rPr>
        <w:t xml:space="preserve">Regulamin przyznawania dotacji celowej ze środków budżetu </w:t>
      </w:r>
      <w:r w:rsidR="005C58A2" w:rsidRPr="007B0DFF">
        <w:rPr>
          <w:rFonts w:eastAsiaTheme="minorHAnsi"/>
          <w:b/>
          <w:bCs/>
          <w:lang w:eastAsia="en-US"/>
        </w:rPr>
        <w:t>gminy Choceń</w:t>
      </w:r>
    </w:p>
    <w:p w14:paraId="6A551C0C" w14:textId="3002ED8A" w:rsidR="00C6095F" w:rsidRPr="007B0DFF" w:rsidRDefault="00241018" w:rsidP="00C6095F">
      <w:pPr>
        <w:autoSpaceDE w:val="0"/>
        <w:autoSpaceDN w:val="0"/>
        <w:adjustRightInd w:val="0"/>
        <w:jc w:val="center"/>
        <w:rPr>
          <w:rFonts w:eastAsiaTheme="minorHAnsi"/>
          <w:lang w:eastAsia="en-US"/>
        </w:rPr>
      </w:pPr>
      <w:r w:rsidRPr="007B0DFF">
        <w:rPr>
          <w:rFonts w:eastAsiaTheme="minorHAnsi"/>
          <w:b/>
          <w:bCs/>
          <w:lang w:eastAsia="en-US"/>
        </w:rPr>
        <w:t>na pokrycie kosztów</w:t>
      </w:r>
      <w:r w:rsidR="007730D3" w:rsidRPr="007B0DFF">
        <w:rPr>
          <w:rFonts w:eastAsiaTheme="minorHAnsi"/>
          <w:b/>
          <w:bCs/>
          <w:lang w:eastAsia="en-US"/>
        </w:rPr>
        <w:t xml:space="preserve"> </w:t>
      </w:r>
      <w:r w:rsidR="00C6095F" w:rsidRPr="007B0DFF">
        <w:rPr>
          <w:rFonts w:eastAsiaTheme="minorHAnsi"/>
          <w:b/>
          <w:lang w:eastAsia="en-US"/>
        </w:rPr>
        <w:t>przedsięwzięcia związanego z ochroną powietrza</w:t>
      </w:r>
      <w:r w:rsidR="009C78AC">
        <w:rPr>
          <w:rFonts w:eastAsiaTheme="minorHAnsi"/>
          <w:b/>
          <w:lang w:eastAsia="en-US"/>
        </w:rPr>
        <w:t xml:space="preserve"> w roku 201</w:t>
      </w:r>
      <w:r w:rsidR="00D73D47">
        <w:rPr>
          <w:rFonts w:eastAsiaTheme="minorHAnsi"/>
          <w:b/>
          <w:lang w:eastAsia="en-US"/>
        </w:rPr>
        <w:t>9</w:t>
      </w:r>
      <w:r w:rsidR="009C78AC">
        <w:rPr>
          <w:rFonts w:eastAsiaTheme="minorHAnsi"/>
          <w:b/>
          <w:lang w:eastAsia="en-US"/>
        </w:rPr>
        <w:t xml:space="preserve"> </w:t>
      </w:r>
    </w:p>
    <w:p w14:paraId="5E21DA24" w14:textId="77777777" w:rsidR="007730D3" w:rsidRPr="007B0DFF" w:rsidRDefault="00C6095F" w:rsidP="00C6095F">
      <w:pPr>
        <w:autoSpaceDE w:val="0"/>
        <w:autoSpaceDN w:val="0"/>
        <w:adjustRightInd w:val="0"/>
        <w:jc w:val="center"/>
        <w:rPr>
          <w:rFonts w:eastAsiaTheme="minorHAnsi"/>
          <w:b/>
          <w:bCs/>
          <w:lang w:eastAsia="en-US"/>
        </w:rPr>
      </w:pPr>
      <w:r w:rsidRPr="007B0DFF">
        <w:rPr>
          <w:rFonts w:eastAsiaTheme="minorHAnsi"/>
          <w:lang w:eastAsia="en-US"/>
        </w:rPr>
        <w:tab/>
      </w:r>
    </w:p>
    <w:p w14:paraId="53BA727D" w14:textId="77777777" w:rsidR="00241018" w:rsidRPr="007B0DFF" w:rsidRDefault="00241018" w:rsidP="005C58A2">
      <w:pPr>
        <w:autoSpaceDE w:val="0"/>
        <w:autoSpaceDN w:val="0"/>
        <w:adjustRightInd w:val="0"/>
        <w:jc w:val="center"/>
        <w:rPr>
          <w:rFonts w:eastAsiaTheme="minorHAnsi"/>
          <w:b/>
          <w:bCs/>
          <w:lang w:eastAsia="en-US"/>
        </w:rPr>
      </w:pPr>
      <w:r w:rsidRPr="007B0DFF">
        <w:rPr>
          <w:rFonts w:eastAsiaTheme="minorHAnsi"/>
          <w:b/>
          <w:bCs/>
          <w:lang w:eastAsia="en-US"/>
        </w:rPr>
        <w:t>Rozdział 1</w:t>
      </w:r>
    </w:p>
    <w:p w14:paraId="32C71654" w14:textId="77777777" w:rsidR="00241018" w:rsidRPr="007B0DFF" w:rsidRDefault="00C663C3" w:rsidP="005C58A2">
      <w:pPr>
        <w:autoSpaceDE w:val="0"/>
        <w:autoSpaceDN w:val="0"/>
        <w:adjustRightInd w:val="0"/>
        <w:jc w:val="center"/>
        <w:rPr>
          <w:rFonts w:eastAsiaTheme="minorHAnsi"/>
          <w:b/>
          <w:bCs/>
          <w:lang w:eastAsia="en-US"/>
        </w:rPr>
      </w:pPr>
      <w:r w:rsidRPr="007B0DFF">
        <w:rPr>
          <w:rFonts w:eastAsiaTheme="minorHAnsi"/>
          <w:b/>
          <w:bCs/>
          <w:lang w:eastAsia="en-US"/>
        </w:rPr>
        <w:t xml:space="preserve">Warunki otrzymania dotacji </w:t>
      </w:r>
    </w:p>
    <w:p w14:paraId="1AB06418" w14:textId="77777777" w:rsidR="007730D3" w:rsidRPr="00D44434" w:rsidRDefault="007730D3" w:rsidP="005C58A2">
      <w:pPr>
        <w:autoSpaceDE w:val="0"/>
        <w:autoSpaceDN w:val="0"/>
        <w:adjustRightInd w:val="0"/>
        <w:jc w:val="center"/>
        <w:rPr>
          <w:rFonts w:eastAsiaTheme="minorHAnsi"/>
          <w:b/>
          <w:bCs/>
          <w:lang w:eastAsia="en-US"/>
        </w:rPr>
      </w:pPr>
    </w:p>
    <w:p w14:paraId="7BFC9C72" w14:textId="77777777" w:rsidR="005C58A2" w:rsidRPr="00D44434" w:rsidRDefault="005C58A2" w:rsidP="005C58A2">
      <w:pPr>
        <w:autoSpaceDE w:val="0"/>
        <w:autoSpaceDN w:val="0"/>
        <w:adjustRightInd w:val="0"/>
        <w:jc w:val="center"/>
        <w:rPr>
          <w:rFonts w:eastAsiaTheme="minorHAnsi"/>
          <w:b/>
          <w:bCs/>
          <w:lang w:eastAsia="en-US"/>
        </w:rPr>
      </w:pPr>
      <w:r w:rsidRPr="00D44434">
        <w:rPr>
          <w:rFonts w:eastAsiaTheme="minorHAnsi"/>
          <w:b/>
          <w:bCs/>
          <w:lang w:eastAsia="en-US"/>
        </w:rPr>
        <w:t>§ 1</w:t>
      </w:r>
    </w:p>
    <w:p w14:paraId="250AB64E" w14:textId="77777777" w:rsidR="00241018" w:rsidRPr="00D44434" w:rsidRDefault="00241018" w:rsidP="00C96E2A">
      <w:pPr>
        <w:pStyle w:val="Akapitzlist"/>
        <w:numPr>
          <w:ilvl w:val="0"/>
          <w:numId w:val="4"/>
        </w:numPr>
        <w:autoSpaceDE w:val="0"/>
        <w:autoSpaceDN w:val="0"/>
        <w:adjustRightInd w:val="0"/>
        <w:jc w:val="both"/>
        <w:rPr>
          <w:rFonts w:eastAsiaTheme="minorHAnsi"/>
          <w:lang w:eastAsia="en-US"/>
        </w:rPr>
      </w:pPr>
      <w:r w:rsidRPr="00D44434">
        <w:rPr>
          <w:rFonts w:eastAsiaTheme="minorHAnsi"/>
          <w:lang w:eastAsia="en-US"/>
        </w:rPr>
        <w:t xml:space="preserve">Dotacja celowa z budżetu </w:t>
      </w:r>
      <w:r w:rsidR="005C58A2" w:rsidRPr="00D44434">
        <w:rPr>
          <w:rFonts w:eastAsiaTheme="minorHAnsi"/>
          <w:lang w:eastAsia="en-US"/>
        </w:rPr>
        <w:t>gminy Choceń</w:t>
      </w:r>
      <w:r w:rsidRPr="00D44434">
        <w:rPr>
          <w:rFonts w:eastAsiaTheme="minorHAnsi"/>
          <w:lang w:eastAsia="en-US"/>
        </w:rPr>
        <w:t>, zwana dalej dotacją, udzielana jest na przedsięwzięcia</w:t>
      </w:r>
      <w:r w:rsidR="007730D3" w:rsidRPr="00D44434">
        <w:rPr>
          <w:rFonts w:eastAsiaTheme="minorHAnsi"/>
          <w:lang w:eastAsia="en-US"/>
        </w:rPr>
        <w:t xml:space="preserve"> </w:t>
      </w:r>
      <w:r w:rsidR="00C6095F" w:rsidRPr="00D44434">
        <w:rPr>
          <w:rFonts w:eastAsiaTheme="minorHAnsi"/>
          <w:lang w:eastAsia="en-US"/>
        </w:rPr>
        <w:t>związane z ochroną powietrza</w:t>
      </w:r>
      <w:r w:rsidRPr="00D44434">
        <w:rPr>
          <w:rFonts w:eastAsiaTheme="minorHAnsi"/>
          <w:lang w:eastAsia="en-US"/>
        </w:rPr>
        <w:t>, których efektem jest poprawa stanu środowiska.</w:t>
      </w:r>
    </w:p>
    <w:p w14:paraId="27008F9A" w14:textId="77777777" w:rsidR="00C6095F" w:rsidRPr="00D44434" w:rsidRDefault="00C6095F" w:rsidP="00C96E2A">
      <w:pPr>
        <w:pStyle w:val="Akapitzlist"/>
        <w:numPr>
          <w:ilvl w:val="0"/>
          <w:numId w:val="4"/>
        </w:numPr>
        <w:autoSpaceDE w:val="0"/>
        <w:autoSpaceDN w:val="0"/>
        <w:adjustRightInd w:val="0"/>
        <w:jc w:val="both"/>
        <w:rPr>
          <w:rFonts w:eastAsiaTheme="minorHAnsi"/>
          <w:lang w:eastAsia="en-US"/>
        </w:rPr>
      </w:pPr>
      <w:r w:rsidRPr="00D44434">
        <w:rPr>
          <w:rFonts w:eastAsiaTheme="minorHAnsi"/>
          <w:lang w:eastAsia="en-US"/>
        </w:rPr>
        <w:t>Dotacja, o której mowa w niniejszym Regulamin</w:t>
      </w:r>
      <w:r w:rsidR="00C663C3" w:rsidRPr="00D44434">
        <w:rPr>
          <w:rFonts w:eastAsiaTheme="minorHAnsi"/>
          <w:lang w:eastAsia="en-US"/>
        </w:rPr>
        <w:t xml:space="preserve">ie, może zostać przeznaczona na </w:t>
      </w:r>
      <w:r w:rsidRPr="00D44434">
        <w:rPr>
          <w:rFonts w:eastAsiaTheme="minorHAnsi"/>
          <w:lang w:eastAsia="en-US"/>
        </w:rPr>
        <w:t xml:space="preserve">realizację inwestycji polegającej na termomodernizacji </w:t>
      </w:r>
      <w:r w:rsidR="00F76E82">
        <w:rPr>
          <w:rFonts w:eastAsiaTheme="minorHAnsi"/>
          <w:lang w:eastAsia="en-US"/>
        </w:rPr>
        <w:t xml:space="preserve">budynku, </w:t>
      </w:r>
      <w:r w:rsidR="003669AD">
        <w:rPr>
          <w:rFonts w:eastAsiaTheme="minorHAnsi"/>
          <w:lang w:eastAsia="en-US"/>
        </w:rPr>
        <w:t>budynku</w:t>
      </w:r>
      <w:r w:rsidRPr="00D44434">
        <w:rPr>
          <w:rFonts w:eastAsiaTheme="minorHAnsi"/>
          <w:lang w:eastAsia="en-US"/>
        </w:rPr>
        <w:t xml:space="preserve"> mieszkalnego wielorodzinnego</w:t>
      </w:r>
      <w:r w:rsidR="00D44434" w:rsidRPr="00D44434">
        <w:rPr>
          <w:rFonts w:eastAsiaTheme="minorHAnsi"/>
          <w:lang w:eastAsia="en-US"/>
        </w:rPr>
        <w:t>,</w:t>
      </w:r>
      <w:r w:rsidR="00AE1DA4">
        <w:rPr>
          <w:rFonts w:eastAsiaTheme="minorHAnsi"/>
          <w:lang w:eastAsia="en-US"/>
        </w:rPr>
        <w:t xml:space="preserve"> </w:t>
      </w:r>
      <w:r w:rsidR="00D44434" w:rsidRPr="00D44434">
        <w:rPr>
          <w:rFonts w:eastAsiaTheme="minorHAnsi"/>
          <w:lang w:eastAsia="en-US"/>
        </w:rPr>
        <w:t>w wyniku której następuje zmniejszenie zapotrzebowani</w:t>
      </w:r>
      <w:r w:rsidR="0042039D">
        <w:rPr>
          <w:rFonts w:eastAsiaTheme="minorHAnsi"/>
          <w:lang w:eastAsia="en-US"/>
        </w:rPr>
        <w:t>a</w:t>
      </w:r>
      <w:r w:rsidR="00D44434" w:rsidRPr="00D44434">
        <w:rPr>
          <w:rFonts w:eastAsiaTheme="minorHAnsi"/>
          <w:lang w:eastAsia="en-US"/>
        </w:rPr>
        <w:t xml:space="preserve"> na energię dostarczaną na potrzeby ogrzewania. </w:t>
      </w:r>
    </w:p>
    <w:p w14:paraId="5B91C270" w14:textId="77777777" w:rsidR="00241018" w:rsidRPr="00D44434" w:rsidRDefault="00241018" w:rsidP="00C6095F">
      <w:pPr>
        <w:pStyle w:val="Akapitzlist"/>
        <w:numPr>
          <w:ilvl w:val="0"/>
          <w:numId w:val="4"/>
        </w:numPr>
        <w:autoSpaceDE w:val="0"/>
        <w:autoSpaceDN w:val="0"/>
        <w:adjustRightInd w:val="0"/>
        <w:rPr>
          <w:rFonts w:eastAsiaTheme="minorHAnsi"/>
          <w:lang w:eastAsia="en-US"/>
        </w:rPr>
      </w:pPr>
      <w:r w:rsidRPr="00D44434">
        <w:rPr>
          <w:rFonts w:eastAsiaTheme="minorHAnsi"/>
          <w:lang w:eastAsia="en-US"/>
        </w:rPr>
        <w:t>O dotację mogą ubiegać się</w:t>
      </w:r>
      <w:r w:rsidR="00D46559">
        <w:rPr>
          <w:rFonts w:eastAsiaTheme="minorHAnsi"/>
          <w:lang w:eastAsia="en-US"/>
        </w:rPr>
        <w:t xml:space="preserve"> </w:t>
      </w:r>
      <w:r w:rsidR="00847337">
        <w:rPr>
          <w:rFonts w:eastAsiaTheme="minorHAnsi"/>
          <w:lang w:eastAsia="en-US"/>
        </w:rPr>
        <w:t>zgodnie</w:t>
      </w:r>
      <w:r w:rsidR="00D46559">
        <w:rPr>
          <w:rFonts w:eastAsiaTheme="minorHAnsi"/>
          <w:lang w:eastAsia="en-US"/>
        </w:rPr>
        <w:t xml:space="preserve"> art. 403 ust. 4 ustawy </w:t>
      </w:r>
      <w:r w:rsidR="00ED0E2C" w:rsidRPr="007B0DFF">
        <w:rPr>
          <w:rFonts w:eastAsiaTheme="minorHAnsi"/>
          <w:lang w:eastAsia="en-US"/>
        </w:rPr>
        <w:t xml:space="preserve">z dnia 27 kwietnia 2001 r. Prawo ochrony środowiska </w:t>
      </w:r>
      <w:proofErr w:type="spellStart"/>
      <w:r w:rsidR="00D46559">
        <w:rPr>
          <w:rFonts w:eastAsiaTheme="minorHAnsi"/>
          <w:lang w:eastAsia="en-US"/>
        </w:rPr>
        <w:t>tj</w:t>
      </w:r>
      <w:proofErr w:type="spellEnd"/>
      <w:r w:rsidRPr="00D44434">
        <w:rPr>
          <w:rFonts w:eastAsiaTheme="minorHAnsi"/>
          <w:lang w:eastAsia="en-US"/>
        </w:rPr>
        <w:t>:</w:t>
      </w:r>
    </w:p>
    <w:p w14:paraId="01DD2513" w14:textId="77777777" w:rsidR="00241018" w:rsidRDefault="00847337" w:rsidP="003669AD">
      <w:pPr>
        <w:pStyle w:val="Akapitzlist"/>
        <w:numPr>
          <w:ilvl w:val="0"/>
          <w:numId w:val="7"/>
        </w:numPr>
        <w:autoSpaceDE w:val="0"/>
        <w:autoSpaceDN w:val="0"/>
        <w:adjustRightInd w:val="0"/>
        <w:rPr>
          <w:rFonts w:eastAsiaTheme="minorHAnsi"/>
          <w:lang w:eastAsia="en-US"/>
        </w:rPr>
      </w:pPr>
      <w:r>
        <w:rPr>
          <w:rFonts w:eastAsiaTheme="minorHAnsi"/>
          <w:lang w:eastAsia="en-US"/>
        </w:rPr>
        <w:t>podmioty niezaliczone do sektora finansów publicznych, w szczególności:</w:t>
      </w:r>
    </w:p>
    <w:p w14:paraId="1BE3E9F9" w14:textId="77777777" w:rsidR="00847337" w:rsidRDefault="00847337" w:rsidP="00847337">
      <w:pPr>
        <w:pStyle w:val="Akapitzlist"/>
        <w:numPr>
          <w:ilvl w:val="0"/>
          <w:numId w:val="23"/>
        </w:numPr>
        <w:autoSpaceDE w:val="0"/>
        <w:autoSpaceDN w:val="0"/>
        <w:adjustRightInd w:val="0"/>
        <w:rPr>
          <w:rFonts w:eastAsiaTheme="minorHAnsi"/>
          <w:lang w:eastAsia="en-US"/>
        </w:rPr>
      </w:pPr>
      <w:r>
        <w:rPr>
          <w:rFonts w:eastAsiaTheme="minorHAnsi"/>
          <w:lang w:eastAsia="en-US"/>
        </w:rPr>
        <w:t xml:space="preserve">osoby fizyczne, </w:t>
      </w:r>
    </w:p>
    <w:p w14:paraId="1193C569" w14:textId="77777777" w:rsidR="00847337" w:rsidRDefault="00847337" w:rsidP="00847337">
      <w:pPr>
        <w:pStyle w:val="Akapitzlist"/>
        <w:numPr>
          <w:ilvl w:val="0"/>
          <w:numId w:val="23"/>
        </w:numPr>
        <w:autoSpaceDE w:val="0"/>
        <w:autoSpaceDN w:val="0"/>
        <w:adjustRightInd w:val="0"/>
        <w:rPr>
          <w:rFonts w:eastAsiaTheme="minorHAnsi"/>
          <w:lang w:eastAsia="en-US"/>
        </w:rPr>
      </w:pPr>
      <w:r>
        <w:rPr>
          <w:rFonts w:eastAsiaTheme="minorHAnsi"/>
          <w:lang w:eastAsia="en-US"/>
        </w:rPr>
        <w:t xml:space="preserve">wspólnoty mieszkaniowe, </w:t>
      </w:r>
    </w:p>
    <w:p w14:paraId="6D09105A" w14:textId="77777777" w:rsidR="00847337" w:rsidRDefault="00847337" w:rsidP="00847337">
      <w:pPr>
        <w:pStyle w:val="Akapitzlist"/>
        <w:numPr>
          <w:ilvl w:val="0"/>
          <w:numId w:val="23"/>
        </w:numPr>
        <w:autoSpaceDE w:val="0"/>
        <w:autoSpaceDN w:val="0"/>
        <w:adjustRightInd w:val="0"/>
        <w:rPr>
          <w:rFonts w:eastAsiaTheme="minorHAnsi"/>
          <w:lang w:eastAsia="en-US"/>
        </w:rPr>
      </w:pPr>
      <w:r>
        <w:rPr>
          <w:rFonts w:eastAsiaTheme="minorHAnsi"/>
          <w:lang w:eastAsia="en-US"/>
        </w:rPr>
        <w:t xml:space="preserve">osoby prawne, </w:t>
      </w:r>
    </w:p>
    <w:p w14:paraId="0FC54A47" w14:textId="77777777" w:rsidR="00847337" w:rsidRDefault="00847337" w:rsidP="00847337">
      <w:pPr>
        <w:pStyle w:val="Akapitzlist"/>
        <w:numPr>
          <w:ilvl w:val="0"/>
          <w:numId w:val="23"/>
        </w:numPr>
        <w:autoSpaceDE w:val="0"/>
        <w:autoSpaceDN w:val="0"/>
        <w:adjustRightInd w:val="0"/>
        <w:rPr>
          <w:rFonts w:eastAsiaTheme="minorHAnsi"/>
          <w:lang w:eastAsia="en-US"/>
        </w:rPr>
      </w:pPr>
      <w:r>
        <w:rPr>
          <w:rFonts w:eastAsiaTheme="minorHAnsi"/>
          <w:lang w:eastAsia="en-US"/>
        </w:rPr>
        <w:t xml:space="preserve">przedsiębiorcy </w:t>
      </w:r>
    </w:p>
    <w:p w14:paraId="1EBF49C1" w14:textId="77777777" w:rsidR="00847337" w:rsidRPr="00847337" w:rsidRDefault="00847337" w:rsidP="00847337">
      <w:pPr>
        <w:pStyle w:val="Akapitzlist"/>
        <w:numPr>
          <w:ilvl w:val="0"/>
          <w:numId w:val="7"/>
        </w:numPr>
        <w:autoSpaceDE w:val="0"/>
        <w:autoSpaceDN w:val="0"/>
        <w:adjustRightInd w:val="0"/>
        <w:rPr>
          <w:rFonts w:eastAsiaTheme="minorHAnsi"/>
          <w:lang w:eastAsia="en-US"/>
        </w:rPr>
      </w:pPr>
      <w:r>
        <w:rPr>
          <w:rFonts w:eastAsiaTheme="minorHAnsi"/>
          <w:lang w:eastAsia="en-US"/>
        </w:rPr>
        <w:t>jednos</w:t>
      </w:r>
      <w:r w:rsidRPr="008310E0">
        <w:rPr>
          <w:rFonts w:eastAsiaTheme="minorHAnsi"/>
          <w:lang w:eastAsia="en-US"/>
        </w:rPr>
        <w:t>tek</w:t>
      </w:r>
      <w:r>
        <w:rPr>
          <w:rFonts w:eastAsiaTheme="minorHAnsi"/>
          <w:lang w:eastAsia="en-US"/>
        </w:rPr>
        <w:t xml:space="preserve"> sektora finansów publicznych będących gminnymi lub powiatowymi osobami prawnymi. </w:t>
      </w:r>
    </w:p>
    <w:p w14:paraId="2B7D414A" w14:textId="77777777" w:rsidR="00C663C3" w:rsidRPr="00D44434" w:rsidRDefault="00C663C3" w:rsidP="00C96E2A">
      <w:pPr>
        <w:pStyle w:val="Akapitzlist"/>
        <w:numPr>
          <w:ilvl w:val="0"/>
          <w:numId w:val="4"/>
        </w:numPr>
        <w:autoSpaceDE w:val="0"/>
        <w:autoSpaceDN w:val="0"/>
        <w:adjustRightInd w:val="0"/>
        <w:jc w:val="both"/>
        <w:rPr>
          <w:rFonts w:eastAsiaTheme="minorHAnsi"/>
          <w:lang w:eastAsia="en-US"/>
        </w:rPr>
      </w:pPr>
      <w:r w:rsidRPr="00D44434">
        <w:rPr>
          <w:rFonts w:eastAsiaTheme="minorHAnsi"/>
          <w:lang w:eastAsia="en-US"/>
        </w:rPr>
        <w:t>Dotacji podlegać będzie inwestycja realizowana w budynku po</w:t>
      </w:r>
      <w:r w:rsidR="00B9083A">
        <w:rPr>
          <w:rFonts w:eastAsiaTheme="minorHAnsi"/>
          <w:lang w:eastAsia="en-US"/>
        </w:rPr>
        <w:t>łożonym na terenie Gminy Choceń</w:t>
      </w:r>
      <w:r w:rsidR="007B0DFF" w:rsidRPr="00D44434">
        <w:rPr>
          <w:rFonts w:eastAsiaTheme="minorHAnsi"/>
          <w:lang w:eastAsia="en-US"/>
        </w:rPr>
        <w:t xml:space="preserve">. </w:t>
      </w:r>
    </w:p>
    <w:p w14:paraId="7F3E74FE" w14:textId="77777777" w:rsidR="005E11E5" w:rsidRPr="00D44434" w:rsidRDefault="005E11E5" w:rsidP="007B0DFF">
      <w:pPr>
        <w:autoSpaceDE w:val="0"/>
        <w:autoSpaceDN w:val="0"/>
        <w:adjustRightInd w:val="0"/>
        <w:rPr>
          <w:rFonts w:eastAsiaTheme="minorHAnsi"/>
          <w:lang w:eastAsia="en-US"/>
        </w:rPr>
      </w:pPr>
    </w:p>
    <w:p w14:paraId="1A1B2E8F" w14:textId="77777777" w:rsidR="007B0DFF" w:rsidRPr="00D44434" w:rsidRDefault="007B0DFF" w:rsidP="007B0DFF">
      <w:pPr>
        <w:autoSpaceDE w:val="0"/>
        <w:autoSpaceDN w:val="0"/>
        <w:adjustRightInd w:val="0"/>
        <w:jc w:val="center"/>
        <w:rPr>
          <w:rFonts w:eastAsiaTheme="minorHAnsi"/>
          <w:b/>
          <w:bCs/>
          <w:lang w:eastAsia="en-US"/>
        </w:rPr>
      </w:pPr>
      <w:r w:rsidRPr="00D44434">
        <w:rPr>
          <w:rFonts w:eastAsiaTheme="minorHAnsi"/>
          <w:b/>
          <w:bCs/>
          <w:lang w:eastAsia="en-US"/>
        </w:rPr>
        <w:t>Rozdział 2</w:t>
      </w:r>
    </w:p>
    <w:p w14:paraId="1FD5E836" w14:textId="77777777" w:rsidR="007B0DFF" w:rsidRPr="00D44434" w:rsidRDefault="007B0DFF" w:rsidP="007B0DFF">
      <w:pPr>
        <w:autoSpaceDE w:val="0"/>
        <w:autoSpaceDN w:val="0"/>
        <w:adjustRightInd w:val="0"/>
        <w:jc w:val="center"/>
        <w:rPr>
          <w:rFonts w:eastAsiaTheme="minorHAnsi"/>
          <w:b/>
          <w:bCs/>
          <w:lang w:eastAsia="en-US"/>
        </w:rPr>
      </w:pPr>
      <w:r w:rsidRPr="00D44434">
        <w:rPr>
          <w:rFonts w:eastAsiaTheme="minorHAnsi"/>
          <w:b/>
          <w:bCs/>
          <w:lang w:eastAsia="en-US"/>
        </w:rPr>
        <w:t>Tryb udzielania dotacji i niezbędne dokumenty</w:t>
      </w:r>
    </w:p>
    <w:p w14:paraId="6C3A254C" w14:textId="77777777" w:rsidR="007B0DFF" w:rsidRPr="00D44434" w:rsidRDefault="007B0DFF" w:rsidP="007B0DFF">
      <w:pPr>
        <w:autoSpaceDE w:val="0"/>
        <w:autoSpaceDN w:val="0"/>
        <w:adjustRightInd w:val="0"/>
        <w:jc w:val="center"/>
        <w:rPr>
          <w:rFonts w:eastAsiaTheme="minorHAnsi"/>
          <w:b/>
          <w:bCs/>
          <w:lang w:eastAsia="en-US"/>
        </w:rPr>
      </w:pPr>
    </w:p>
    <w:p w14:paraId="0DB5D1F8" w14:textId="77777777" w:rsidR="007B0DFF" w:rsidRPr="00D44434" w:rsidRDefault="007B0DFF" w:rsidP="007B0DFF">
      <w:pPr>
        <w:autoSpaceDE w:val="0"/>
        <w:autoSpaceDN w:val="0"/>
        <w:adjustRightInd w:val="0"/>
        <w:jc w:val="center"/>
        <w:rPr>
          <w:rFonts w:eastAsiaTheme="minorHAnsi"/>
          <w:b/>
          <w:bCs/>
          <w:lang w:eastAsia="en-US"/>
        </w:rPr>
      </w:pPr>
      <w:r w:rsidRPr="00D44434">
        <w:rPr>
          <w:rFonts w:eastAsiaTheme="minorHAnsi"/>
          <w:b/>
          <w:bCs/>
          <w:lang w:eastAsia="en-US"/>
        </w:rPr>
        <w:t>§ 2</w:t>
      </w:r>
    </w:p>
    <w:p w14:paraId="1344C63A" w14:textId="77777777" w:rsidR="007B0DFF" w:rsidRPr="00D44434" w:rsidRDefault="007B0DFF" w:rsidP="00C96E2A">
      <w:pPr>
        <w:pStyle w:val="Akapitzlist"/>
        <w:numPr>
          <w:ilvl w:val="0"/>
          <w:numId w:val="9"/>
        </w:numPr>
        <w:autoSpaceDE w:val="0"/>
        <w:autoSpaceDN w:val="0"/>
        <w:adjustRightInd w:val="0"/>
        <w:jc w:val="both"/>
        <w:rPr>
          <w:rFonts w:eastAsiaTheme="minorHAnsi"/>
          <w:lang w:eastAsia="en-US"/>
        </w:rPr>
      </w:pPr>
      <w:r w:rsidRPr="00D44434">
        <w:rPr>
          <w:rFonts w:eastAsiaTheme="minorHAnsi"/>
          <w:lang w:eastAsia="en-US"/>
        </w:rPr>
        <w:t>Wszczęcie procedury o udzielenie dotacji następuje na podstawie złożonego przed przystąpieniem do realizacji inwestycji pisemnego wniosku</w:t>
      </w:r>
      <w:r w:rsidR="009F73E4">
        <w:rPr>
          <w:rFonts w:eastAsiaTheme="minorHAnsi"/>
          <w:lang w:eastAsia="en-US"/>
        </w:rPr>
        <w:t>, którego wzór stanowi załącznik do niniejszego regulaminu</w:t>
      </w:r>
      <w:r w:rsidRPr="00D44434">
        <w:rPr>
          <w:rFonts w:eastAsiaTheme="minorHAnsi"/>
          <w:lang w:eastAsia="en-US"/>
        </w:rPr>
        <w:t>.</w:t>
      </w:r>
    </w:p>
    <w:p w14:paraId="50755C36" w14:textId="77777777" w:rsidR="007B0DFF" w:rsidRPr="00D44434" w:rsidRDefault="007B0DFF" w:rsidP="00C96E2A">
      <w:pPr>
        <w:pStyle w:val="Akapitzlist"/>
        <w:numPr>
          <w:ilvl w:val="0"/>
          <w:numId w:val="9"/>
        </w:numPr>
        <w:autoSpaceDE w:val="0"/>
        <w:autoSpaceDN w:val="0"/>
        <w:adjustRightInd w:val="0"/>
        <w:jc w:val="both"/>
        <w:rPr>
          <w:rFonts w:eastAsiaTheme="minorHAnsi"/>
          <w:lang w:eastAsia="en-US"/>
        </w:rPr>
      </w:pPr>
      <w:r w:rsidRPr="00D44434">
        <w:rPr>
          <w:rFonts w:eastAsiaTheme="minorHAnsi"/>
          <w:lang w:eastAsia="en-US"/>
        </w:rPr>
        <w:t>Do wniosku, o którym mowa w ust. 1, wnioskodawca zobowiązany jest dołączyć kserokopie:</w:t>
      </w:r>
    </w:p>
    <w:p w14:paraId="415F65D9" w14:textId="6720315E" w:rsidR="006D71DB" w:rsidRDefault="007B0DFF" w:rsidP="005A6215">
      <w:pPr>
        <w:pStyle w:val="Akapitzlist"/>
        <w:numPr>
          <w:ilvl w:val="0"/>
          <w:numId w:val="10"/>
        </w:numPr>
        <w:autoSpaceDE w:val="0"/>
        <w:autoSpaceDN w:val="0"/>
        <w:adjustRightInd w:val="0"/>
        <w:jc w:val="both"/>
        <w:rPr>
          <w:rFonts w:eastAsiaTheme="minorHAnsi"/>
          <w:lang w:eastAsia="en-US"/>
        </w:rPr>
      </w:pPr>
      <w:r w:rsidRPr="006D71DB">
        <w:rPr>
          <w:rFonts w:eastAsiaTheme="minorHAnsi"/>
          <w:lang w:eastAsia="en-US"/>
        </w:rPr>
        <w:t>dokumentu potwierdzającego tytuł prawny wnioskodawcy do budy</w:t>
      </w:r>
      <w:r w:rsidR="006D71DB">
        <w:rPr>
          <w:rFonts w:eastAsiaTheme="minorHAnsi"/>
          <w:lang w:eastAsia="en-US"/>
        </w:rPr>
        <w:t>nku, którego dotyczy inwestycja</w:t>
      </w:r>
      <w:r w:rsidR="003D604F">
        <w:rPr>
          <w:rFonts w:eastAsiaTheme="minorHAnsi"/>
          <w:lang w:eastAsia="en-US"/>
        </w:rPr>
        <w:t xml:space="preserve"> lub dokument potwierdzający prawo do dysponowania nieruchomością, </w:t>
      </w:r>
    </w:p>
    <w:p w14:paraId="03D314B2" w14:textId="77777777" w:rsidR="00B9083A" w:rsidRDefault="00B9083A" w:rsidP="00C96E2A">
      <w:pPr>
        <w:pStyle w:val="Akapitzlist"/>
        <w:numPr>
          <w:ilvl w:val="0"/>
          <w:numId w:val="10"/>
        </w:numPr>
        <w:autoSpaceDE w:val="0"/>
        <w:autoSpaceDN w:val="0"/>
        <w:adjustRightInd w:val="0"/>
        <w:jc w:val="both"/>
        <w:rPr>
          <w:rFonts w:eastAsiaTheme="minorHAnsi"/>
          <w:lang w:eastAsia="en-US"/>
        </w:rPr>
      </w:pPr>
      <w:r>
        <w:rPr>
          <w:rFonts w:eastAsiaTheme="minorHAnsi"/>
          <w:lang w:eastAsia="en-US"/>
        </w:rPr>
        <w:t>dokumentacji technicznej,</w:t>
      </w:r>
    </w:p>
    <w:p w14:paraId="53CDA27E" w14:textId="77777777" w:rsidR="00B9083A" w:rsidRDefault="00B9083A" w:rsidP="00C96E2A">
      <w:pPr>
        <w:pStyle w:val="Akapitzlist"/>
        <w:numPr>
          <w:ilvl w:val="0"/>
          <w:numId w:val="10"/>
        </w:numPr>
        <w:autoSpaceDE w:val="0"/>
        <w:autoSpaceDN w:val="0"/>
        <w:adjustRightInd w:val="0"/>
        <w:jc w:val="both"/>
        <w:rPr>
          <w:rFonts w:eastAsiaTheme="minorHAnsi"/>
          <w:lang w:eastAsia="en-US"/>
        </w:rPr>
      </w:pPr>
      <w:r>
        <w:rPr>
          <w:rFonts w:eastAsiaTheme="minorHAnsi"/>
          <w:lang w:eastAsia="en-US"/>
        </w:rPr>
        <w:t>kosztorys</w:t>
      </w:r>
      <w:r w:rsidR="00271120">
        <w:rPr>
          <w:rFonts w:eastAsiaTheme="minorHAnsi"/>
          <w:lang w:eastAsia="en-US"/>
        </w:rPr>
        <w:t>u</w:t>
      </w:r>
      <w:r>
        <w:rPr>
          <w:rFonts w:eastAsiaTheme="minorHAnsi"/>
          <w:lang w:eastAsia="en-US"/>
        </w:rPr>
        <w:t xml:space="preserve"> inwestorski</w:t>
      </w:r>
      <w:r w:rsidR="00271120">
        <w:rPr>
          <w:rFonts w:eastAsiaTheme="minorHAnsi"/>
          <w:lang w:eastAsia="en-US"/>
        </w:rPr>
        <w:t>ego</w:t>
      </w:r>
      <w:r>
        <w:rPr>
          <w:rFonts w:eastAsiaTheme="minorHAnsi"/>
          <w:lang w:eastAsia="en-US"/>
        </w:rPr>
        <w:t>,</w:t>
      </w:r>
    </w:p>
    <w:p w14:paraId="12DF8D99" w14:textId="77777777" w:rsidR="00B9083A" w:rsidRDefault="00B9083A" w:rsidP="00B9083A">
      <w:pPr>
        <w:pStyle w:val="Akapitzlist"/>
        <w:numPr>
          <w:ilvl w:val="0"/>
          <w:numId w:val="10"/>
        </w:numPr>
        <w:autoSpaceDE w:val="0"/>
        <w:autoSpaceDN w:val="0"/>
        <w:adjustRightInd w:val="0"/>
        <w:spacing w:line="276" w:lineRule="auto"/>
        <w:rPr>
          <w:rFonts w:eastAsiaTheme="minorHAnsi"/>
          <w:lang w:eastAsia="en-US"/>
        </w:rPr>
      </w:pPr>
      <w:r w:rsidRPr="00B34B36">
        <w:rPr>
          <w:rFonts w:eastAsiaTheme="minorHAnsi"/>
          <w:lang w:eastAsia="en-US"/>
        </w:rPr>
        <w:t>dokumentacj</w:t>
      </w:r>
      <w:r>
        <w:rPr>
          <w:rFonts w:eastAsiaTheme="minorHAnsi"/>
          <w:lang w:eastAsia="en-US"/>
        </w:rPr>
        <w:t>i</w:t>
      </w:r>
      <w:r w:rsidRPr="00B34B36">
        <w:rPr>
          <w:rFonts w:eastAsiaTheme="minorHAnsi"/>
          <w:lang w:eastAsia="en-US"/>
        </w:rPr>
        <w:t xml:space="preserve"> zdjęciow</w:t>
      </w:r>
      <w:r w:rsidR="00271120">
        <w:rPr>
          <w:rFonts w:eastAsiaTheme="minorHAnsi"/>
          <w:lang w:eastAsia="en-US"/>
        </w:rPr>
        <w:t xml:space="preserve">ej </w:t>
      </w:r>
      <w:r>
        <w:rPr>
          <w:rFonts w:eastAsiaTheme="minorHAnsi"/>
          <w:lang w:eastAsia="en-US"/>
        </w:rPr>
        <w:t xml:space="preserve">budynku, </w:t>
      </w:r>
    </w:p>
    <w:p w14:paraId="2547E78C" w14:textId="77777777" w:rsidR="00B9083A" w:rsidRPr="00B9083A" w:rsidRDefault="00B9083A" w:rsidP="00B9083A">
      <w:pPr>
        <w:pStyle w:val="Akapitzlist"/>
        <w:numPr>
          <w:ilvl w:val="0"/>
          <w:numId w:val="10"/>
        </w:numPr>
        <w:autoSpaceDE w:val="0"/>
        <w:autoSpaceDN w:val="0"/>
        <w:adjustRightInd w:val="0"/>
        <w:spacing w:line="276" w:lineRule="auto"/>
        <w:rPr>
          <w:rFonts w:eastAsiaTheme="minorHAnsi"/>
          <w:lang w:eastAsia="en-US"/>
        </w:rPr>
      </w:pPr>
      <w:r w:rsidRPr="00D44434">
        <w:rPr>
          <w:rFonts w:eastAsiaTheme="minorHAnsi"/>
          <w:lang w:eastAsia="en-US"/>
        </w:rPr>
        <w:t>uchwał</w:t>
      </w:r>
      <w:r>
        <w:rPr>
          <w:rFonts w:eastAsiaTheme="minorHAnsi"/>
          <w:lang w:eastAsia="en-US"/>
        </w:rPr>
        <w:t>y</w:t>
      </w:r>
      <w:r w:rsidRPr="00D44434">
        <w:rPr>
          <w:rFonts w:eastAsiaTheme="minorHAnsi"/>
          <w:lang w:eastAsia="en-US"/>
        </w:rPr>
        <w:t xml:space="preserve"> powołując</w:t>
      </w:r>
      <w:r>
        <w:rPr>
          <w:rFonts w:eastAsiaTheme="minorHAnsi"/>
          <w:lang w:eastAsia="en-US"/>
        </w:rPr>
        <w:t>ej</w:t>
      </w:r>
      <w:r w:rsidRPr="00D44434">
        <w:rPr>
          <w:rFonts w:eastAsiaTheme="minorHAnsi"/>
          <w:lang w:eastAsia="en-US"/>
        </w:rPr>
        <w:t xml:space="preserve"> Zarząd</w:t>
      </w:r>
      <w:r>
        <w:rPr>
          <w:rFonts w:eastAsiaTheme="minorHAnsi"/>
          <w:lang w:eastAsia="en-US"/>
        </w:rPr>
        <w:t>.</w:t>
      </w:r>
    </w:p>
    <w:p w14:paraId="528AABD7" w14:textId="77777777" w:rsidR="00B9083A" w:rsidRPr="00D44434" w:rsidRDefault="00B9083A" w:rsidP="007B0DFF">
      <w:pPr>
        <w:autoSpaceDE w:val="0"/>
        <w:autoSpaceDN w:val="0"/>
        <w:adjustRightInd w:val="0"/>
        <w:rPr>
          <w:rFonts w:eastAsiaTheme="minorHAnsi"/>
          <w:b/>
          <w:bCs/>
          <w:lang w:eastAsia="en-US"/>
        </w:rPr>
      </w:pPr>
    </w:p>
    <w:p w14:paraId="2CEF49F9" w14:textId="77777777" w:rsidR="007B0DFF" w:rsidRPr="00D44434" w:rsidRDefault="007B0DFF" w:rsidP="007B0DFF">
      <w:pPr>
        <w:autoSpaceDE w:val="0"/>
        <w:autoSpaceDN w:val="0"/>
        <w:adjustRightInd w:val="0"/>
        <w:jc w:val="center"/>
        <w:rPr>
          <w:rFonts w:eastAsiaTheme="minorHAnsi"/>
          <w:b/>
          <w:bCs/>
          <w:lang w:eastAsia="en-US"/>
        </w:rPr>
      </w:pPr>
      <w:r w:rsidRPr="00D44434">
        <w:rPr>
          <w:rFonts w:eastAsiaTheme="minorHAnsi"/>
          <w:b/>
          <w:bCs/>
          <w:lang w:eastAsia="en-US"/>
        </w:rPr>
        <w:t>Rozdział 3</w:t>
      </w:r>
    </w:p>
    <w:p w14:paraId="72F59A63" w14:textId="77777777" w:rsidR="007B0DFF" w:rsidRPr="00D44434" w:rsidRDefault="007B0DFF" w:rsidP="007B0DFF">
      <w:pPr>
        <w:autoSpaceDE w:val="0"/>
        <w:autoSpaceDN w:val="0"/>
        <w:adjustRightInd w:val="0"/>
        <w:jc w:val="center"/>
        <w:rPr>
          <w:rFonts w:eastAsiaTheme="minorHAnsi"/>
          <w:b/>
          <w:bCs/>
          <w:lang w:eastAsia="en-US"/>
        </w:rPr>
      </w:pPr>
      <w:r w:rsidRPr="00D44434">
        <w:rPr>
          <w:rFonts w:eastAsiaTheme="minorHAnsi"/>
          <w:b/>
          <w:bCs/>
          <w:lang w:eastAsia="en-US"/>
        </w:rPr>
        <w:t>Koszty kwalifikowane</w:t>
      </w:r>
    </w:p>
    <w:p w14:paraId="5330CC5D" w14:textId="77777777" w:rsidR="007B0DFF" w:rsidRPr="00D44434" w:rsidRDefault="007B0DFF" w:rsidP="007B0DFF">
      <w:pPr>
        <w:autoSpaceDE w:val="0"/>
        <w:autoSpaceDN w:val="0"/>
        <w:adjustRightInd w:val="0"/>
        <w:jc w:val="center"/>
        <w:rPr>
          <w:rFonts w:eastAsiaTheme="minorHAnsi"/>
          <w:b/>
          <w:bCs/>
          <w:lang w:eastAsia="en-US"/>
        </w:rPr>
      </w:pPr>
    </w:p>
    <w:p w14:paraId="121CE421" w14:textId="77777777" w:rsidR="007B0DFF" w:rsidRPr="00D44434" w:rsidRDefault="007B0DFF" w:rsidP="007B0DFF">
      <w:pPr>
        <w:autoSpaceDE w:val="0"/>
        <w:autoSpaceDN w:val="0"/>
        <w:adjustRightInd w:val="0"/>
        <w:jc w:val="center"/>
        <w:rPr>
          <w:rFonts w:eastAsiaTheme="minorHAnsi"/>
          <w:b/>
          <w:bCs/>
          <w:lang w:eastAsia="en-US"/>
        </w:rPr>
      </w:pPr>
      <w:r w:rsidRPr="00D44434">
        <w:rPr>
          <w:rFonts w:eastAsiaTheme="minorHAnsi"/>
          <w:b/>
          <w:bCs/>
          <w:lang w:eastAsia="en-US"/>
        </w:rPr>
        <w:t>§ 3</w:t>
      </w:r>
    </w:p>
    <w:p w14:paraId="79687F61" w14:textId="77777777" w:rsidR="007B0DFF" w:rsidRPr="00B9083A" w:rsidRDefault="007B0DFF" w:rsidP="00B9083A">
      <w:pPr>
        <w:autoSpaceDE w:val="0"/>
        <w:autoSpaceDN w:val="0"/>
        <w:adjustRightInd w:val="0"/>
        <w:rPr>
          <w:rFonts w:eastAsiaTheme="minorHAnsi"/>
          <w:lang w:eastAsia="en-US"/>
        </w:rPr>
      </w:pPr>
      <w:r w:rsidRPr="00B9083A">
        <w:rPr>
          <w:rFonts w:eastAsiaTheme="minorHAnsi"/>
          <w:lang w:eastAsia="en-US"/>
        </w:rPr>
        <w:t>Za kwalifikowane uznaje się koszty:</w:t>
      </w:r>
    </w:p>
    <w:p w14:paraId="38EBB1B0" w14:textId="77777777" w:rsidR="007B0DFF" w:rsidRPr="00D44434" w:rsidRDefault="007B0DFF" w:rsidP="00C96E2A">
      <w:pPr>
        <w:pStyle w:val="Akapitzlist"/>
        <w:numPr>
          <w:ilvl w:val="0"/>
          <w:numId w:val="8"/>
        </w:numPr>
        <w:autoSpaceDE w:val="0"/>
        <w:autoSpaceDN w:val="0"/>
        <w:adjustRightInd w:val="0"/>
        <w:jc w:val="both"/>
        <w:rPr>
          <w:rFonts w:eastAsiaTheme="minorHAnsi"/>
          <w:lang w:eastAsia="en-US"/>
        </w:rPr>
      </w:pPr>
      <w:r w:rsidRPr="00D44434">
        <w:rPr>
          <w:rFonts w:eastAsiaTheme="minorHAnsi"/>
          <w:lang w:eastAsia="en-US"/>
        </w:rPr>
        <w:t xml:space="preserve">zakupu materiałów i wykonania prac związanych z dociepleniem ścian, dachów, stropodachów,  </w:t>
      </w:r>
    </w:p>
    <w:p w14:paraId="450C73BF" w14:textId="77777777" w:rsidR="007B0DFF" w:rsidRDefault="007B0DFF" w:rsidP="00C96E2A">
      <w:pPr>
        <w:pStyle w:val="Akapitzlist"/>
        <w:numPr>
          <w:ilvl w:val="0"/>
          <w:numId w:val="8"/>
        </w:numPr>
        <w:autoSpaceDE w:val="0"/>
        <w:autoSpaceDN w:val="0"/>
        <w:adjustRightInd w:val="0"/>
        <w:jc w:val="both"/>
        <w:rPr>
          <w:rFonts w:eastAsiaTheme="minorHAnsi"/>
          <w:lang w:eastAsia="en-US"/>
        </w:rPr>
      </w:pPr>
      <w:r w:rsidRPr="00D44434">
        <w:rPr>
          <w:rFonts w:eastAsiaTheme="minorHAnsi"/>
          <w:lang w:eastAsia="en-US"/>
        </w:rPr>
        <w:t xml:space="preserve">wymianie stolarki okiennej i drzwiowej części wspólnych. </w:t>
      </w:r>
    </w:p>
    <w:p w14:paraId="09C132D1" w14:textId="77777777" w:rsidR="005F3739" w:rsidRDefault="005F3739" w:rsidP="005F3739">
      <w:pPr>
        <w:pStyle w:val="Akapitzlist"/>
        <w:autoSpaceDE w:val="0"/>
        <w:autoSpaceDN w:val="0"/>
        <w:adjustRightInd w:val="0"/>
        <w:ind w:left="360"/>
        <w:jc w:val="both"/>
        <w:rPr>
          <w:rFonts w:eastAsiaTheme="minorHAnsi"/>
          <w:lang w:eastAsia="en-US"/>
        </w:rPr>
      </w:pPr>
    </w:p>
    <w:p w14:paraId="53C739E4" w14:textId="77777777" w:rsidR="007B0DFF" w:rsidRPr="00D44434" w:rsidRDefault="007B0DFF" w:rsidP="007B0DFF">
      <w:pPr>
        <w:autoSpaceDE w:val="0"/>
        <w:autoSpaceDN w:val="0"/>
        <w:adjustRightInd w:val="0"/>
        <w:jc w:val="center"/>
        <w:rPr>
          <w:rFonts w:eastAsiaTheme="minorHAnsi"/>
          <w:b/>
          <w:bCs/>
          <w:lang w:eastAsia="en-US"/>
        </w:rPr>
      </w:pPr>
      <w:r w:rsidRPr="00D44434">
        <w:rPr>
          <w:rFonts w:eastAsiaTheme="minorHAnsi"/>
          <w:b/>
          <w:bCs/>
          <w:lang w:eastAsia="en-US"/>
        </w:rPr>
        <w:t>Rozdział 4</w:t>
      </w:r>
    </w:p>
    <w:p w14:paraId="1D04C1FD" w14:textId="77777777" w:rsidR="007B0DFF" w:rsidRPr="00D44434" w:rsidRDefault="007B0DFF" w:rsidP="007B0DFF">
      <w:pPr>
        <w:autoSpaceDE w:val="0"/>
        <w:autoSpaceDN w:val="0"/>
        <w:adjustRightInd w:val="0"/>
        <w:jc w:val="center"/>
        <w:rPr>
          <w:rFonts w:eastAsiaTheme="minorHAnsi"/>
          <w:b/>
          <w:bCs/>
          <w:lang w:eastAsia="en-US"/>
        </w:rPr>
      </w:pPr>
      <w:r w:rsidRPr="00D44434">
        <w:rPr>
          <w:rFonts w:eastAsiaTheme="minorHAnsi"/>
          <w:b/>
          <w:bCs/>
          <w:lang w:eastAsia="en-US"/>
        </w:rPr>
        <w:t>Składanie i rozpatrywanie wniosków</w:t>
      </w:r>
    </w:p>
    <w:p w14:paraId="5A92B870" w14:textId="77777777" w:rsidR="007B0DFF" w:rsidRPr="00D44434" w:rsidRDefault="007B0DFF" w:rsidP="007B0DFF">
      <w:pPr>
        <w:autoSpaceDE w:val="0"/>
        <w:autoSpaceDN w:val="0"/>
        <w:adjustRightInd w:val="0"/>
        <w:rPr>
          <w:rFonts w:eastAsiaTheme="minorHAnsi"/>
          <w:b/>
          <w:bCs/>
          <w:lang w:eastAsia="en-US"/>
        </w:rPr>
      </w:pPr>
    </w:p>
    <w:p w14:paraId="49BA7D00" w14:textId="77777777" w:rsidR="00DA2E91" w:rsidRPr="00D44434" w:rsidRDefault="00DA2E91" w:rsidP="00DA2E91">
      <w:pPr>
        <w:autoSpaceDE w:val="0"/>
        <w:autoSpaceDN w:val="0"/>
        <w:adjustRightInd w:val="0"/>
        <w:jc w:val="center"/>
        <w:rPr>
          <w:rFonts w:eastAsiaTheme="minorHAnsi"/>
          <w:b/>
          <w:bCs/>
          <w:lang w:eastAsia="en-US"/>
        </w:rPr>
      </w:pPr>
      <w:r w:rsidRPr="00D44434">
        <w:rPr>
          <w:rFonts w:eastAsiaTheme="minorHAnsi"/>
          <w:b/>
          <w:bCs/>
          <w:lang w:eastAsia="en-US"/>
        </w:rPr>
        <w:t>§ 4</w:t>
      </w:r>
    </w:p>
    <w:p w14:paraId="125A3A73" w14:textId="3E4B378D" w:rsidR="007B0DFF" w:rsidRPr="00C96E2A" w:rsidRDefault="007B0DFF" w:rsidP="00F33626">
      <w:pPr>
        <w:pStyle w:val="Akapitzlist"/>
        <w:numPr>
          <w:ilvl w:val="1"/>
          <w:numId w:val="22"/>
        </w:numPr>
        <w:autoSpaceDE w:val="0"/>
        <w:autoSpaceDN w:val="0"/>
        <w:adjustRightInd w:val="0"/>
        <w:jc w:val="both"/>
        <w:rPr>
          <w:rFonts w:eastAsiaTheme="minorHAnsi"/>
          <w:b/>
          <w:bCs/>
          <w:lang w:eastAsia="en-US"/>
        </w:rPr>
      </w:pPr>
      <w:r w:rsidRPr="00C96E2A">
        <w:rPr>
          <w:rFonts w:eastAsiaTheme="minorHAnsi"/>
          <w:lang w:eastAsia="en-US"/>
        </w:rPr>
        <w:t xml:space="preserve">Wnioski składa się w terminie do </w:t>
      </w:r>
      <w:r w:rsidR="00806129">
        <w:rPr>
          <w:rFonts w:eastAsiaTheme="minorHAnsi"/>
          <w:bCs/>
          <w:lang w:eastAsia="en-US"/>
        </w:rPr>
        <w:t>31 marca 2019</w:t>
      </w:r>
      <w:r w:rsidR="009C78AC">
        <w:rPr>
          <w:rFonts w:eastAsiaTheme="minorHAnsi"/>
          <w:bCs/>
          <w:lang w:eastAsia="en-US"/>
        </w:rPr>
        <w:t xml:space="preserve"> roku</w:t>
      </w:r>
      <w:r w:rsidRPr="00C96E2A">
        <w:rPr>
          <w:rFonts w:eastAsiaTheme="minorHAnsi"/>
          <w:bCs/>
          <w:lang w:eastAsia="en-US"/>
        </w:rPr>
        <w:t>.</w:t>
      </w:r>
    </w:p>
    <w:p w14:paraId="2A811243" w14:textId="77777777" w:rsidR="007B0DFF" w:rsidRPr="00C96E2A" w:rsidRDefault="007B0DFF" w:rsidP="00F33626">
      <w:pPr>
        <w:pStyle w:val="Akapitzlist"/>
        <w:numPr>
          <w:ilvl w:val="1"/>
          <w:numId w:val="22"/>
        </w:numPr>
        <w:autoSpaceDE w:val="0"/>
        <w:autoSpaceDN w:val="0"/>
        <w:adjustRightInd w:val="0"/>
        <w:jc w:val="both"/>
        <w:rPr>
          <w:rFonts w:eastAsiaTheme="minorHAnsi"/>
          <w:lang w:eastAsia="en-US"/>
        </w:rPr>
      </w:pPr>
      <w:r w:rsidRPr="00C96E2A">
        <w:rPr>
          <w:rFonts w:eastAsiaTheme="minorHAnsi"/>
          <w:lang w:eastAsia="en-US"/>
        </w:rPr>
        <w:t>Wnioski rozpatruje się według kolejności ich wpływu, do wyczerpania kwoty środków finansowych</w:t>
      </w:r>
      <w:r w:rsidR="00DA2E91" w:rsidRPr="00C96E2A">
        <w:rPr>
          <w:rFonts w:eastAsiaTheme="minorHAnsi"/>
          <w:lang w:eastAsia="en-US"/>
        </w:rPr>
        <w:t xml:space="preserve"> </w:t>
      </w:r>
      <w:r w:rsidRPr="00C96E2A">
        <w:rPr>
          <w:rFonts w:eastAsiaTheme="minorHAnsi"/>
          <w:lang w:eastAsia="en-US"/>
        </w:rPr>
        <w:t xml:space="preserve">przeznaczonych na ten cel w budżecie </w:t>
      </w:r>
      <w:r w:rsidR="00DA2E91" w:rsidRPr="00C96E2A">
        <w:rPr>
          <w:rFonts w:eastAsiaTheme="minorHAnsi"/>
          <w:lang w:eastAsia="en-US"/>
        </w:rPr>
        <w:t>gminy</w:t>
      </w:r>
      <w:r w:rsidRPr="00C96E2A">
        <w:rPr>
          <w:rFonts w:eastAsiaTheme="minorHAnsi"/>
          <w:lang w:eastAsia="en-US"/>
        </w:rPr>
        <w:t>.</w:t>
      </w:r>
    </w:p>
    <w:p w14:paraId="34A66EEE" w14:textId="08987F8E" w:rsidR="007B0DFF" w:rsidRPr="00C96E2A" w:rsidRDefault="007B0DFF" w:rsidP="00F33626">
      <w:pPr>
        <w:pStyle w:val="Akapitzlist"/>
        <w:numPr>
          <w:ilvl w:val="1"/>
          <w:numId w:val="22"/>
        </w:numPr>
        <w:autoSpaceDE w:val="0"/>
        <w:autoSpaceDN w:val="0"/>
        <w:adjustRightInd w:val="0"/>
        <w:jc w:val="both"/>
        <w:rPr>
          <w:rFonts w:eastAsiaTheme="minorHAnsi"/>
          <w:lang w:eastAsia="en-US"/>
        </w:rPr>
      </w:pPr>
      <w:r w:rsidRPr="00C96E2A">
        <w:rPr>
          <w:rFonts w:eastAsiaTheme="minorHAnsi"/>
          <w:lang w:eastAsia="en-US"/>
        </w:rPr>
        <w:t>Wnioski niekompletne, po bezskutecznym wezwaniu do uzupełnienia</w:t>
      </w:r>
      <w:r w:rsidR="004236FB">
        <w:rPr>
          <w:rFonts w:eastAsiaTheme="minorHAnsi"/>
          <w:lang w:eastAsia="en-US"/>
        </w:rPr>
        <w:t>, pozostawia się bez rozpatrzenia. Z</w:t>
      </w:r>
      <w:r w:rsidR="004236FB">
        <w:t>a datę wpływu wniosku uzupełnionego przyjmuje się datę jego pierwotnego</w:t>
      </w:r>
      <w:r w:rsidR="004236FB" w:rsidRPr="00AC7B4E">
        <w:t xml:space="preserve"> </w:t>
      </w:r>
      <w:r w:rsidR="004236FB">
        <w:t xml:space="preserve">złożenia. </w:t>
      </w:r>
    </w:p>
    <w:p w14:paraId="6FFA6B16" w14:textId="77777777" w:rsidR="007B0DFF" w:rsidRPr="00C96E2A" w:rsidRDefault="007B0DFF" w:rsidP="00F33626">
      <w:pPr>
        <w:pStyle w:val="Akapitzlist"/>
        <w:numPr>
          <w:ilvl w:val="1"/>
          <w:numId w:val="22"/>
        </w:numPr>
        <w:autoSpaceDE w:val="0"/>
        <w:autoSpaceDN w:val="0"/>
        <w:adjustRightInd w:val="0"/>
        <w:jc w:val="both"/>
        <w:rPr>
          <w:rFonts w:eastAsiaTheme="minorHAnsi"/>
          <w:lang w:eastAsia="en-US"/>
        </w:rPr>
      </w:pPr>
      <w:r w:rsidRPr="00C96E2A">
        <w:rPr>
          <w:rFonts w:eastAsiaTheme="minorHAnsi"/>
          <w:lang w:eastAsia="en-US"/>
        </w:rPr>
        <w:t>Wnioski złożone po terminie, o którym mowa w ust. 1, lub po wyczerpaniu kwoty środków finansowych</w:t>
      </w:r>
      <w:r w:rsidR="004A6E68" w:rsidRPr="00C96E2A">
        <w:rPr>
          <w:rFonts w:eastAsiaTheme="minorHAnsi"/>
          <w:lang w:eastAsia="en-US"/>
        </w:rPr>
        <w:t xml:space="preserve"> </w:t>
      </w:r>
      <w:r w:rsidRPr="00C96E2A">
        <w:rPr>
          <w:rFonts w:eastAsiaTheme="minorHAnsi"/>
          <w:lang w:eastAsia="en-US"/>
        </w:rPr>
        <w:t xml:space="preserve">przeznaczonych na ten cel w budżecie </w:t>
      </w:r>
      <w:r w:rsidR="0042039D">
        <w:rPr>
          <w:rFonts w:eastAsiaTheme="minorHAnsi"/>
          <w:lang w:eastAsia="en-US"/>
        </w:rPr>
        <w:t>gminy</w:t>
      </w:r>
      <w:r w:rsidRPr="00C96E2A">
        <w:rPr>
          <w:rFonts w:eastAsiaTheme="minorHAnsi"/>
          <w:lang w:eastAsia="en-US"/>
        </w:rPr>
        <w:t xml:space="preserve"> pozostawia się bez rozpatrzenia, o czym wnioskodawca zostanie</w:t>
      </w:r>
      <w:r w:rsidR="004A6E68" w:rsidRPr="00C96E2A">
        <w:rPr>
          <w:rFonts w:eastAsiaTheme="minorHAnsi"/>
          <w:lang w:eastAsia="en-US"/>
        </w:rPr>
        <w:t xml:space="preserve"> </w:t>
      </w:r>
      <w:r w:rsidRPr="00C96E2A">
        <w:rPr>
          <w:rFonts w:eastAsiaTheme="minorHAnsi"/>
          <w:lang w:eastAsia="en-US"/>
        </w:rPr>
        <w:t>poinformowany.</w:t>
      </w:r>
    </w:p>
    <w:p w14:paraId="74EB27E5" w14:textId="77777777" w:rsidR="004A6E68" w:rsidRPr="00D44434" w:rsidRDefault="004A6E68" w:rsidP="007B0DFF">
      <w:pPr>
        <w:autoSpaceDE w:val="0"/>
        <w:autoSpaceDN w:val="0"/>
        <w:adjustRightInd w:val="0"/>
        <w:rPr>
          <w:rFonts w:eastAsiaTheme="minorHAnsi"/>
          <w:b/>
          <w:bCs/>
          <w:lang w:eastAsia="en-US"/>
        </w:rPr>
      </w:pPr>
    </w:p>
    <w:p w14:paraId="7C667499" w14:textId="77777777" w:rsidR="007B0DFF" w:rsidRPr="00D44434" w:rsidRDefault="004A6E68" w:rsidP="004A6E68">
      <w:pPr>
        <w:autoSpaceDE w:val="0"/>
        <w:autoSpaceDN w:val="0"/>
        <w:adjustRightInd w:val="0"/>
        <w:jc w:val="center"/>
        <w:rPr>
          <w:rFonts w:eastAsiaTheme="minorHAnsi"/>
          <w:b/>
          <w:bCs/>
          <w:lang w:eastAsia="en-US"/>
        </w:rPr>
      </w:pPr>
      <w:r w:rsidRPr="00D44434">
        <w:rPr>
          <w:rFonts w:eastAsiaTheme="minorHAnsi"/>
          <w:b/>
          <w:bCs/>
          <w:lang w:eastAsia="en-US"/>
        </w:rPr>
        <w:t>Rozdział 5</w:t>
      </w:r>
    </w:p>
    <w:p w14:paraId="01940DE4" w14:textId="77777777" w:rsidR="007B0DFF" w:rsidRPr="00D44434" w:rsidRDefault="00506EE4" w:rsidP="004A6E68">
      <w:pPr>
        <w:autoSpaceDE w:val="0"/>
        <w:autoSpaceDN w:val="0"/>
        <w:adjustRightInd w:val="0"/>
        <w:jc w:val="center"/>
        <w:rPr>
          <w:rFonts w:eastAsiaTheme="minorHAnsi"/>
          <w:b/>
          <w:bCs/>
          <w:lang w:eastAsia="en-US"/>
        </w:rPr>
      </w:pPr>
      <w:r w:rsidRPr="00D44434">
        <w:rPr>
          <w:rFonts w:eastAsiaTheme="minorHAnsi"/>
          <w:b/>
          <w:bCs/>
          <w:lang w:eastAsia="en-US"/>
        </w:rPr>
        <w:t>Wysokość i u</w:t>
      </w:r>
      <w:r w:rsidR="007B0DFF" w:rsidRPr="00D44434">
        <w:rPr>
          <w:rFonts w:eastAsiaTheme="minorHAnsi"/>
          <w:b/>
          <w:bCs/>
          <w:lang w:eastAsia="en-US"/>
        </w:rPr>
        <w:t>mowa dotacji</w:t>
      </w:r>
    </w:p>
    <w:p w14:paraId="27E5A47E" w14:textId="77777777" w:rsidR="004A6E68" w:rsidRPr="00D44434" w:rsidRDefault="004A6E68" w:rsidP="007B0DFF">
      <w:pPr>
        <w:autoSpaceDE w:val="0"/>
        <w:autoSpaceDN w:val="0"/>
        <w:adjustRightInd w:val="0"/>
        <w:rPr>
          <w:rFonts w:eastAsiaTheme="minorHAnsi"/>
          <w:b/>
          <w:bCs/>
          <w:lang w:eastAsia="en-US"/>
        </w:rPr>
      </w:pPr>
    </w:p>
    <w:p w14:paraId="2FE44640" w14:textId="77777777" w:rsidR="004A6E68" w:rsidRPr="00D44434" w:rsidRDefault="007B0DFF" w:rsidP="004A6E68">
      <w:pPr>
        <w:autoSpaceDE w:val="0"/>
        <w:autoSpaceDN w:val="0"/>
        <w:adjustRightInd w:val="0"/>
        <w:jc w:val="center"/>
        <w:rPr>
          <w:rFonts w:eastAsiaTheme="minorHAnsi"/>
          <w:b/>
          <w:bCs/>
          <w:lang w:eastAsia="en-US"/>
        </w:rPr>
      </w:pPr>
      <w:r w:rsidRPr="00D44434">
        <w:rPr>
          <w:rFonts w:eastAsiaTheme="minorHAnsi"/>
          <w:b/>
          <w:bCs/>
          <w:lang w:eastAsia="en-US"/>
        </w:rPr>
        <w:t xml:space="preserve">§ </w:t>
      </w:r>
      <w:r w:rsidR="004A6E68" w:rsidRPr="00D44434">
        <w:rPr>
          <w:rFonts w:eastAsiaTheme="minorHAnsi"/>
          <w:b/>
          <w:bCs/>
          <w:lang w:eastAsia="en-US"/>
        </w:rPr>
        <w:t>5</w:t>
      </w:r>
    </w:p>
    <w:p w14:paraId="6367C75F" w14:textId="7C72088C" w:rsidR="00506EE4" w:rsidRPr="00D44434" w:rsidRDefault="00506EE4" w:rsidP="00673F82">
      <w:pPr>
        <w:pStyle w:val="Akapitzlist"/>
        <w:numPr>
          <w:ilvl w:val="0"/>
          <w:numId w:val="11"/>
        </w:numPr>
        <w:autoSpaceDE w:val="0"/>
        <w:autoSpaceDN w:val="0"/>
        <w:adjustRightInd w:val="0"/>
        <w:jc w:val="both"/>
        <w:rPr>
          <w:rFonts w:eastAsiaTheme="minorHAnsi"/>
          <w:lang w:eastAsia="en-US"/>
        </w:rPr>
      </w:pPr>
      <w:r w:rsidRPr="00D44434">
        <w:rPr>
          <w:rFonts w:eastAsiaTheme="minorHAnsi"/>
          <w:lang w:eastAsia="en-US"/>
        </w:rPr>
        <w:t>Wysokość dotacji wynosi 80 % udokumentowanych kosztów kwalifikowanych realizacji inwestycji</w:t>
      </w:r>
      <w:r w:rsidR="00847337">
        <w:rPr>
          <w:rFonts w:eastAsiaTheme="minorHAnsi"/>
          <w:lang w:eastAsia="en-US"/>
        </w:rPr>
        <w:t xml:space="preserve">, ale nie więcej niż </w:t>
      </w:r>
      <w:r w:rsidR="00806129">
        <w:rPr>
          <w:rFonts w:eastAsiaTheme="minorHAnsi"/>
          <w:lang w:eastAsia="en-US"/>
        </w:rPr>
        <w:t>3</w:t>
      </w:r>
      <w:r w:rsidR="00847337">
        <w:rPr>
          <w:rFonts w:eastAsiaTheme="minorHAnsi"/>
          <w:lang w:eastAsia="en-US"/>
        </w:rPr>
        <w:t>0.000 zł</w:t>
      </w:r>
      <w:r w:rsidRPr="00D44434">
        <w:rPr>
          <w:rFonts w:eastAsiaTheme="minorHAnsi"/>
          <w:lang w:eastAsia="en-US"/>
        </w:rPr>
        <w:t xml:space="preserve">. </w:t>
      </w:r>
    </w:p>
    <w:p w14:paraId="1F587FF6" w14:textId="77777777" w:rsidR="007B0DFF" w:rsidRDefault="007B0DFF" w:rsidP="00673F82">
      <w:pPr>
        <w:pStyle w:val="Akapitzlist"/>
        <w:numPr>
          <w:ilvl w:val="0"/>
          <w:numId w:val="11"/>
        </w:numPr>
        <w:autoSpaceDE w:val="0"/>
        <w:autoSpaceDN w:val="0"/>
        <w:adjustRightInd w:val="0"/>
        <w:jc w:val="both"/>
        <w:rPr>
          <w:rFonts w:eastAsiaTheme="minorHAnsi"/>
          <w:lang w:eastAsia="en-US"/>
        </w:rPr>
      </w:pPr>
      <w:r w:rsidRPr="00D44434">
        <w:rPr>
          <w:rFonts w:eastAsiaTheme="minorHAnsi"/>
          <w:lang w:eastAsia="en-US"/>
        </w:rPr>
        <w:t>Udzielenie dotacji następuje na podstawie umowy sporządzonej zgodnie z art. 250 ustawy z dnia 27</w:t>
      </w:r>
      <w:r w:rsidR="004A6E68" w:rsidRPr="00D44434">
        <w:rPr>
          <w:rFonts w:eastAsiaTheme="minorHAnsi"/>
          <w:lang w:eastAsia="en-US"/>
        </w:rPr>
        <w:t xml:space="preserve"> </w:t>
      </w:r>
      <w:r w:rsidRPr="00D44434">
        <w:rPr>
          <w:rFonts w:eastAsiaTheme="minorHAnsi"/>
          <w:lang w:eastAsia="en-US"/>
        </w:rPr>
        <w:t>sierpnia 2009 r. o finansach publicznych (</w:t>
      </w:r>
      <w:proofErr w:type="spellStart"/>
      <w:r w:rsidRPr="00D44434">
        <w:rPr>
          <w:rFonts w:eastAsiaTheme="minorHAnsi"/>
          <w:lang w:eastAsia="en-US"/>
        </w:rPr>
        <w:t>t.j</w:t>
      </w:r>
      <w:proofErr w:type="spellEnd"/>
      <w:r w:rsidRPr="00D44434">
        <w:rPr>
          <w:rFonts w:eastAsiaTheme="minorHAnsi"/>
          <w:lang w:eastAsia="en-US"/>
        </w:rPr>
        <w:t>. Dz. U. z 201</w:t>
      </w:r>
      <w:r w:rsidR="00204547">
        <w:rPr>
          <w:rFonts w:eastAsiaTheme="minorHAnsi"/>
          <w:lang w:eastAsia="en-US"/>
        </w:rPr>
        <w:t>7</w:t>
      </w:r>
      <w:r w:rsidRPr="00D44434">
        <w:rPr>
          <w:rFonts w:eastAsiaTheme="minorHAnsi"/>
          <w:lang w:eastAsia="en-US"/>
        </w:rPr>
        <w:t xml:space="preserve"> r. poz. </w:t>
      </w:r>
      <w:r w:rsidR="00204547">
        <w:rPr>
          <w:rFonts w:eastAsiaTheme="minorHAnsi"/>
          <w:lang w:eastAsia="en-US"/>
        </w:rPr>
        <w:t>2077</w:t>
      </w:r>
      <w:r w:rsidRPr="00D44434">
        <w:rPr>
          <w:rFonts w:eastAsiaTheme="minorHAnsi"/>
          <w:lang w:eastAsia="en-US"/>
        </w:rPr>
        <w:t xml:space="preserve"> ze zm.).</w:t>
      </w:r>
    </w:p>
    <w:p w14:paraId="2131C681" w14:textId="77777777" w:rsidR="00133550" w:rsidRPr="00133550" w:rsidRDefault="00133550" w:rsidP="00673F82">
      <w:pPr>
        <w:pStyle w:val="Akapitzlist"/>
        <w:numPr>
          <w:ilvl w:val="0"/>
          <w:numId w:val="11"/>
        </w:numPr>
        <w:autoSpaceDE w:val="0"/>
        <w:autoSpaceDN w:val="0"/>
        <w:adjustRightInd w:val="0"/>
        <w:jc w:val="both"/>
        <w:rPr>
          <w:rFonts w:eastAsiaTheme="minorHAnsi"/>
          <w:lang w:eastAsia="en-US"/>
        </w:rPr>
      </w:pPr>
      <w:r w:rsidRPr="00133550">
        <w:rPr>
          <w:rFonts w:eastAsiaTheme="minorHAnsi"/>
          <w:lang w:eastAsia="en-US"/>
        </w:rPr>
        <w:t>Dotacja jest udzielana na podstawie z</w:t>
      </w:r>
      <w:r>
        <w:rPr>
          <w:rFonts w:eastAsiaTheme="minorHAnsi"/>
          <w:lang w:eastAsia="en-US"/>
        </w:rPr>
        <w:t>awartej umowy pomiędzy gminą Choceń</w:t>
      </w:r>
      <w:r w:rsidRPr="00133550">
        <w:rPr>
          <w:rFonts w:eastAsiaTheme="minorHAnsi"/>
          <w:lang w:eastAsia="en-US"/>
        </w:rPr>
        <w:t xml:space="preserve"> a wnioskodawcą, która określa w szczególności: </w:t>
      </w:r>
    </w:p>
    <w:p w14:paraId="0D98F6F1" w14:textId="77777777" w:rsidR="00133550" w:rsidRPr="00133550" w:rsidRDefault="00133550" w:rsidP="00673F82">
      <w:pPr>
        <w:pStyle w:val="Akapitzlist"/>
        <w:numPr>
          <w:ilvl w:val="1"/>
          <w:numId w:val="11"/>
        </w:numPr>
        <w:autoSpaceDE w:val="0"/>
        <w:autoSpaceDN w:val="0"/>
        <w:adjustRightInd w:val="0"/>
        <w:jc w:val="both"/>
        <w:rPr>
          <w:rFonts w:eastAsiaTheme="minorHAnsi"/>
          <w:lang w:eastAsia="en-US"/>
        </w:rPr>
      </w:pPr>
      <w:r w:rsidRPr="00133550">
        <w:rPr>
          <w:rFonts w:eastAsiaTheme="minorHAnsi"/>
          <w:lang w:eastAsia="en-US"/>
        </w:rPr>
        <w:t>szczegółowy opis zadania, w tym cel, na jaki dotacja została przyznana i termin jego wykonania,</w:t>
      </w:r>
    </w:p>
    <w:p w14:paraId="4046383E" w14:textId="77777777" w:rsidR="00133550" w:rsidRPr="00133550" w:rsidRDefault="00133550" w:rsidP="00673F82">
      <w:pPr>
        <w:pStyle w:val="Akapitzlist"/>
        <w:numPr>
          <w:ilvl w:val="1"/>
          <w:numId w:val="11"/>
        </w:numPr>
        <w:autoSpaceDE w:val="0"/>
        <w:autoSpaceDN w:val="0"/>
        <w:adjustRightInd w:val="0"/>
        <w:jc w:val="both"/>
        <w:rPr>
          <w:rFonts w:eastAsiaTheme="minorHAnsi"/>
          <w:lang w:eastAsia="en-US"/>
        </w:rPr>
      </w:pPr>
      <w:r w:rsidRPr="00133550">
        <w:rPr>
          <w:rFonts w:eastAsiaTheme="minorHAnsi"/>
          <w:lang w:eastAsia="en-US"/>
        </w:rPr>
        <w:t>wysokość dotacji udzielonej wnioskodawcy i tryb płatności,</w:t>
      </w:r>
    </w:p>
    <w:p w14:paraId="60E8814E" w14:textId="77777777" w:rsidR="00133550" w:rsidRDefault="00133550" w:rsidP="00673F82">
      <w:pPr>
        <w:pStyle w:val="Akapitzlist"/>
        <w:numPr>
          <w:ilvl w:val="1"/>
          <w:numId w:val="11"/>
        </w:numPr>
        <w:autoSpaceDE w:val="0"/>
        <w:autoSpaceDN w:val="0"/>
        <w:adjustRightInd w:val="0"/>
        <w:jc w:val="both"/>
        <w:rPr>
          <w:rFonts w:eastAsiaTheme="minorHAnsi"/>
          <w:lang w:eastAsia="en-US"/>
        </w:rPr>
      </w:pPr>
      <w:r w:rsidRPr="00133550">
        <w:rPr>
          <w:rFonts w:eastAsiaTheme="minorHAnsi"/>
          <w:lang w:eastAsia="en-US"/>
        </w:rPr>
        <w:t xml:space="preserve">termin wykorzystania dotacji, </w:t>
      </w:r>
    </w:p>
    <w:p w14:paraId="52B584EC" w14:textId="77777777" w:rsidR="00133550" w:rsidRPr="00133550" w:rsidRDefault="00133550" w:rsidP="00673F82">
      <w:pPr>
        <w:pStyle w:val="Akapitzlist"/>
        <w:numPr>
          <w:ilvl w:val="1"/>
          <w:numId w:val="11"/>
        </w:numPr>
        <w:autoSpaceDE w:val="0"/>
        <w:autoSpaceDN w:val="0"/>
        <w:adjustRightInd w:val="0"/>
        <w:jc w:val="both"/>
        <w:rPr>
          <w:rFonts w:eastAsiaTheme="minorHAnsi"/>
          <w:lang w:eastAsia="en-US"/>
        </w:rPr>
      </w:pPr>
      <w:r w:rsidRPr="00133550">
        <w:rPr>
          <w:rFonts w:eastAsiaTheme="minorHAnsi"/>
          <w:lang w:eastAsia="en-US"/>
        </w:rPr>
        <w:t>tryb kontroli wykonanego zadania,</w:t>
      </w:r>
    </w:p>
    <w:p w14:paraId="18B927AE" w14:textId="77777777" w:rsidR="00133550" w:rsidRPr="00133550" w:rsidRDefault="00133550" w:rsidP="00673F82">
      <w:pPr>
        <w:pStyle w:val="Akapitzlist"/>
        <w:numPr>
          <w:ilvl w:val="1"/>
          <w:numId w:val="11"/>
        </w:numPr>
        <w:autoSpaceDE w:val="0"/>
        <w:autoSpaceDN w:val="0"/>
        <w:adjustRightInd w:val="0"/>
        <w:jc w:val="both"/>
        <w:rPr>
          <w:rFonts w:eastAsiaTheme="minorHAnsi"/>
          <w:lang w:eastAsia="en-US"/>
        </w:rPr>
      </w:pPr>
      <w:r w:rsidRPr="00133550">
        <w:rPr>
          <w:rFonts w:eastAsiaTheme="minorHAnsi"/>
          <w:lang w:eastAsia="en-US"/>
        </w:rPr>
        <w:t>termin i sposób rozliczenia udzielonej dotacji.</w:t>
      </w:r>
    </w:p>
    <w:p w14:paraId="1233FECD" w14:textId="77777777" w:rsidR="004A6E68" w:rsidRPr="00D44434" w:rsidRDefault="004A6E68" w:rsidP="00673F82">
      <w:pPr>
        <w:autoSpaceDE w:val="0"/>
        <w:autoSpaceDN w:val="0"/>
        <w:adjustRightInd w:val="0"/>
        <w:jc w:val="both"/>
        <w:rPr>
          <w:rFonts w:eastAsiaTheme="minorHAnsi"/>
          <w:b/>
          <w:bCs/>
          <w:lang w:eastAsia="en-US"/>
        </w:rPr>
      </w:pPr>
    </w:p>
    <w:p w14:paraId="6FC2C7FA" w14:textId="77777777" w:rsidR="007B0DFF" w:rsidRPr="00D44434" w:rsidRDefault="00232274" w:rsidP="00232274">
      <w:pPr>
        <w:autoSpaceDE w:val="0"/>
        <w:autoSpaceDN w:val="0"/>
        <w:adjustRightInd w:val="0"/>
        <w:jc w:val="center"/>
        <w:rPr>
          <w:rFonts w:eastAsiaTheme="minorHAnsi"/>
          <w:b/>
          <w:bCs/>
          <w:lang w:eastAsia="en-US"/>
        </w:rPr>
      </w:pPr>
      <w:r w:rsidRPr="00D44434">
        <w:rPr>
          <w:rFonts w:eastAsiaTheme="minorHAnsi"/>
          <w:b/>
          <w:bCs/>
          <w:lang w:eastAsia="en-US"/>
        </w:rPr>
        <w:t xml:space="preserve">Rozdział </w:t>
      </w:r>
      <w:r w:rsidR="00506EE4" w:rsidRPr="00D44434">
        <w:rPr>
          <w:rFonts w:eastAsiaTheme="minorHAnsi"/>
          <w:b/>
          <w:bCs/>
          <w:lang w:eastAsia="en-US"/>
        </w:rPr>
        <w:t>6</w:t>
      </w:r>
    </w:p>
    <w:p w14:paraId="1E7EA2EE" w14:textId="77777777" w:rsidR="007B0DFF" w:rsidRPr="00D44434" w:rsidRDefault="007B0DFF" w:rsidP="00232274">
      <w:pPr>
        <w:autoSpaceDE w:val="0"/>
        <w:autoSpaceDN w:val="0"/>
        <w:adjustRightInd w:val="0"/>
        <w:jc w:val="center"/>
        <w:rPr>
          <w:rFonts w:eastAsiaTheme="minorHAnsi"/>
          <w:b/>
          <w:bCs/>
          <w:lang w:eastAsia="en-US"/>
        </w:rPr>
      </w:pPr>
      <w:r w:rsidRPr="00D44434">
        <w:rPr>
          <w:rFonts w:eastAsiaTheme="minorHAnsi"/>
          <w:b/>
          <w:bCs/>
          <w:lang w:eastAsia="en-US"/>
        </w:rPr>
        <w:t>Termin zakończenia i rozliczenia zadania</w:t>
      </w:r>
    </w:p>
    <w:p w14:paraId="7B3D4785" w14:textId="77777777" w:rsidR="00232274" w:rsidRPr="00D44434" w:rsidRDefault="00232274" w:rsidP="007B0DFF">
      <w:pPr>
        <w:autoSpaceDE w:val="0"/>
        <w:autoSpaceDN w:val="0"/>
        <w:adjustRightInd w:val="0"/>
        <w:rPr>
          <w:rFonts w:eastAsiaTheme="minorHAnsi"/>
          <w:b/>
          <w:bCs/>
          <w:lang w:eastAsia="en-US"/>
        </w:rPr>
      </w:pPr>
    </w:p>
    <w:p w14:paraId="78EDA8F5" w14:textId="77777777" w:rsidR="00232274" w:rsidRPr="00D44434" w:rsidRDefault="007B0DFF" w:rsidP="00232274">
      <w:pPr>
        <w:autoSpaceDE w:val="0"/>
        <w:autoSpaceDN w:val="0"/>
        <w:adjustRightInd w:val="0"/>
        <w:jc w:val="center"/>
        <w:rPr>
          <w:rFonts w:eastAsiaTheme="minorHAnsi"/>
          <w:b/>
          <w:bCs/>
          <w:lang w:eastAsia="en-US"/>
        </w:rPr>
      </w:pPr>
      <w:r w:rsidRPr="00D44434">
        <w:rPr>
          <w:rFonts w:eastAsiaTheme="minorHAnsi"/>
          <w:b/>
          <w:bCs/>
          <w:lang w:eastAsia="en-US"/>
        </w:rPr>
        <w:t xml:space="preserve">§ </w:t>
      </w:r>
      <w:r w:rsidR="00506EE4" w:rsidRPr="00D44434">
        <w:rPr>
          <w:rFonts w:eastAsiaTheme="minorHAnsi"/>
          <w:b/>
          <w:bCs/>
          <w:lang w:eastAsia="en-US"/>
        </w:rPr>
        <w:t>6</w:t>
      </w:r>
    </w:p>
    <w:p w14:paraId="5077B1B8" w14:textId="77777777" w:rsidR="007B0DFF" w:rsidRPr="00B34B36" w:rsidRDefault="007B0DFF" w:rsidP="00673F82">
      <w:pPr>
        <w:pStyle w:val="Akapitzlist"/>
        <w:numPr>
          <w:ilvl w:val="0"/>
          <w:numId w:val="13"/>
        </w:numPr>
        <w:autoSpaceDE w:val="0"/>
        <w:autoSpaceDN w:val="0"/>
        <w:adjustRightInd w:val="0"/>
        <w:jc w:val="both"/>
        <w:rPr>
          <w:rFonts w:eastAsiaTheme="minorHAnsi"/>
          <w:bCs/>
          <w:lang w:eastAsia="en-US"/>
        </w:rPr>
      </w:pPr>
      <w:r w:rsidRPr="00C96E2A">
        <w:rPr>
          <w:rFonts w:eastAsiaTheme="minorHAnsi"/>
          <w:lang w:eastAsia="en-US"/>
        </w:rPr>
        <w:t xml:space="preserve">Ostateczny termin wykonania inwestycji nie może </w:t>
      </w:r>
      <w:r w:rsidRPr="00B34B36">
        <w:rPr>
          <w:rFonts w:eastAsiaTheme="minorHAnsi"/>
          <w:lang w:eastAsia="en-US"/>
        </w:rPr>
        <w:t xml:space="preserve">przekroczyć </w:t>
      </w:r>
      <w:r w:rsidRPr="00B34B36">
        <w:rPr>
          <w:rFonts w:eastAsiaTheme="minorHAnsi"/>
          <w:bCs/>
          <w:lang w:eastAsia="en-US"/>
        </w:rPr>
        <w:t>31 października danego roku.</w:t>
      </w:r>
    </w:p>
    <w:p w14:paraId="1AE9BD48" w14:textId="77777777" w:rsidR="007B0DFF" w:rsidRPr="00C96E2A" w:rsidRDefault="007B0DFF" w:rsidP="00673F82">
      <w:pPr>
        <w:pStyle w:val="Akapitzlist"/>
        <w:numPr>
          <w:ilvl w:val="0"/>
          <w:numId w:val="13"/>
        </w:numPr>
        <w:autoSpaceDE w:val="0"/>
        <w:autoSpaceDN w:val="0"/>
        <w:adjustRightInd w:val="0"/>
        <w:jc w:val="both"/>
        <w:rPr>
          <w:rFonts w:eastAsiaTheme="minorHAnsi"/>
          <w:lang w:eastAsia="en-US"/>
        </w:rPr>
      </w:pPr>
      <w:r w:rsidRPr="00B34B36">
        <w:rPr>
          <w:rFonts w:eastAsiaTheme="minorHAnsi"/>
          <w:lang w:eastAsia="en-US"/>
        </w:rPr>
        <w:lastRenderedPageBreak/>
        <w:t xml:space="preserve">Po zakończeniu inwestycji, jednak nie później niż do </w:t>
      </w:r>
      <w:r w:rsidRPr="00B34B36">
        <w:rPr>
          <w:rFonts w:eastAsiaTheme="minorHAnsi"/>
          <w:bCs/>
          <w:lang w:eastAsia="en-US"/>
        </w:rPr>
        <w:t>15 listopada danego roku,</w:t>
      </w:r>
      <w:r w:rsidRPr="00C96E2A">
        <w:rPr>
          <w:rFonts w:eastAsiaTheme="minorHAnsi"/>
          <w:b/>
          <w:bCs/>
          <w:lang w:eastAsia="en-US"/>
        </w:rPr>
        <w:t xml:space="preserve"> </w:t>
      </w:r>
      <w:r w:rsidRPr="00C96E2A">
        <w:rPr>
          <w:rFonts w:eastAsiaTheme="minorHAnsi"/>
          <w:lang w:eastAsia="en-US"/>
        </w:rPr>
        <w:t>wnioskodawca dokonuje</w:t>
      </w:r>
      <w:r w:rsidR="00232274" w:rsidRPr="00C96E2A">
        <w:rPr>
          <w:rFonts w:eastAsiaTheme="minorHAnsi"/>
          <w:lang w:eastAsia="en-US"/>
        </w:rPr>
        <w:t xml:space="preserve"> </w:t>
      </w:r>
      <w:r w:rsidRPr="00C96E2A">
        <w:rPr>
          <w:rFonts w:eastAsiaTheme="minorHAnsi"/>
          <w:lang w:eastAsia="en-US"/>
        </w:rPr>
        <w:t>zgłoszenia zakończenia zadania oraz dostarcza</w:t>
      </w:r>
      <w:r w:rsidR="00232274" w:rsidRPr="00C96E2A">
        <w:rPr>
          <w:rFonts w:eastAsiaTheme="minorHAnsi"/>
          <w:lang w:eastAsia="en-US"/>
        </w:rPr>
        <w:t xml:space="preserve"> </w:t>
      </w:r>
      <w:r w:rsidRPr="00C96E2A">
        <w:rPr>
          <w:rFonts w:eastAsiaTheme="minorHAnsi"/>
          <w:lang w:eastAsia="en-US"/>
        </w:rPr>
        <w:t>dokumenty:</w:t>
      </w:r>
    </w:p>
    <w:p w14:paraId="140F3A0B" w14:textId="77777777" w:rsidR="007B0DFF" w:rsidRPr="00D548FB" w:rsidRDefault="007B0DFF" w:rsidP="00673F82">
      <w:pPr>
        <w:pStyle w:val="Akapitzlist"/>
        <w:numPr>
          <w:ilvl w:val="0"/>
          <w:numId w:val="14"/>
        </w:numPr>
        <w:autoSpaceDE w:val="0"/>
        <w:autoSpaceDN w:val="0"/>
        <w:adjustRightInd w:val="0"/>
        <w:jc w:val="both"/>
        <w:rPr>
          <w:rFonts w:eastAsiaTheme="minorHAnsi"/>
          <w:lang w:eastAsia="en-US"/>
        </w:rPr>
      </w:pPr>
      <w:r w:rsidRPr="00D548FB">
        <w:rPr>
          <w:rFonts w:eastAsiaTheme="minorHAnsi"/>
          <w:lang w:eastAsia="en-US"/>
        </w:rPr>
        <w:t xml:space="preserve">oryginały faktur lub rachunków </w:t>
      </w:r>
      <w:r w:rsidR="00D548FB" w:rsidRPr="00D548FB">
        <w:rPr>
          <w:rFonts w:eastAsiaTheme="minorHAnsi"/>
          <w:lang w:eastAsia="en-US"/>
        </w:rPr>
        <w:t xml:space="preserve">potwierdzających wykonanie ocieplenia </w:t>
      </w:r>
    </w:p>
    <w:p w14:paraId="27326508" w14:textId="77777777" w:rsidR="007B0DFF" w:rsidRPr="00C96E2A" w:rsidRDefault="007B0DFF" w:rsidP="00673F82">
      <w:pPr>
        <w:pStyle w:val="Akapitzlist"/>
        <w:numPr>
          <w:ilvl w:val="0"/>
          <w:numId w:val="14"/>
        </w:numPr>
        <w:autoSpaceDE w:val="0"/>
        <w:autoSpaceDN w:val="0"/>
        <w:adjustRightInd w:val="0"/>
        <w:jc w:val="both"/>
        <w:rPr>
          <w:rFonts w:eastAsiaTheme="minorHAnsi"/>
          <w:lang w:eastAsia="en-US"/>
        </w:rPr>
      </w:pPr>
      <w:r w:rsidRPr="00C96E2A">
        <w:rPr>
          <w:rFonts w:eastAsiaTheme="minorHAnsi"/>
          <w:lang w:eastAsia="en-US"/>
        </w:rPr>
        <w:t>protokół odbioru końcowego podpisany przez inwestora i wykonawcę robót wraz z oświadczeniem</w:t>
      </w:r>
      <w:r w:rsidR="005D0FD1" w:rsidRPr="00C96E2A">
        <w:rPr>
          <w:rFonts w:eastAsiaTheme="minorHAnsi"/>
          <w:lang w:eastAsia="en-US"/>
        </w:rPr>
        <w:t xml:space="preserve"> </w:t>
      </w:r>
      <w:r w:rsidRPr="00C96E2A">
        <w:rPr>
          <w:rFonts w:eastAsiaTheme="minorHAnsi"/>
          <w:lang w:eastAsia="en-US"/>
        </w:rPr>
        <w:t xml:space="preserve">o prawidłowości wykonania robót zgodnie z obowiązującymi przepisami i normami, </w:t>
      </w:r>
    </w:p>
    <w:p w14:paraId="535A9DC0" w14:textId="77777777" w:rsidR="007B0DFF" w:rsidRPr="00C96E2A" w:rsidRDefault="007B0DFF" w:rsidP="00673F82">
      <w:pPr>
        <w:pStyle w:val="Akapitzlist"/>
        <w:numPr>
          <w:ilvl w:val="0"/>
          <w:numId w:val="14"/>
        </w:numPr>
        <w:autoSpaceDE w:val="0"/>
        <w:autoSpaceDN w:val="0"/>
        <w:adjustRightInd w:val="0"/>
        <w:jc w:val="both"/>
        <w:rPr>
          <w:rFonts w:eastAsiaTheme="minorHAnsi"/>
          <w:lang w:eastAsia="en-US"/>
        </w:rPr>
      </w:pPr>
      <w:r w:rsidRPr="00C96E2A">
        <w:rPr>
          <w:rFonts w:eastAsiaTheme="minorHAnsi"/>
          <w:lang w:eastAsia="en-US"/>
        </w:rPr>
        <w:t>kserokopię deklaracji zgodności z przepisami z zakresu bezpieczeństwa produktu, obejmującą zastosowany</w:t>
      </w:r>
      <w:r w:rsidR="00506EE4" w:rsidRPr="00C96E2A">
        <w:rPr>
          <w:rFonts w:eastAsiaTheme="minorHAnsi"/>
          <w:lang w:eastAsia="en-US"/>
        </w:rPr>
        <w:t xml:space="preserve"> </w:t>
      </w:r>
      <w:r w:rsidRPr="00C96E2A">
        <w:rPr>
          <w:rFonts w:eastAsiaTheme="minorHAnsi"/>
          <w:lang w:eastAsia="en-US"/>
        </w:rPr>
        <w:t xml:space="preserve">materiał </w:t>
      </w:r>
      <w:proofErr w:type="spellStart"/>
      <w:r w:rsidRPr="00C96E2A">
        <w:rPr>
          <w:rFonts w:eastAsiaTheme="minorHAnsi"/>
          <w:lang w:eastAsia="en-US"/>
        </w:rPr>
        <w:t>ociepleniowy</w:t>
      </w:r>
      <w:proofErr w:type="spellEnd"/>
      <w:r w:rsidRPr="00C96E2A">
        <w:rPr>
          <w:rFonts w:eastAsiaTheme="minorHAnsi"/>
          <w:lang w:eastAsia="en-US"/>
        </w:rPr>
        <w:t>,</w:t>
      </w:r>
    </w:p>
    <w:p w14:paraId="5662B148" w14:textId="77777777" w:rsidR="007B0DFF" w:rsidRPr="00C96E2A" w:rsidRDefault="007B0DFF" w:rsidP="00673F82">
      <w:pPr>
        <w:pStyle w:val="Akapitzlist"/>
        <w:numPr>
          <w:ilvl w:val="0"/>
          <w:numId w:val="14"/>
        </w:numPr>
        <w:autoSpaceDE w:val="0"/>
        <w:autoSpaceDN w:val="0"/>
        <w:adjustRightInd w:val="0"/>
        <w:jc w:val="both"/>
        <w:rPr>
          <w:rFonts w:eastAsiaTheme="minorHAnsi"/>
          <w:lang w:eastAsia="en-US"/>
        </w:rPr>
      </w:pPr>
      <w:r w:rsidRPr="00C96E2A">
        <w:rPr>
          <w:rFonts w:eastAsiaTheme="minorHAnsi"/>
          <w:lang w:eastAsia="en-US"/>
        </w:rPr>
        <w:t>zdjęcie budynku przed termomodernizacją, w trakcie prowadzenia robót oraz po ich zakończeniu,</w:t>
      </w:r>
    </w:p>
    <w:p w14:paraId="2337EB87" w14:textId="77777777" w:rsidR="007B0DFF" w:rsidRDefault="007B0DFF" w:rsidP="00673F82">
      <w:pPr>
        <w:pStyle w:val="Akapitzlist"/>
        <w:numPr>
          <w:ilvl w:val="0"/>
          <w:numId w:val="14"/>
        </w:numPr>
        <w:autoSpaceDE w:val="0"/>
        <w:autoSpaceDN w:val="0"/>
        <w:adjustRightInd w:val="0"/>
        <w:jc w:val="both"/>
        <w:rPr>
          <w:rFonts w:eastAsiaTheme="minorHAnsi"/>
          <w:lang w:eastAsia="en-US"/>
        </w:rPr>
      </w:pPr>
      <w:r w:rsidRPr="00C96E2A">
        <w:rPr>
          <w:rFonts w:eastAsiaTheme="minorHAnsi"/>
          <w:lang w:eastAsia="en-US"/>
        </w:rPr>
        <w:t>kserokopię innych dokumentów wymaganych przepisami prawa.</w:t>
      </w:r>
    </w:p>
    <w:p w14:paraId="335361C0" w14:textId="77777777" w:rsidR="007B0DFF" w:rsidRPr="00C96E2A" w:rsidRDefault="007B0DFF" w:rsidP="00673F82">
      <w:pPr>
        <w:pStyle w:val="Akapitzlist"/>
        <w:numPr>
          <w:ilvl w:val="0"/>
          <w:numId w:val="13"/>
        </w:numPr>
        <w:autoSpaceDE w:val="0"/>
        <w:autoSpaceDN w:val="0"/>
        <w:adjustRightInd w:val="0"/>
        <w:jc w:val="both"/>
        <w:rPr>
          <w:rFonts w:eastAsiaTheme="minorHAnsi"/>
          <w:lang w:eastAsia="en-US"/>
        </w:rPr>
      </w:pPr>
      <w:r w:rsidRPr="00C96E2A">
        <w:rPr>
          <w:rFonts w:eastAsiaTheme="minorHAnsi"/>
          <w:lang w:eastAsia="en-US"/>
        </w:rPr>
        <w:t>Wnioskodawca obowiązany jest potwierdzić kserokopie składanych dokumentów w zakresie ich zgodności</w:t>
      </w:r>
      <w:r w:rsidR="00506EE4" w:rsidRPr="00C96E2A">
        <w:rPr>
          <w:rFonts w:eastAsiaTheme="minorHAnsi"/>
          <w:lang w:eastAsia="en-US"/>
        </w:rPr>
        <w:t xml:space="preserve"> </w:t>
      </w:r>
      <w:r w:rsidRPr="00C96E2A">
        <w:rPr>
          <w:rFonts w:eastAsiaTheme="minorHAnsi"/>
          <w:lang w:eastAsia="en-US"/>
        </w:rPr>
        <w:t>z oryginałami, poprzez umieszczenie na każdej stronie kserokopii sformułowania „potwierdzam zgodność</w:t>
      </w:r>
      <w:r w:rsidR="00506EE4" w:rsidRPr="00C96E2A">
        <w:rPr>
          <w:rFonts w:eastAsiaTheme="minorHAnsi"/>
          <w:lang w:eastAsia="en-US"/>
        </w:rPr>
        <w:t xml:space="preserve"> </w:t>
      </w:r>
      <w:r w:rsidRPr="00C96E2A">
        <w:rPr>
          <w:rFonts w:eastAsiaTheme="minorHAnsi"/>
          <w:lang w:eastAsia="en-US"/>
        </w:rPr>
        <w:t>z oryginałem", opatrzonego datą i czytelnym podpisem.</w:t>
      </w:r>
    </w:p>
    <w:p w14:paraId="20D9D613" w14:textId="77777777" w:rsidR="00506EE4" w:rsidRPr="00D44434" w:rsidRDefault="00506EE4" w:rsidP="007B0DFF">
      <w:pPr>
        <w:autoSpaceDE w:val="0"/>
        <w:autoSpaceDN w:val="0"/>
        <w:adjustRightInd w:val="0"/>
        <w:rPr>
          <w:rFonts w:eastAsiaTheme="minorHAnsi"/>
          <w:b/>
          <w:bCs/>
          <w:lang w:eastAsia="en-US"/>
        </w:rPr>
      </w:pPr>
    </w:p>
    <w:p w14:paraId="5FF649C7" w14:textId="77777777" w:rsidR="00506EE4" w:rsidRPr="00D44434" w:rsidRDefault="007B0DFF" w:rsidP="00506EE4">
      <w:pPr>
        <w:autoSpaceDE w:val="0"/>
        <w:autoSpaceDN w:val="0"/>
        <w:adjustRightInd w:val="0"/>
        <w:jc w:val="center"/>
        <w:rPr>
          <w:rFonts w:eastAsiaTheme="minorHAnsi"/>
          <w:b/>
          <w:bCs/>
          <w:lang w:eastAsia="en-US"/>
        </w:rPr>
      </w:pPr>
      <w:r w:rsidRPr="00D44434">
        <w:rPr>
          <w:rFonts w:eastAsiaTheme="minorHAnsi"/>
          <w:b/>
          <w:bCs/>
          <w:lang w:eastAsia="en-US"/>
        </w:rPr>
        <w:t xml:space="preserve">§ </w:t>
      </w:r>
      <w:r w:rsidR="00506EE4" w:rsidRPr="00D44434">
        <w:rPr>
          <w:rFonts w:eastAsiaTheme="minorHAnsi"/>
          <w:b/>
          <w:bCs/>
          <w:lang w:eastAsia="en-US"/>
        </w:rPr>
        <w:t>7</w:t>
      </w:r>
    </w:p>
    <w:p w14:paraId="06793DF3" w14:textId="77777777" w:rsidR="007B0DFF" w:rsidRPr="00C96E2A" w:rsidRDefault="007B0DFF" w:rsidP="00C96E2A">
      <w:pPr>
        <w:pStyle w:val="Akapitzlist"/>
        <w:numPr>
          <w:ilvl w:val="0"/>
          <w:numId w:val="15"/>
        </w:numPr>
        <w:autoSpaceDE w:val="0"/>
        <w:autoSpaceDN w:val="0"/>
        <w:adjustRightInd w:val="0"/>
        <w:jc w:val="both"/>
        <w:rPr>
          <w:rFonts w:eastAsiaTheme="minorHAnsi"/>
          <w:lang w:eastAsia="en-US"/>
        </w:rPr>
      </w:pPr>
      <w:r w:rsidRPr="00C96E2A">
        <w:rPr>
          <w:rFonts w:eastAsiaTheme="minorHAnsi"/>
          <w:lang w:eastAsia="en-US"/>
        </w:rPr>
        <w:t>Wypłata środków nastąpi w terminie określonym w umowie dotacji, z zastrzeżeniem ust. 2.</w:t>
      </w:r>
    </w:p>
    <w:p w14:paraId="744A40E8" w14:textId="77777777" w:rsidR="007B0DFF" w:rsidRPr="00C96E2A" w:rsidRDefault="007B0DFF" w:rsidP="00C96E2A">
      <w:pPr>
        <w:pStyle w:val="Akapitzlist"/>
        <w:numPr>
          <w:ilvl w:val="0"/>
          <w:numId w:val="15"/>
        </w:numPr>
        <w:autoSpaceDE w:val="0"/>
        <w:autoSpaceDN w:val="0"/>
        <w:adjustRightInd w:val="0"/>
        <w:jc w:val="both"/>
        <w:rPr>
          <w:rFonts w:eastAsiaTheme="minorHAnsi"/>
          <w:lang w:eastAsia="en-US"/>
        </w:rPr>
      </w:pPr>
      <w:r w:rsidRPr="00C96E2A">
        <w:rPr>
          <w:rFonts w:eastAsiaTheme="minorHAnsi"/>
          <w:lang w:eastAsia="en-US"/>
        </w:rPr>
        <w:t>Wypłata środków nastąpi po:</w:t>
      </w:r>
    </w:p>
    <w:p w14:paraId="5FA8F5DF" w14:textId="77777777" w:rsidR="007B0DFF" w:rsidRPr="00C96E2A" w:rsidRDefault="007B0DFF" w:rsidP="00C96E2A">
      <w:pPr>
        <w:pStyle w:val="Akapitzlist"/>
        <w:numPr>
          <w:ilvl w:val="1"/>
          <w:numId w:val="15"/>
        </w:numPr>
        <w:autoSpaceDE w:val="0"/>
        <w:autoSpaceDN w:val="0"/>
        <w:adjustRightInd w:val="0"/>
        <w:jc w:val="both"/>
        <w:rPr>
          <w:rFonts w:eastAsiaTheme="minorHAnsi"/>
          <w:lang w:eastAsia="en-US"/>
        </w:rPr>
      </w:pPr>
      <w:r w:rsidRPr="00C96E2A">
        <w:rPr>
          <w:rFonts w:eastAsiaTheme="minorHAnsi"/>
          <w:lang w:eastAsia="en-US"/>
        </w:rPr>
        <w:t xml:space="preserve">dostarczeniu przez wnioskodawcę kompletu dokumentów, o których mowa w § </w:t>
      </w:r>
      <w:r w:rsidR="00C96E2A" w:rsidRPr="00C96E2A">
        <w:rPr>
          <w:rFonts w:eastAsiaTheme="minorHAnsi"/>
          <w:lang w:eastAsia="en-US"/>
        </w:rPr>
        <w:t>6</w:t>
      </w:r>
      <w:r w:rsidRPr="00C96E2A">
        <w:rPr>
          <w:rFonts w:eastAsiaTheme="minorHAnsi"/>
          <w:lang w:eastAsia="en-US"/>
        </w:rPr>
        <w:t xml:space="preserve"> ust. 2,</w:t>
      </w:r>
    </w:p>
    <w:p w14:paraId="6FED53EF" w14:textId="77777777" w:rsidR="007B0DFF" w:rsidRPr="00C96E2A" w:rsidRDefault="007B0DFF" w:rsidP="00C96E2A">
      <w:pPr>
        <w:pStyle w:val="Akapitzlist"/>
        <w:numPr>
          <w:ilvl w:val="1"/>
          <w:numId w:val="15"/>
        </w:numPr>
        <w:autoSpaceDE w:val="0"/>
        <w:autoSpaceDN w:val="0"/>
        <w:adjustRightInd w:val="0"/>
        <w:jc w:val="both"/>
        <w:rPr>
          <w:rFonts w:eastAsiaTheme="minorHAnsi"/>
          <w:lang w:eastAsia="en-US"/>
        </w:rPr>
      </w:pPr>
      <w:r w:rsidRPr="00C96E2A">
        <w:rPr>
          <w:rFonts w:eastAsiaTheme="minorHAnsi"/>
          <w:lang w:eastAsia="en-US"/>
        </w:rPr>
        <w:t xml:space="preserve">po przeprowadzeniu przez pracownika Urzędu </w:t>
      </w:r>
      <w:r w:rsidR="00D44434" w:rsidRPr="00C96E2A">
        <w:rPr>
          <w:rFonts w:eastAsiaTheme="minorHAnsi"/>
          <w:lang w:eastAsia="en-US"/>
        </w:rPr>
        <w:t>Gminy</w:t>
      </w:r>
      <w:r w:rsidRPr="00C96E2A">
        <w:rPr>
          <w:rFonts w:eastAsiaTheme="minorHAnsi"/>
          <w:lang w:eastAsia="en-US"/>
        </w:rPr>
        <w:t xml:space="preserve"> oględzin zrealizowanej inwestycji i potwierdzeniu</w:t>
      </w:r>
      <w:r w:rsidR="00506EE4" w:rsidRPr="00C96E2A">
        <w:rPr>
          <w:rFonts w:eastAsiaTheme="minorHAnsi"/>
          <w:lang w:eastAsia="en-US"/>
        </w:rPr>
        <w:t xml:space="preserve"> </w:t>
      </w:r>
      <w:r w:rsidRPr="00C96E2A">
        <w:rPr>
          <w:rFonts w:eastAsiaTheme="minorHAnsi"/>
          <w:lang w:eastAsia="en-US"/>
        </w:rPr>
        <w:t>protokołem, zgodności realizacji z zapisami niniejszego</w:t>
      </w:r>
      <w:r w:rsidR="00506EE4" w:rsidRPr="00C96E2A">
        <w:rPr>
          <w:rFonts w:eastAsiaTheme="minorHAnsi"/>
          <w:lang w:eastAsia="en-US"/>
        </w:rPr>
        <w:t xml:space="preserve"> </w:t>
      </w:r>
      <w:r w:rsidRPr="00C96E2A">
        <w:rPr>
          <w:rFonts w:eastAsiaTheme="minorHAnsi"/>
          <w:lang w:eastAsia="en-US"/>
        </w:rPr>
        <w:t>Regulaminu,</w:t>
      </w:r>
    </w:p>
    <w:p w14:paraId="7EB9F58D" w14:textId="46B376B5" w:rsidR="007B0DFF" w:rsidRPr="00C96E2A" w:rsidRDefault="007B0DFF" w:rsidP="00C96E2A">
      <w:pPr>
        <w:pStyle w:val="Akapitzlist"/>
        <w:numPr>
          <w:ilvl w:val="1"/>
          <w:numId w:val="15"/>
        </w:numPr>
        <w:autoSpaceDE w:val="0"/>
        <w:autoSpaceDN w:val="0"/>
        <w:adjustRightInd w:val="0"/>
        <w:jc w:val="both"/>
        <w:rPr>
          <w:rFonts w:eastAsiaTheme="minorHAnsi"/>
          <w:lang w:eastAsia="en-US"/>
        </w:rPr>
      </w:pPr>
      <w:r w:rsidRPr="00C96E2A">
        <w:rPr>
          <w:rFonts w:eastAsiaTheme="minorHAnsi"/>
          <w:lang w:eastAsia="en-US"/>
        </w:rPr>
        <w:t>zweryfikowaniu poszc</w:t>
      </w:r>
      <w:r w:rsidR="004236FB">
        <w:rPr>
          <w:rFonts w:eastAsiaTheme="minorHAnsi"/>
          <w:lang w:eastAsia="en-US"/>
        </w:rPr>
        <w:t>zególnych kosztów kwalifikowalnych przez pracownika Urzędu Gminy,</w:t>
      </w:r>
    </w:p>
    <w:p w14:paraId="3F0E1AA2" w14:textId="77777777" w:rsidR="007B0DFF" w:rsidRPr="00C96E2A" w:rsidRDefault="007B0DFF" w:rsidP="00C96E2A">
      <w:pPr>
        <w:pStyle w:val="Akapitzlist"/>
        <w:numPr>
          <w:ilvl w:val="1"/>
          <w:numId w:val="15"/>
        </w:numPr>
        <w:autoSpaceDE w:val="0"/>
        <w:autoSpaceDN w:val="0"/>
        <w:adjustRightInd w:val="0"/>
        <w:jc w:val="both"/>
        <w:rPr>
          <w:rFonts w:eastAsiaTheme="minorHAnsi"/>
          <w:lang w:eastAsia="en-US"/>
        </w:rPr>
      </w:pPr>
      <w:r w:rsidRPr="00C96E2A">
        <w:rPr>
          <w:rFonts w:eastAsiaTheme="minorHAnsi"/>
          <w:lang w:eastAsia="en-US"/>
        </w:rPr>
        <w:t xml:space="preserve">po opatrzeniu przez pracownika Urzędu </w:t>
      </w:r>
      <w:r w:rsidR="00506EE4" w:rsidRPr="00C96E2A">
        <w:rPr>
          <w:rFonts w:eastAsiaTheme="minorHAnsi"/>
          <w:lang w:eastAsia="en-US"/>
        </w:rPr>
        <w:t xml:space="preserve">Gminy </w:t>
      </w:r>
      <w:r w:rsidRPr="00C96E2A">
        <w:rPr>
          <w:rFonts w:eastAsiaTheme="minorHAnsi"/>
          <w:lang w:eastAsia="en-US"/>
        </w:rPr>
        <w:t>oryginału faktury lub rachunku formułą „Płatne ze środków</w:t>
      </w:r>
      <w:r w:rsidR="00506EE4" w:rsidRPr="00C96E2A">
        <w:rPr>
          <w:rFonts w:eastAsiaTheme="minorHAnsi"/>
          <w:lang w:eastAsia="en-US"/>
        </w:rPr>
        <w:t xml:space="preserve"> </w:t>
      </w:r>
      <w:r w:rsidRPr="00C96E2A">
        <w:rPr>
          <w:rFonts w:eastAsiaTheme="minorHAnsi"/>
          <w:lang w:eastAsia="en-US"/>
        </w:rPr>
        <w:t xml:space="preserve">budżetu </w:t>
      </w:r>
      <w:r w:rsidR="00506EE4" w:rsidRPr="00C96E2A">
        <w:rPr>
          <w:rFonts w:eastAsiaTheme="minorHAnsi"/>
          <w:lang w:eastAsia="en-US"/>
        </w:rPr>
        <w:t>gminy Choceń</w:t>
      </w:r>
      <w:r w:rsidRPr="00C96E2A">
        <w:rPr>
          <w:rFonts w:eastAsiaTheme="minorHAnsi"/>
          <w:lang w:eastAsia="en-US"/>
        </w:rPr>
        <w:t xml:space="preserve"> w formie dotacji celowej w wysokości .......”, datą i podpisem.</w:t>
      </w:r>
    </w:p>
    <w:p w14:paraId="1B208ECC" w14:textId="77777777" w:rsidR="00232274" w:rsidRPr="00D44434" w:rsidRDefault="00232274" w:rsidP="007B0DFF">
      <w:pPr>
        <w:autoSpaceDE w:val="0"/>
        <w:autoSpaceDN w:val="0"/>
        <w:adjustRightInd w:val="0"/>
        <w:rPr>
          <w:rFonts w:eastAsiaTheme="minorHAnsi"/>
          <w:b/>
          <w:bCs/>
          <w:lang w:eastAsia="en-US"/>
        </w:rPr>
      </w:pPr>
    </w:p>
    <w:p w14:paraId="4B12E8B2" w14:textId="77777777" w:rsidR="007B0DFF" w:rsidRPr="00D44434" w:rsidRDefault="007B0DFF" w:rsidP="00506EE4">
      <w:pPr>
        <w:autoSpaceDE w:val="0"/>
        <w:autoSpaceDN w:val="0"/>
        <w:adjustRightInd w:val="0"/>
        <w:jc w:val="center"/>
        <w:rPr>
          <w:rFonts w:eastAsiaTheme="minorHAnsi"/>
          <w:b/>
          <w:bCs/>
          <w:lang w:eastAsia="en-US"/>
        </w:rPr>
      </w:pPr>
      <w:r w:rsidRPr="00D44434">
        <w:rPr>
          <w:rFonts w:eastAsiaTheme="minorHAnsi"/>
          <w:b/>
          <w:bCs/>
          <w:lang w:eastAsia="en-US"/>
        </w:rPr>
        <w:t>Rozdział</w:t>
      </w:r>
      <w:r w:rsidR="00506EE4" w:rsidRPr="00D44434">
        <w:rPr>
          <w:rFonts w:eastAsiaTheme="minorHAnsi"/>
          <w:b/>
          <w:bCs/>
          <w:lang w:eastAsia="en-US"/>
        </w:rPr>
        <w:t xml:space="preserve"> 7</w:t>
      </w:r>
    </w:p>
    <w:p w14:paraId="2F75E489" w14:textId="77777777" w:rsidR="007B0DFF" w:rsidRPr="00D44434" w:rsidRDefault="007B0DFF" w:rsidP="00506EE4">
      <w:pPr>
        <w:autoSpaceDE w:val="0"/>
        <w:autoSpaceDN w:val="0"/>
        <w:adjustRightInd w:val="0"/>
        <w:jc w:val="center"/>
        <w:rPr>
          <w:rFonts w:eastAsiaTheme="minorHAnsi"/>
          <w:b/>
          <w:bCs/>
          <w:lang w:eastAsia="en-US"/>
        </w:rPr>
      </w:pPr>
      <w:r w:rsidRPr="00D44434">
        <w:rPr>
          <w:rFonts w:eastAsiaTheme="minorHAnsi"/>
          <w:b/>
          <w:bCs/>
          <w:lang w:eastAsia="en-US"/>
        </w:rPr>
        <w:t>Kontrola wykonania inwestycji</w:t>
      </w:r>
    </w:p>
    <w:p w14:paraId="58CD1683" w14:textId="77777777" w:rsidR="00506EE4" w:rsidRPr="00D44434" w:rsidRDefault="00506EE4" w:rsidP="00506EE4">
      <w:pPr>
        <w:autoSpaceDE w:val="0"/>
        <w:autoSpaceDN w:val="0"/>
        <w:adjustRightInd w:val="0"/>
        <w:jc w:val="center"/>
        <w:rPr>
          <w:rFonts w:eastAsiaTheme="minorHAnsi"/>
          <w:b/>
          <w:bCs/>
          <w:lang w:eastAsia="en-US"/>
        </w:rPr>
      </w:pPr>
    </w:p>
    <w:p w14:paraId="4EE58903" w14:textId="77777777" w:rsidR="00232274" w:rsidRPr="00D44434" w:rsidRDefault="00232274" w:rsidP="00673F82">
      <w:pPr>
        <w:autoSpaceDE w:val="0"/>
        <w:autoSpaceDN w:val="0"/>
        <w:adjustRightInd w:val="0"/>
        <w:jc w:val="center"/>
        <w:rPr>
          <w:rFonts w:eastAsiaTheme="minorHAnsi"/>
          <w:b/>
          <w:bCs/>
          <w:lang w:eastAsia="en-US"/>
        </w:rPr>
      </w:pPr>
      <w:r w:rsidRPr="00D44434">
        <w:rPr>
          <w:rFonts w:eastAsiaTheme="minorHAnsi"/>
          <w:b/>
          <w:bCs/>
          <w:lang w:eastAsia="en-US"/>
        </w:rPr>
        <w:t xml:space="preserve">§ </w:t>
      </w:r>
      <w:r w:rsidR="00506EE4" w:rsidRPr="00D44434">
        <w:rPr>
          <w:rFonts w:eastAsiaTheme="minorHAnsi"/>
          <w:b/>
          <w:bCs/>
          <w:lang w:eastAsia="en-US"/>
        </w:rPr>
        <w:t>8</w:t>
      </w:r>
    </w:p>
    <w:p w14:paraId="56C627BB" w14:textId="77777777" w:rsidR="007B0DFF" w:rsidRDefault="00133550" w:rsidP="00673F82">
      <w:pPr>
        <w:pStyle w:val="Akapitzlist"/>
        <w:numPr>
          <w:ilvl w:val="0"/>
          <w:numId w:val="20"/>
        </w:numPr>
        <w:autoSpaceDE w:val="0"/>
        <w:autoSpaceDN w:val="0"/>
        <w:adjustRightInd w:val="0"/>
        <w:jc w:val="both"/>
        <w:rPr>
          <w:rFonts w:eastAsiaTheme="minorHAnsi"/>
          <w:lang w:eastAsia="en-US"/>
        </w:rPr>
      </w:pPr>
      <w:r>
        <w:rPr>
          <w:rFonts w:eastAsiaTheme="minorHAnsi"/>
          <w:lang w:eastAsia="en-US"/>
        </w:rPr>
        <w:t>G</w:t>
      </w:r>
      <w:r w:rsidR="00506EE4" w:rsidRPr="00133550">
        <w:rPr>
          <w:rFonts w:eastAsiaTheme="minorHAnsi"/>
          <w:lang w:eastAsia="en-US"/>
        </w:rPr>
        <w:t xml:space="preserve">mina Choceń </w:t>
      </w:r>
      <w:r w:rsidR="007B0DFF" w:rsidRPr="00133550">
        <w:rPr>
          <w:rFonts w:eastAsiaTheme="minorHAnsi"/>
          <w:lang w:eastAsia="en-US"/>
        </w:rPr>
        <w:t>ma możliwość kontroli prawidłowości wykonania inwestycji zarówno</w:t>
      </w:r>
      <w:r w:rsidR="00506EE4" w:rsidRPr="00133550">
        <w:rPr>
          <w:rFonts w:eastAsiaTheme="minorHAnsi"/>
          <w:lang w:eastAsia="en-US"/>
        </w:rPr>
        <w:t xml:space="preserve"> </w:t>
      </w:r>
      <w:r w:rsidR="007B0DFF" w:rsidRPr="00133550">
        <w:rPr>
          <w:rFonts w:eastAsiaTheme="minorHAnsi"/>
          <w:lang w:eastAsia="en-US"/>
        </w:rPr>
        <w:t>w trakcie realizacji, jak również w ciągu 5 lat od zakończenia inwestycji, na zasadach określonych w umowie</w:t>
      </w:r>
      <w:r w:rsidR="00232274" w:rsidRPr="00133550">
        <w:rPr>
          <w:rFonts w:eastAsiaTheme="minorHAnsi"/>
          <w:lang w:eastAsia="en-US"/>
        </w:rPr>
        <w:t xml:space="preserve"> </w:t>
      </w:r>
      <w:r w:rsidR="007B0DFF" w:rsidRPr="00133550">
        <w:rPr>
          <w:rFonts w:eastAsiaTheme="minorHAnsi"/>
          <w:lang w:eastAsia="en-US"/>
        </w:rPr>
        <w:t>dotacji.</w:t>
      </w:r>
    </w:p>
    <w:p w14:paraId="0AEF2381" w14:textId="77777777" w:rsidR="00847337" w:rsidRDefault="00133550" w:rsidP="00673F82">
      <w:pPr>
        <w:pStyle w:val="Akapitzlist"/>
        <w:numPr>
          <w:ilvl w:val="0"/>
          <w:numId w:val="20"/>
        </w:numPr>
        <w:autoSpaceDE w:val="0"/>
        <w:autoSpaceDN w:val="0"/>
        <w:adjustRightInd w:val="0"/>
        <w:jc w:val="both"/>
        <w:rPr>
          <w:rFonts w:eastAsiaTheme="minorHAnsi"/>
          <w:lang w:eastAsia="en-US"/>
        </w:rPr>
      </w:pPr>
      <w:r w:rsidRPr="00133550">
        <w:rPr>
          <w:rFonts w:eastAsiaTheme="minorHAnsi"/>
          <w:lang w:eastAsia="en-US"/>
        </w:rPr>
        <w:t>W przypadku</w:t>
      </w:r>
      <w:r w:rsidR="00847337">
        <w:rPr>
          <w:rFonts w:eastAsiaTheme="minorHAnsi"/>
          <w:lang w:eastAsia="en-US"/>
        </w:rPr>
        <w:t xml:space="preserve"> wykorzystania dotacji niezgodnie z przeznaczeniem lub pobranej nienależnie lub w nadmiernej wysokości stosuje się przepisy art. 252 ustawy z dnia 27 sierpnia 2009 r</w:t>
      </w:r>
      <w:r w:rsidR="00ED0E2C">
        <w:rPr>
          <w:rFonts w:eastAsiaTheme="minorHAnsi"/>
          <w:lang w:eastAsia="en-US"/>
        </w:rPr>
        <w:t>., o finansach publicznych (tj.</w:t>
      </w:r>
      <w:r w:rsidR="00ED0E2C" w:rsidRPr="00D44434">
        <w:rPr>
          <w:rFonts w:eastAsiaTheme="minorHAnsi"/>
          <w:lang w:eastAsia="en-US"/>
        </w:rPr>
        <w:t xml:space="preserve"> Dz. U. z 201</w:t>
      </w:r>
      <w:r w:rsidR="00ED0E2C">
        <w:rPr>
          <w:rFonts w:eastAsiaTheme="minorHAnsi"/>
          <w:lang w:eastAsia="en-US"/>
        </w:rPr>
        <w:t>7</w:t>
      </w:r>
      <w:r w:rsidR="00ED0E2C" w:rsidRPr="00D44434">
        <w:rPr>
          <w:rFonts w:eastAsiaTheme="minorHAnsi"/>
          <w:lang w:eastAsia="en-US"/>
        </w:rPr>
        <w:t xml:space="preserve"> r. poz. </w:t>
      </w:r>
      <w:r w:rsidR="00ED0E2C">
        <w:rPr>
          <w:rFonts w:eastAsiaTheme="minorHAnsi"/>
          <w:lang w:eastAsia="en-US"/>
        </w:rPr>
        <w:t>2077</w:t>
      </w:r>
      <w:r w:rsidR="00ED0E2C" w:rsidRPr="00D44434">
        <w:rPr>
          <w:rFonts w:eastAsiaTheme="minorHAnsi"/>
          <w:lang w:eastAsia="en-US"/>
        </w:rPr>
        <w:t xml:space="preserve"> ze zm.).</w:t>
      </w:r>
    </w:p>
    <w:p w14:paraId="1331B4ED" w14:textId="77777777" w:rsidR="00133550" w:rsidRPr="007B0DFF" w:rsidRDefault="00133550" w:rsidP="00673F82">
      <w:pPr>
        <w:autoSpaceDE w:val="0"/>
        <w:autoSpaceDN w:val="0"/>
        <w:adjustRightInd w:val="0"/>
        <w:jc w:val="both"/>
        <w:rPr>
          <w:rFonts w:eastAsiaTheme="minorHAnsi"/>
          <w:lang w:eastAsia="en-US"/>
        </w:rPr>
      </w:pPr>
    </w:p>
    <w:p w14:paraId="74F6B040" w14:textId="77777777" w:rsidR="00755025" w:rsidRPr="00755025" w:rsidRDefault="00755025" w:rsidP="00755025">
      <w:pPr>
        <w:autoSpaceDE w:val="0"/>
        <w:autoSpaceDN w:val="0"/>
        <w:adjustRightInd w:val="0"/>
        <w:jc w:val="center"/>
        <w:rPr>
          <w:b/>
        </w:rPr>
      </w:pPr>
      <w:r w:rsidRPr="00755025">
        <w:rPr>
          <w:b/>
        </w:rPr>
        <w:t>Rozdział 8</w:t>
      </w:r>
    </w:p>
    <w:p w14:paraId="36D48462" w14:textId="07C42672" w:rsidR="00755025" w:rsidRPr="00755025" w:rsidRDefault="001202BE" w:rsidP="00755025">
      <w:pPr>
        <w:autoSpaceDE w:val="0"/>
        <w:autoSpaceDN w:val="0"/>
        <w:adjustRightInd w:val="0"/>
        <w:jc w:val="center"/>
        <w:rPr>
          <w:b/>
        </w:rPr>
      </w:pPr>
      <w:r>
        <w:rPr>
          <w:b/>
        </w:rPr>
        <w:t xml:space="preserve">Pomoc publiczna </w:t>
      </w:r>
    </w:p>
    <w:p w14:paraId="11E76445" w14:textId="77777777" w:rsidR="00755025" w:rsidRPr="00755025" w:rsidRDefault="00755025" w:rsidP="00755025">
      <w:pPr>
        <w:autoSpaceDE w:val="0"/>
        <w:autoSpaceDN w:val="0"/>
        <w:adjustRightInd w:val="0"/>
        <w:jc w:val="center"/>
        <w:rPr>
          <w:b/>
        </w:rPr>
      </w:pPr>
      <w:r w:rsidRPr="00755025">
        <w:br/>
      </w:r>
      <w:r w:rsidRPr="00755025">
        <w:rPr>
          <w:b/>
        </w:rPr>
        <w:t>§ 9</w:t>
      </w:r>
    </w:p>
    <w:p w14:paraId="74FE552C" w14:textId="41B28A76" w:rsidR="00755025" w:rsidRDefault="00755025" w:rsidP="00755025">
      <w:pPr>
        <w:pStyle w:val="Akapitzlist"/>
        <w:numPr>
          <w:ilvl w:val="0"/>
          <w:numId w:val="21"/>
        </w:numPr>
        <w:autoSpaceDE w:val="0"/>
        <w:autoSpaceDN w:val="0"/>
        <w:adjustRightInd w:val="0"/>
      </w:pPr>
      <w:r w:rsidRPr="00755025">
        <w:t xml:space="preserve">Dotacja udzielana </w:t>
      </w:r>
      <w:r w:rsidR="004236FB">
        <w:t>przedsiębiorcom</w:t>
      </w:r>
      <w:r w:rsidRPr="00755025">
        <w:t xml:space="preserve"> na podstawie niniejszej uchwały stanowi pomoc de </w:t>
      </w:r>
      <w:proofErr w:type="spellStart"/>
      <w:r w:rsidRPr="00755025">
        <w:t>minimis</w:t>
      </w:r>
      <w:proofErr w:type="spellEnd"/>
      <w:r w:rsidRPr="00755025">
        <w:t xml:space="preserve">. Udzielenie dotacji </w:t>
      </w:r>
      <w:r w:rsidR="004236FB">
        <w:t>przedsiębiorcom</w:t>
      </w:r>
      <w:r w:rsidRPr="00755025">
        <w:t xml:space="preserve"> następuje na zasadach określonych w rozporządzeniu Komisji (UE) Nr 1407/2013 z dnia 18 grudnia 2013 r., w sprawie stosowania </w:t>
      </w:r>
      <w:r w:rsidRPr="00755025">
        <w:lastRenderedPageBreak/>
        <w:t xml:space="preserve">art. 107 i 108 Traktatu o funkcjonowaniu Unii Europejskiej do pomocy de </w:t>
      </w:r>
      <w:proofErr w:type="spellStart"/>
      <w:r w:rsidRPr="00755025">
        <w:t>minimis</w:t>
      </w:r>
      <w:proofErr w:type="spellEnd"/>
      <w:r w:rsidRPr="00755025">
        <w:t xml:space="preserve"> (Dz. Urz. UE L 352 z 24.12.2013). </w:t>
      </w:r>
    </w:p>
    <w:p w14:paraId="5C167C55" w14:textId="23C649C7" w:rsidR="00755025" w:rsidRPr="00755025" w:rsidRDefault="00755025" w:rsidP="00755025">
      <w:pPr>
        <w:pStyle w:val="Akapitzlist"/>
        <w:numPr>
          <w:ilvl w:val="0"/>
          <w:numId w:val="21"/>
        </w:numPr>
        <w:autoSpaceDE w:val="0"/>
        <w:autoSpaceDN w:val="0"/>
        <w:adjustRightInd w:val="0"/>
        <w:rPr>
          <w:rFonts w:eastAsiaTheme="minorHAnsi"/>
          <w:lang w:eastAsia="en-US"/>
        </w:rPr>
      </w:pPr>
      <w:r w:rsidRPr="00755025">
        <w:t xml:space="preserve">Zobowiązuje się </w:t>
      </w:r>
      <w:r w:rsidR="001202BE">
        <w:t>przedsiębiorców</w:t>
      </w:r>
      <w:r w:rsidRPr="00755025">
        <w:t xml:space="preserve"> ubiegając</w:t>
      </w:r>
      <w:r w:rsidR="001202BE">
        <w:t>ych</w:t>
      </w:r>
      <w:r w:rsidRPr="00755025">
        <w:t xml:space="preserve"> się o pomoc de </w:t>
      </w:r>
      <w:proofErr w:type="spellStart"/>
      <w:r w:rsidRPr="00755025">
        <w:t>minimis</w:t>
      </w:r>
      <w:proofErr w:type="spellEnd"/>
      <w:r w:rsidRPr="00755025">
        <w:t xml:space="preserve"> do przedstawienia: </w:t>
      </w:r>
      <w:r w:rsidRPr="00755025">
        <w:br/>
        <w:t xml:space="preserve">a)      wszystkich zaświadczeń o pomocy de </w:t>
      </w:r>
      <w:proofErr w:type="spellStart"/>
      <w:r w:rsidRPr="00755025">
        <w:t>minimis</w:t>
      </w:r>
      <w:proofErr w:type="spellEnd"/>
      <w:r w:rsidRPr="00755025">
        <w:t xml:space="preserve">, pomocy de </w:t>
      </w:r>
      <w:proofErr w:type="spellStart"/>
      <w:r w:rsidRPr="00755025">
        <w:t>minimis</w:t>
      </w:r>
      <w:proofErr w:type="spellEnd"/>
      <w:r w:rsidRPr="00755025">
        <w:t xml:space="preserve"> w rolnictwie i pomocy de </w:t>
      </w:r>
      <w:proofErr w:type="spellStart"/>
      <w:r w:rsidRPr="00755025">
        <w:t>minimis</w:t>
      </w:r>
      <w:proofErr w:type="spellEnd"/>
      <w:r w:rsidRPr="00755025">
        <w:t xml:space="preserve"> w rybołówstwie, jakie podmiot otrzymał w roku podatkowym , w którym ubiega się o pomoc oraz w dwóch poprzednich latach podatkowych, albo oświadczeń o wielkości pomocy de </w:t>
      </w:r>
      <w:proofErr w:type="spellStart"/>
      <w:r w:rsidRPr="00755025">
        <w:t>minimis</w:t>
      </w:r>
      <w:proofErr w:type="spellEnd"/>
      <w:r w:rsidRPr="00755025">
        <w:t xml:space="preserve"> otrzymanej w tym okresie, albo oświadczenia o nieotrzymaniu takiej pomocy w tym okresie, </w:t>
      </w:r>
      <w:r w:rsidRPr="00755025">
        <w:br/>
        <w:t xml:space="preserve">b)      informacji określonych w rozporządzeniu Rady Ministrów z dnia 29 marca 2010 r., w sprawie zakresu informacji przedstawianych przez podmiot ubiegający się o pomoc de </w:t>
      </w:r>
      <w:proofErr w:type="spellStart"/>
      <w:r w:rsidRPr="00755025">
        <w:t>minimis</w:t>
      </w:r>
      <w:proofErr w:type="spellEnd"/>
      <w:r w:rsidRPr="00755025">
        <w:t xml:space="preserve">. </w:t>
      </w:r>
    </w:p>
    <w:p w14:paraId="65ACB2C0" w14:textId="77777777" w:rsidR="004237D6" w:rsidRPr="00755025" w:rsidRDefault="00755025" w:rsidP="00755025">
      <w:pPr>
        <w:pStyle w:val="Akapitzlist"/>
        <w:numPr>
          <w:ilvl w:val="0"/>
          <w:numId w:val="21"/>
        </w:numPr>
        <w:autoSpaceDE w:val="0"/>
        <w:autoSpaceDN w:val="0"/>
        <w:adjustRightInd w:val="0"/>
        <w:rPr>
          <w:rFonts w:eastAsiaTheme="minorHAnsi"/>
          <w:lang w:eastAsia="en-US"/>
        </w:rPr>
      </w:pPr>
      <w:r w:rsidRPr="00755025">
        <w:t xml:space="preserve">Pomoc de </w:t>
      </w:r>
      <w:proofErr w:type="spellStart"/>
      <w:r w:rsidRPr="00755025">
        <w:t>minimis</w:t>
      </w:r>
      <w:proofErr w:type="spellEnd"/>
      <w:r w:rsidRPr="00755025">
        <w:t xml:space="preserve"> może być udz</w:t>
      </w:r>
      <w:r>
        <w:t>ielana do 30 czerwca 2021 roku.</w:t>
      </w:r>
    </w:p>
    <w:p w14:paraId="2D5262D7" w14:textId="77777777" w:rsidR="004237D6" w:rsidRDefault="004237D6" w:rsidP="007B0DFF">
      <w:pPr>
        <w:autoSpaceDE w:val="0"/>
        <w:autoSpaceDN w:val="0"/>
        <w:adjustRightInd w:val="0"/>
        <w:rPr>
          <w:rFonts w:eastAsiaTheme="minorHAnsi"/>
          <w:lang w:eastAsia="en-US"/>
        </w:rPr>
      </w:pPr>
    </w:p>
    <w:p w14:paraId="4CA6ABF2" w14:textId="77777777" w:rsidR="004237D6" w:rsidRDefault="004237D6" w:rsidP="004237D6">
      <w:pPr>
        <w:autoSpaceDE w:val="0"/>
        <w:autoSpaceDN w:val="0"/>
        <w:adjustRightInd w:val="0"/>
        <w:rPr>
          <w:rFonts w:ascii="TimesNewRomanPSMT" w:eastAsiaTheme="minorHAnsi" w:hAnsi="TimesNewRomanPSMT" w:cs="TimesNewRomanPSMT"/>
          <w:sz w:val="22"/>
          <w:szCs w:val="22"/>
          <w:lang w:eastAsia="en-US"/>
        </w:rPr>
      </w:pPr>
    </w:p>
    <w:p w14:paraId="311F3496" w14:textId="77777777" w:rsidR="004237D6" w:rsidRDefault="004237D6" w:rsidP="004237D6">
      <w:pPr>
        <w:autoSpaceDE w:val="0"/>
        <w:autoSpaceDN w:val="0"/>
        <w:adjustRightInd w:val="0"/>
        <w:rPr>
          <w:rFonts w:ascii="TimesNewRomanPSMT" w:eastAsiaTheme="minorHAnsi" w:hAnsi="TimesNewRomanPSMT" w:cs="TimesNewRomanPSMT"/>
          <w:sz w:val="22"/>
          <w:szCs w:val="22"/>
          <w:lang w:eastAsia="en-US"/>
        </w:rPr>
      </w:pPr>
    </w:p>
    <w:p w14:paraId="153137E2" w14:textId="77777777" w:rsidR="004237D6" w:rsidRDefault="004237D6" w:rsidP="004237D6">
      <w:pPr>
        <w:autoSpaceDE w:val="0"/>
        <w:autoSpaceDN w:val="0"/>
        <w:adjustRightInd w:val="0"/>
        <w:rPr>
          <w:rFonts w:ascii="TimesNewRomanPSMT" w:eastAsiaTheme="minorHAnsi" w:hAnsi="TimesNewRomanPSMT" w:cs="TimesNewRomanPSMT"/>
          <w:sz w:val="22"/>
          <w:szCs w:val="22"/>
          <w:lang w:eastAsia="en-US"/>
        </w:rPr>
      </w:pPr>
    </w:p>
    <w:p w14:paraId="1C39A754" w14:textId="77777777" w:rsidR="004237D6" w:rsidRDefault="004237D6" w:rsidP="004237D6">
      <w:pPr>
        <w:autoSpaceDE w:val="0"/>
        <w:autoSpaceDN w:val="0"/>
        <w:adjustRightInd w:val="0"/>
        <w:rPr>
          <w:rFonts w:ascii="TimesNewRomanPSMT" w:eastAsiaTheme="minorHAnsi" w:hAnsi="TimesNewRomanPSMT" w:cs="TimesNewRomanPSMT"/>
          <w:sz w:val="22"/>
          <w:szCs w:val="22"/>
          <w:lang w:eastAsia="en-US"/>
        </w:rPr>
      </w:pPr>
    </w:p>
    <w:p w14:paraId="6AD50D44" w14:textId="77777777" w:rsidR="004237D6" w:rsidRDefault="004237D6" w:rsidP="004237D6">
      <w:pPr>
        <w:autoSpaceDE w:val="0"/>
        <w:autoSpaceDN w:val="0"/>
        <w:adjustRightInd w:val="0"/>
        <w:rPr>
          <w:rFonts w:ascii="TimesNewRomanPSMT" w:eastAsiaTheme="minorHAnsi" w:hAnsi="TimesNewRomanPSMT" w:cs="TimesNewRomanPSMT"/>
          <w:sz w:val="22"/>
          <w:szCs w:val="22"/>
          <w:lang w:eastAsia="en-US"/>
        </w:rPr>
      </w:pPr>
    </w:p>
    <w:p w14:paraId="0A6ADC0C" w14:textId="77777777" w:rsidR="006D71DB" w:rsidRDefault="006D71DB" w:rsidP="004237D6">
      <w:pPr>
        <w:autoSpaceDE w:val="0"/>
        <w:autoSpaceDN w:val="0"/>
        <w:adjustRightInd w:val="0"/>
        <w:rPr>
          <w:rFonts w:ascii="TimesNewRomanPSMT" w:eastAsiaTheme="minorHAnsi" w:hAnsi="TimesNewRomanPSMT" w:cs="TimesNewRomanPSMT"/>
          <w:sz w:val="22"/>
          <w:szCs w:val="22"/>
          <w:lang w:eastAsia="en-US"/>
        </w:rPr>
      </w:pPr>
    </w:p>
    <w:p w14:paraId="40887307" w14:textId="77777777" w:rsidR="006D71DB" w:rsidRDefault="006D71DB" w:rsidP="004237D6">
      <w:pPr>
        <w:autoSpaceDE w:val="0"/>
        <w:autoSpaceDN w:val="0"/>
        <w:adjustRightInd w:val="0"/>
        <w:rPr>
          <w:rFonts w:ascii="TimesNewRomanPSMT" w:eastAsiaTheme="minorHAnsi" w:hAnsi="TimesNewRomanPSMT" w:cs="TimesNewRomanPSMT"/>
          <w:sz w:val="22"/>
          <w:szCs w:val="22"/>
          <w:lang w:eastAsia="en-US"/>
        </w:rPr>
      </w:pPr>
    </w:p>
    <w:p w14:paraId="4DB1B600" w14:textId="77777777" w:rsidR="006D71DB" w:rsidRDefault="006D71DB" w:rsidP="004237D6">
      <w:pPr>
        <w:autoSpaceDE w:val="0"/>
        <w:autoSpaceDN w:val="0"/>
        <w:adjustRightInd w:val="0"/>
        <w:rPr>
          <w:rFonts w:ascii="TimesNewRomanPSMT" w:eastAsiaTheme="minorHAnsi" w:hAnsi="TimesNewRomanPSMT" w:cs="TimesNewRomanPSMT"/>
          <w:sz w:val="22"/>
          <w:szCs w:val="22"/>
          <w:lang w:eastAsia="en-US"/>
        </w:rPr>
      </w:pPr>
    </w:p>
    <w:p w14:paraId="359FEB67" w14:textId="77777777" w:rsidR="006D71DB" w:rsidRDefault="006D71DB" w:rsidP="004237D6">
      <w:pPr>
        <w:autoSpaceDE w:val="0"/>
        <w:autoSpaceDN w:val="0"/>
        <w:adjustRightInd w:val="0"/>
        <w:rPr>
          <w:rFonts w:ascii="TimesNewRomanPSMT" w:eastAsiaTheme="minorHAnsi" w:hAnsi="TimesNewRomanPSMT" w:cs="TimesNewRomanPSMT"/>
          <w:sz w:val="22"/>
          <w:szCs w:val="22"/>
          <w:lang w:eastAsia="en-US"/>
        </w:rPr>
      </w:pPr>
    </w:p>
    <w:p w14:paraId="53169A3F" w14:textId="77777777" w:rsidR="006D71DB" w:rsidRDefault="006D71DB" w:rsidP="004237D6">
      <w:pPr>
        <w:autoSpaceDE w:val="0"/>
        <w:autoSpaceDN w:val="0"/>
        <w:adjustRightInd w:val="0"/>
        <w:rPr>
          <w:rFonts w:ascii="TimesNewRomanPSMT" w:eastAsiaTheme="minorHAnsi" w:hAnsi="TimesNewRomanPSMT" w:cs="TimesNewRomanPSMT"/>
          <w:sz w:val="22"/>
          <w:szCs w:val="22"/>
          <w:lang w:eastAsia="en-US"/>
        </w:rPr>
      </w:pPr>
    </w:p>
    <w:p w14:paraId="252835D6" w14:textId="77777777" w:rsidR="006D71DB" w:rsidRDefault="006D71DB" w:rsidP="004237D6">
      <w:pPr>
        <w:autoSpaceDE w:val="0"/>
        <w:autoSpaceDN w:val="0"/>
        <w:adjustRightInd w:val="0"/>
        <w:rPr>
          <w:rFonts w:ascii="TimesNewRomanPSMT" w:eastAsiaTheme="minorHAnsi" w:hAnsi="TimesNewRomanPSMT" w:cs="TimesNewRomanPSMT"/>
          <w:sz w:val="22"/>
          <w:szCs w:val="22"/>
          <w:lang w:eastAsia="en-US"/>
        </w:rPr>
      </w:pPr>
    </w:p>
    <w:p w14:paraId="12A60925" w14:textId="77777777" w:rsidR="006D6742" w:rsidRDefault="006D6742" w:rsidP="004237D6">
      <w:pPr>
        <w:autoSpaceDE w:val="0"/>
        <w:autoSpaceDN w:val="0"/>
        <w:adjustRightInd w:val="0"/>
        <w:rPr>
          <w:rFonts w:ascii="TimesNewRomanPSMT" w:eastAsiaTheme="minorHAnsi" w:hAnsi="TimesNewRomanPSMT" w:cs="TimesNewRomanPSMT"/>
          <w:sz w:val="22"/>
          <w:szCs w:val="22"/>
          <w:lang w:eastAsia="en-US"/>
        </w:rPr>
      </w:pPr>
    </w:p>
    <w:p w14:paraId="06B97EFA" w14:textId="77777777" w:rsidR="00755025" w:rsidRDefault="00755025" w:rsidP="004237D6">
      <w:pPr>
        <w:autoSpaceDE w:val="0"/>
        <w:autoSpaceDN w:val="0"/>
        <w:adjustRightInd w:val="0"/>
        <w:rPr>
          <w:rFonts w:ascii="TimesNewRomanPSMT" w:eastAsiaTheme="minorHAnsi" w:hAnsi="TimesNewRomanPSMT" w:cs="TimesNewRomanPSMT"/>
          <w:sz w:val="22"/>
          <w:szCs w:val="22"/>
          <w:lang w:eastAsia="en-US"/>
        </w:rPr>
      </w:pPr>
    </w:p>
    <w:p w14:paraId="1548E895" w14:textId="77777777" w:rsidR="00755025" w:rsidRDefault="00755025" w:rsidP="004237D6">
      <w:pPr>
        <w:autoSpaceDE w:val="0"/>
        <w:autoSpaceDN w:val="0"/>
        <w:adjustRightInd w:val="0"/>
        <w:rPr>
          <w:rFonts w:ascii="TimesNewRomanPSMT" w:eastAsiaTheme="minorHAnsi" w:hAnsi="TimesNewRomanPSMT" w:cs="TimesNewRomanPSMT"/>
          <w:sz w:val="22"/>
          <w:szCs w:val="22"/>
          <w:lang w:eastAsia="en-US"/>
        </w:rPr>
      </w:pPr>
    </w:p>
    <w:p w14:paraId="290F529A" w14:textId="77777777" w:rsidR="00755025" w:rsidRDefault="00755025" w:rsidP="004237D6">
      <w:pPr>
        <w:autoSpaceDE w:val="0"/>
        <w:autoSpaceDN w:val="0"/>
        <w:adjustRightInd w:val="0"/>
        <w:rPr>
          <w:rFonts w:ascii="TimesNewRomanPSMT" w:eastAsiaTheme="minorHAnsi" w:hAnsi="TimesNewRomanPSMT" w:cs="TimesNewRomanPSMT"/>
          <w:sz w:val="22"/>
          <w:szCs w:val="22"/>
          <w:lang w:eastAsia="en-US"/>
        </w:rPr>
      </w:pPr>
    </w:p>
    <w:p w14:paraId="4BE0B9CF" w14:textId="77777777" w:rsidR="00755025" w:rsidRDefault="00755025" w:rsidP="004237D6">
      <w:pPr>
        <w:autoSpaceDE w:val="0"/>
        <w:autoSpaceDN w:val="0"/>
        <w:adjustRightInd w:val="0"/>
        <w:rPr>
          <w:rFonts w:ascii="TimesNewRomanPSMT" w:eastAsiaTheme="minorHAnsi" w:hAnsi="TimesNewRomanPSMT" w:cs="TimesNewRomanPSMT"/>
          <w:sz w:val="22"/>
          <w:szCs w:val="22"/>
          <w:lang w:eastAsia="en-US"/>
        </w:rPr>
      </w:pPr>
    </w:p>
    <w:p w14:paraId="07450834" w14:textId="77777777" w:rsidR="00755025" w:rsidRDefault="00755025" w:rsidP="004237D6">
      <w:pPr>
        <w:autoSpaceDE w:val="0"/>
        <w:autoSpaceDN w:val="0"/>
        <w:adjustRightInd w:val="0"/>
        <w:rPr>
          <w:rFonts w:ascii="TimesNewRomanPSMT" w:eastAsiaTheme="minorHAnsi" w:hAnsi="TimesNewRomanPSMT" w:cs="TimesNewRomanPSMT"/>
          <w:sz w:val="22"/>
          <w:szCs w:val="22"/>
          <w:lang w:eastAsia="en-US"/>
        </w:rPr>
      </w:pPr>
    </w:p>
    <w:p w14:paraId="7E5869BC" w14:textId="77777777" w:rsidR="00755025" w:rsidRDefault="00755025" w:rsidP="004237D6">
      <w:pPr>
        <w:autoSpaceDE w:val="0"/>
        <w:autoSpaceDN w:val="0"/>
        <w:adjustRightInd w:val="0"/>
        <w:rPr>
          <w:rFonts w:ascii="TimesNewRomanPSMT" w:eastAsiaTheme="minorHAnsi" w:hAnsi="TimesNewRomanPSMT" w:cs="TimesNewRomanPSMT"/>
          <w:sz w:val="22"/>
          <w:szCs w:val="22"/>
          <w:lang w:eastAsia="en-US"/>
        </w:rPr>
      </w:pPr>
    </w:p>
    <w:p w14:paraId="20DD5001" w14:textId="77777777" w:rsidR="00755025" w:rsidRDefault="00755025" w:rsidP="004237D6">
      <w:pPr>
        <w:autoSpaceDE w:val="0"/>
        <w:autoSpaceDN w:val="0"/>
        <w:adjustRightInd w:val="0"/>
        <w:rPr>
          <w:rFonts w:ascii="TimesNewRomanPSMT" w:eastAsiaTheme="minorHAnsi" w:hAnsi="TimesNewRomanPSMT" w:cs="TimesNewRomanPSMT"/>
          <w:sz w:val="22"/>
          <w:szCs w:val="22"/>
          <w:lang w:eastAsia="en-US"/>
        </w:rPr>
      </w:pPr>
    </w:p>
    <w:p w14:paraId="6552EFD5" w14:textId="77777777" w:rsidR="00755025" w:rsidRDefault="00755025" w:rsidP="004237D6">
      <w:pPr>
        <w:autoSpaceDE w:val="0"/>
        <w:autoSpaceDN w:val="0"/>
        <w:adjustRightInd w:val="0"/>
        <w:rPr>
          <w:rFonts w:ascii="TimesNewRomanPSMT" w:eastAsiaTheme="minorHAnsi" w:hAnsi="TimesNewRomanPSMT" w:cs="TimesNewRomanPSMT"/>
          <w:sz w:val="22"/>
          <w:szCs w:val="22"/>
          <w:lang w:eastAsia="en-US"/>
        </w:rPr>
      </w:pPr>
    </w:p>
    <w:p w14:paraId="39C7A46F" w14:textId="77777777" w:rsidR="00755025" w:rsidRDefault="00755025" w:rsidP="004237D6">
      <w:pPr>
        <w:autoSpaceDE w:val="0"/>
        <w:autoSpaceDN w:val="0"/>
        <w:adjustRightInd w:val="0"/>
        <w:rPr>
          <w:rFonts w:ascii="TimesNewRomanPSMT" w:eastAsiaTheme="minorHAnsi" w:hAnsi="TimesNewRomanPSMT" w:cs="TimesNewRomanPSMT"/>
          <w:sz w:val="22"/>
          <w:szCs w:val="22"/>
          <w:lang w:eastAsia="en-US"/>
        </w:rPr>
      </w:pPr>
    </w:p>
    <w:p w14:paraId="3AFBF8F0" w14:textId="77777777" w:rsidR="00755025" w:rsidRDefault="00755025" w:rsidP="004237D6">
      <w:pPr>
        <w:autoSpaceDE w:val="0"/>
        <w:autoSpaceDN w:val="0"/>
        <w:adjustRightInd w:val="0"/>
        <w:rPr>
          <w:rFonts w:ascii="TimesNewRomanPSMT" w:eastAsiaTheme="minorHAnsi" w:hAnsi="TimesNewRomanPSMT" w:cs="TimesNewRomanPSMT"/>
          <w:sz w:val="22"/>
          <w:szCs w:val="22"/>
          <w:lang w:eastAsia="en-US"/>
        </w:rPr>
      </w:pPr>
    </w:p>
    <w:p w14:paraId="6F89D505" w14:textId="77777777" w:rsidR="00755025" w:rsidRDefault="00755025" w:rsidP="004237D6">
      <w:pPr>
        <w:autoSpaceDE w:val="0"/>
        <w:autoSpaceDN w:val="0"/>
        <w:adjustRightInd w:val="0"/>
        <w:rPr>
          <w:rFonts w:ascii="TimesNewRomanPSMT" w:eastAsiaTheme="minorHAnsi" w:hAnsi="TimesNewRomanPSMT" w:cs="TimesNewRomanPSMT"/>
          <w:sz w:val="22"/>
          <w:szCs w:val="22"/>
          <w:lang w:eastAsia="en-US"/>
        </w:rPr>
      </w:pPr>
    </w:p>
    <w:p w14:paraId="15BE05BF" w14:textId="77777777" w:rsidR="00755025" w:rsidRDefault="00755025" w:rsidP="004237D6">
      <w:pPr>
        <w:autoSpaceDE w:val="0"/>
        <w:autoSpaceDN w:val="0"/>
        <w:adjustRightInd w:val="0"/>
        <w:rPr>
          <w:rFonts w:ascii="TimesNewRomanPSMT" w:eastAsiaTheme="minorHAnsi" w:hAnsi="TimesNewRomanPSMT" w:cs="TimesNewRomanPSMT"/>
          <w:sz w:val="22"/>
          <w:szCs w:val="22"/>
          <w:lang w:eastAsia="en-US"/>
        </w:rPr>
      </w:pPr>
    </w:p>
    <w:p w14:paraId="35EF3DA4" w14:textId="77777777" w:rsidR="00755025" w:rsidRDefault="00755025" w:rsidP="004237D6">
      <w:pPr>
        <w:autoSpaceDE w:val="0"/>
        <w:autoSpaceDN w:val="0"/>
        <w:adjustRightInd w:val="0"/>
        <w:rPr>
          <w:rFonts w:ascii="TimesNewRomanPSMT" w:eastAsiaTheme="minorHAnsi" w:hAnsi="TimesNewRomanPSMT" w:cs="TimesNewRomanPSMT"/>
          <w:sz w:val="22"/>
          <w:szCs w:val="22"/>
          <w:lang w:eastAsia="en-US"/>
        </w:rPr>
      </w:pPr>
    </w:p>
    <w:p w14:paraId="361C7A78" w14:textId="77777777" w:rsidR="00755025" w:rsidRDefault="00755025" w:rsidP="004237D6">
      <w:pPr>
        <w:autoSpaceDE w:val="0"/>
        <w:autoSpaceDN w:val="0"/>
        <w:adjustRightInd w:val="0"/>
        <w:rPr>
          <w:rFonts w:ascii="TimesNewRomanPSMT" w:eastAsiaTheme="minorHAnsi" w:hAnsi="TimesNewRomanPSMT" w:cs="TimesNewRomanPSMT"/>
          <w:sz w:val="22"/>
          <w:szCs w:val="22"/>
          <w:lang w:eastAsia="en-US"/>
        </w:rPr>
      </w:pPr>
    </w:p>
    <w:p w14:paraId="7D9328C7" w14:textId="77777777" w:rsidR="00755025" w:rsidRDefault="00755025" w:rsidP="004237D6">
      <w:pPr>
        <w:autoSpaceDE w:val="0"/>
        <w:autoSpaceDN w:val="0"/>
        <w:adjustRightInd w:val="0"/>
        <w:rPr>
          <w:rFonts w:ascii="TimesNewRomanPSMT" w:eastAsiaTheme="minorHAnsi" w:hAnsi="TimesNewRomanPSMT" w:cs="TimesNewRomanPSMT"/>
          <w:sz w:val="22"/>
          <w:szCs w:val="22"/>
          <w:lang w:eastAsia="en-US"/>
        </w:rPr>
      </w:pPr>
    </w:p>
    <w:p w14:paraId="11905CAC" w14:textId="77777777" w:rsidR="00755025" w:rsidRDefault="00755025" w:rsidP="004237D6">
      <w:pPr>
        <w:autoSpaceDE w:val="0"/>
        <w:autoSpaceDN w:val="0"/>
        <w:adjustRightInd w:val="0"/>
        <w:rPr>
          <w:rFonts w:ascii="TimesNewRomanPSMT" w:eastAsiaTheme="minorHAnsi" w:hAnsi="TimesNewRomanPSMT" w:cs="TimesNewRomanPSMT"/>
          <w:sz w:val="22"/>
          <w:szCs w:val="22"/>
          <w:lang w:eastAsia="en-US"/>
        </w:rPr>
      </w:pPr>
    </w:p>
    <w:p w14:paraId="6A3FE80E" w14:textId="77777777" w:rsidR="00755025" w:rsidRDefault="00755025" w:rsidP="004237D6">
      <w:pPr>
        <w:autoSpaceDE w:val="0"/>
        <w:autoSpaceDN w:val="0"/>
        <w:adjustRightInd w:val="0"/>
        <w:rPr>
          <w:rFonts w:ascii="TimesNewRomanPSMT" w:eastAsiaTheme="minorHAnsi" w:hAnsi="TimesNewRomanPSMT" w:cs="TimesNewRomanPSMT"/>
          <w:sz w:val="22"/>
          <w:szCs w:val="22"/>
          <w:lang w:eastAsia="en-US"/>
        </w:rPr>
      </w:pPr>
    </w:p>
    <w:p w14:paraId="30B65C6B" w14:textId="77777777" w:rsidR="00755025" w:rsidRDefault="00755025" w:rsidP="004237D6">
      <w:pPr>
        <w:autoSpaceDE w:val="0"/>
        <w:autoSpaceDN w:val="0"/>
        <w:adjustRightInd w:val="0"/>
        <w:rPr>
          <w:rFonts w:ascii="TimesNewRomanPSMT" w:eastAsiaTheme="minorHAnsi" w:hAnsi="TimesNewRomanPSMT" w:cs="TimesNewRomanPSMT"/>
          <w:sz w:val="22"/>
          <w:szCs w:val="22"/>
          <w:lang w:eastAsia="en-US"/>
        </w:rPr>
      </w:pPr>
    </w:p>
    <w:p w14:paraId="5F044DF6" w14:textId="77777777" w:rsidR="00755025" w:rsidRDefault="00755025" w:rsidP="004237D6">
      <w:pPr>
        <w:autoSpaceDE w:val="0"/>
        <w:autoSpaceDN w:val="0"/>
        <w:adjustRightInd w:val="0"/>
        <w:rPr>
          <w:rFonts w:ascii="TimesNewRomanPSMT" w:eastAsiaTheme="minorHAnsi" w:hAnsi="TimesNewRomanPSMT" w:cs="TimesNewRomanPSMT"/>
          <w:sz w:val="22"/>
          <w:szCs w:val="22"/>
          <w:lang w:eastAsia="en-US"/>
        </w:rPr>
      </w:pPr>
    </w:p>
    <w:p w14:paraId="432FAF15" w14:textId="77777777" w:rsidR="00755025" w:rsidRDefault="00755025" w:rsidP="004237D6">
      <w:pPr>
        <w:autoSpaceDE w:val="0"/>
        <w:autoSpaceDN w:val="0"/>
        <w:adjustRightInd w:val="0"/>
        <w:rPr>
          <w:rFonts w:ascii="TimesNewRomanPSMT" w:eastAsiaTheme="minorHAnsi" w:hAnsi="TimesNewRomanPSMT" w:cs="TimesNewRomanPSMT"/>
          <w:sz w:val="22"/>
          <w:szCs w:val="22"/>
          <w:lang w:eastAsia="en-US"/>
        </w:rPr>
      </w:pPr>
    </w:p>
    <w:p w14:paraId="175C94DE" w14:textId="77777777" w:rsidR="00755025" w:rsidRDefault="00755025" w:rsidP="004237D6">
      <w:pPr>
        <w:autoSpaceDE w:val="0"/>
        <w:autoSpaceDN w:val="0"/>
        <w:adjustRightInd w:val="0"/>
        <w:rPr>
          <w:rFonts w:ascii="TimesNewRomanPSMT" w:eastAsiaTheme="minorHAnsi" w:hAnsi="TimesNewRomanPSMT" w:cs="TimesNewRomanPSMT"/>
          <w:sz w:val="22"/>
          <w:szCs w:val="22"/>
          <w:lang w:eastAsia="en-US"/>
        </w:rPr>
      </w:pPr>
    </w:p>
    <w:p w14:paraId="55C7D320" w14:textId="77777777" w:rsidR="00755025" w:rsidRDefault="00755025" w:rsidP="004237D6">
      <w:pPr>
        <w:autoSpaceDE w:val="0"/>
        <w:autoSpaceDN w:val="0"/>
        <w:adjustRightInd w:val="0"/>
        <w:rPr>
          <w:rFonts w:ascii="TimesNewRomanPSMT" w:eastAsiaTheme="minorHAnsi" w:hAnsi="TimesNewRomanPSMT" w:cs="TimesNewRomanPSMT"/>
          <w:sz w:val="22"/>
          <w:szCs w:val="22"/>
          <w:lang w:eastAsia="en-US"/>
        </w:rPr>
      </w:pPr>
    </w:p>
    <w:p w14:paraId="6DFB6197" w14:textId="77777777" w:rsidR="00755025" w:rsidRDefault="00755025" w:rsidP="004237D6">
      <w:pPr>
        <w:autoSpaceDE w:val="0"/>
        <w:autoSpaceDN w:val="0"/>
        <w:adjustRightInd w:val="0"/>
        <w:rPr>
          <w:rFonts w:ascii="TimesNewRomanPSMT" w:eastAsiaTheme="minorHAnsi" w:hAnsi="TimesNewRomanPSMT" w:cs="TimesNewRomanPSMT"/>
          <w:sz w:val="22"/>
          <w:szCs w:val="22"/>
          <w:lang w:eastAsia="en-US"/>
        </w:rPr>
      </w:pPr>
    </w:p>
    <w:p w14:paraId="5FDBDE6E" w14:textId="77777777" w:rsidR="00755025" w:rsidRDefault="00755025" w:rsidP="004237D6">
      <w:pPr>
        <w:autoSpaceDE w:val="0"/>
        <w:autoSpaceDN w:val="0"/>
        <w:adjustRightInd w:val="0"/>
        <w:rPr>
          <w:rFonts w:ascii="TimesNewRomanPSMT" w:eastAsiaTheme="minorHAnsi" w:hAnsi="TimesNewRomanPSMT" w:cs="TimesNewRomanPSMT"/>
          <w:sz w:val="22"/>
          <w:szCs w:val="22"/>
          <w:lang w:eastAsia="en-US"/>
        </w:rPr>
      </w:pPr>
    </w:p>
    <w:p w14:paraId="10F1167A" w14:textId="77777777" w:rsidR="00755025" w:rsidRDefault="00755025" w:rsidP="004237D6">
      <w:pPr>
        <w:autoSpaceDE w:val="0"/>
        <w:autoSpaceDN w:val="0"/>
        <w:adjustRightInd w:val="0"/>
        <w:rPr>
          <w:rFonts w:ascii="TimesNewRomanPSMT" w:eastAsiaTheme="minorHAnsi" w:hAnsi="TimesNewRomanPSMT" w:cs="TimesNewRomanPSMT"/>
          <w:sz w:val="22"/>
          <w:szCs w:val="22"/>
          <w:lang w:eastAsia="en-US"/>
        </w:rPr>
      </w:pPr>
    </w:p>
    <w:p w14:paraId="0BF80B1C" w14:textId="77777777" w:rsidR="00755025" w:rsidRDefault="00755025" w:rsidP="004237D6">
      <w:pPr>
        <w:autoSpaceDE w:val="0"/>
        <w:autoSpaceDN w:val="0"/>
        <w:adjustRightInd w:val="0"/>
        <w:rPr>
          <w:rFonts w:ascii="TimesNewRomanPSMT" w:eastAsiaTheme="minorHAnsi" w:hAnsi="TimesNewRomanPSMT" w:cs="TimesNewRomanPSMT"/>
          <w:sz w:val="22"/>
          <w:szCs w:val="22"/>
          <w:lang w:eastAsia="en-US"/>
        </w:rPr>
      </w:pPr>
    </w:p>
    <w:p w14:paraId="45CEDAE8" w14:textId="77777777" w:rsidR="00755025" w:rsidRDefault="00755025" w:rsidP="004237D6">
      <w:pPr>
        <w:autoSpaceDE w:val="0"/>
        <w:autoSpaceDN w:val="0"/>
        <w:adjustRightInd w:val="0"/>
        <w:rPr>
          <w:rFonts w:ascii="TimesNewRomanPSMT" w:eastAsiaTheme="minorHAnsi" w:hAnsi="TimesNewRomanPSMT" w:cs="TimesNewRomanPSMT"/>
          <w:sz w:val="22"/>
          <w:szCs w:val="22"/>
          <w:lang w:eastAsia="en-US"/>
        </w:rPr>
      </w:pPr>
    </w:p>
    <w:p w14:paraId="2BB0D6CA" w14:textId="77777777" w:rsidR="00755025" w:rsidRDefault="00755025" w:rsidP="004237D6">
      <w:pPr>
        <w:autoSpaceDE w:val="0"/>
        <w:autoSpaceDN w:val="0"/>
        <w:adjustRightInd w:val="0"/>
        <w:rPr>
          <w:rFonts w:ascii="TimesNewRomanPSMT" w:eastAsiaTheme="minorHAnsi" w:hAnsi="TimesNewRomanPSMT" w:cs="TimesNewRomanPSMT"/>
          <w:sz w:val="22"/>
          <w:szCs w:val="22"/>
          <w:lang w:eastAsia="en-US"/>
        </w:rPr>
      </w:pPr>
    </w:p>
    <w:p w14:paraId="3A2CDB6D" w14:textId="77777777" w:rsidR="00755025" w:rsidRDefault="00755025" w:rsidP="004237D6">
      <w:pPr>
        <w:autoSpaceDE w:val="0"/>
        <w:autoSpaceDN w:val="0"/>
        <w:adjustRightInd w:val="0"/>
        <w:rPr>
          <w:rFonts w:ascii="TimesNewRomanPSMT" w:eastAsiaTheme="minorHAnsi" w:hAnsi="TimesNewRomanPSMT" w:cs="TimesNewRomanPSMT"/>
          <w:sz w:val="22"/>
          <w:szCs w:val="22"/>
          <w:lang w:eastAsia="en-US"/>
        </w:rPr>
      </w:pPr>
    </w:p>
    <w:p w14:paraId="65EAA87B" w14:textId="77777777" w:rsidR="004237D6" w:rsidRPr="00B34B36" w:rsidRDefault="004237D6" w:rsidP="004237D6">
      <w:pPr>
        <w:autoSpaceDE w:val="0"/>
        <w:autoSpaceDN w:val="0"/>
        <w:adjustRightInd w:val="0"/>
        <w:jc w:val="right"/>
        <w:rPr>
          <w:rFonts w:eastAsiaTheme="minorHAnsi"/>
          <w:b/>
          <w:bCs/>
          <w:lang w:eastAsia="en-US"/>
        </w:rPr>
      </w:pPr>
      <w:r w:rsidRPr="00B34B36">
        <w:rPr>
          <w:rFonts w:eastAsiaTheme="minorHAnsi"/>
          <w:b/>
          <w:lang w:eastAsia="en-US"/>
        </w:rPr>
        <w:t xml:space="preserve">Załącznik Nr 1 </w:t>
      </w:r>
      <w:r w:rsidR="00B34B36" w:rsidRPr="00B34B36">
        <w:rPr>
          <w:rFonts w:eastAsiaTheme="minorHAnsi"/>
          <w:b/>
          <w:lang w:eastAsia="en-US"/>
        </w:rPr>
        <w:t>d</w:t>
      </w:r>
      <w:r w:rsidRPr="00B34B36">
        <w:rPr>
          <w:rFonts w:eastAsiaTheme="minorHAnsi"/>
          <w:b/>
          <w:bCs/>
          <w:lang w:eastAsia="en-US"/>
        </w:rPr>
        <w:t xml:space="preserve">o Regulaminu </w:t>
      </w:r>
    </w:p>
    <w:p w14:paraId="764E6640" w14:textId="77777777" w:rsidR="004237D6" w:rsidRPr="00B34B36" w:rsidRDefault="004237D6" w:rsidP="004237D6">
      <w:pPr>
        <w:autoSpaceDE w:val="0"/>
        <w:autoSpaceDN w:val="0"/>
        <w:adjustRightInd w:val="0"/>
        <w:jc w:val="right"/>
        <w:rPr>
          <w:rFonts w:eastAsiaTheme="minorHAnsi"/>
          <w:b/>
          <w:bCs/>
          <w:lang w:eastAsia="en-US"/>
        </w:rPr>
      </w:pPr>
      <w:r w:rsidRPr="00B34B36">
        <w:rPr>
          <w:rFonts w:eastAsiaTheme="minorHAnsi"/>
          <w:b/>
          <w:bCs/>
          <w:lang w:eastAsia="en-US"/>
        </w:rPr>
        <w:t xml:space="preserve">przyznawania dotacji celowej ze środków budżetu gminy Choceń </w:t>
      </w:r>
    </w:p>
    <w:p w14:paraId="38B590D9" w14:textId="77777777" w:rsidR="004237D6" w:rsidRPr="00B34B36" w:rsidRDefault="004237D6" w:rsidP="004237D6">
      <w:pPr>
        <w:autoSpaceDE w:val="0"/>
        <w:autoSpaceDN w:val="0"/>
        <w:adjustRightInd w:val="0"/>
        <w:jc w:val="right"/>
        <w:rPr>
          <w:rFonts w:eastAsiaTheme="minorHAnsi"/>
          <w:b/>
          <w:bCs/>
          <w:lang w:eastAsia="en-US"/>
        </w:rPr>
      </w:pPr>
      <w:r w:rsidRPr="00B34B36">
        <w:rPr>
          <w:rFonts w:eastAsiaTheme="minorHAnsi"/>
          <w:b/>
          <w:bCs/>
          <w:lang w:eastAsia="en-US"/>
        </w:rPr>
        <w:t xml:space="preserve">na pokrycie kosztów </w:t>
      </w:r>
      <w:r w:rsidRPr="00B34B36">
        <w:rPr>
          <w:rFonts w:eastAsiaTheme="minorHAnsi"/>
          <w:b/>
          <w:lang w:eastAsia="en-US"/>
        </w:rPr>
        <w:t>przedsięwzięcia związanego z ochroną powietrza</w:t>
      </w:r>
    </w:p>
    <w:p w14:paraId="2882A861" w14:textId="77777777" w:rsidR="004237D6" w:rsidRPr="00B34B36" w:rsidRDefault="004237D6" w:rsidP="004237D6">
      <w:pPr>
        <w:autoSpaceDE w:val="0"/>
        <w:autoSpaceDN w:val="0"/>
        <w:adjustRightInd w:val="0"/>
        <w:rPr>
          <w:rFonts w:eastAsiaTheme="minorHAnsi"/>
          <w:b/>
          <w:bCs/>
          <w:lang w:eastAsia="en-US"/>
        </w:rPr>
      </w:pPr>
    </w:p>
    <w:p w14:paraId="37825905" w14:textId="77777777" w:rsidR="004237D6" w:rsidRPr="004237D6" w:rsidRDefault="004237D6" w:rsidP="004237D6">
      <w:pPr>
        <w:autoSpaceDE w:val="0"/>
        <w:autoSpaceDN w:val="0"/>
        <w:adjustRightInd w:val="0"/>
        <w:rPr>
          <w:rFonts w:eastAsiaTheme="minorHAnsi"/>
          <w:b/>
          <w:bCs/>
          <w:lang w:eastAsia="en-US"/>
        </w:rPr>
      </w:pPr>
    </w:p>
    <w:p w14:paraId="1E9DEF1B" w14:textId="77777777" w:rsidR="004237D6" w:rsidRPr="004237D6" w:rsidRDefault="004237D6" w:rsidP="004237D6">
      <w:pPr>
        <w:autoSpaceDE w:val="0"/>
        <w:autoSpaceDN w:val="0"/>
        <w:adjustRightInd w:val="0"/>
        <w:rPr>
          <w:rFonts w:eastAsiaTheme="minorHAnsi"/>
          <w:b/>
          <w:bCs/>
          <w:lang w:eastAsia="en-US"/>
        </w:rPr>
      </w:pPr>
    </w:p>
    <w:p w14:paraId="2BEAB3EE" w14:textId="77777777" w:rsidR="004237D6" w:rsidRPr="004237D6" w:rsidRDefault="004237D6" w:rsidP="00B34B36">
      <w:pPr>
        <w:autoSpaceDE w:val="0"/>
        <w:autoSpaceDN w:val="0"/>
        <w:adjustRightInd w:val="0"/>
        <w:spacing w:line="276" w:lineRule="auto"/>
        <w:jc w:val="center"/>
        <w:rPr>
          <w:rFonts w:eastAsiaTheme="minorHAnsi"/>
          <w:b/>
          <w:bCs/>
          <w:lang w:eastAsia="en-US"/>
        </w:rPr>
      </w:pPr>
      <w:r w:rsidRPr="004237D6">
        <w:rPr>
          <w:rFonts w:eastAsiaTheme="minorHAnsi"/>
          <w:b/>
          <w:bCs/>
          <w:lang w:eastAsia="en-US"/>
        </w:rPr>
        <w:t>WNIOSEK</w:t>
      </w:r>
    </w:p>
    <w:p w14:paraId="6605721F" w14:textId="77777777" w:rsidR="004237D6" w:rsidRPr="004237D6" w:rsidRDefault="004237D6" w:rsidP="00B34B36">
      <w:pPr>
        <w:autoSpaceDE w:val="0"/>
        <w:autoSpaceDN w:val="0"/>
        <w:adjustRightInd w:val="0"/>
        <w:spacing w:line="276" w:lineRule="auto"/>
        <w:jc w:val="center"/>
        <w:rPr>
          <w:rFonts w:eastAsiaTheme="minorHAnsi"/>
          <w:b/>
          <w:bCs/>
          <w:lang w:eastAsia="en-US"/>
        </w:rPr>
      </w:pPr>
      <w:r w:rsidRPr="004237D6">
        <w:rPr>
          <w:rFonts w:eastAsiaTheme="minorHAnsi"/>
          <w:b/>
          <w:bCs/>
          <w:lang w:eastAsia="en-US"/>
        </w:rPr>
        <w:t>o udzielenie dotacji</w:t>
      </w:r>
    </w:p>
    <w:p w14:paraId="79F80618" w14:textId="77777777" w:rsidR="004237D6" w:rsidRPr="004237D6" w:rsidRDefault="004237D6" w:rsidP="00B34B36">
      <w:pPr>
        <w:autoSpaceDE w:val="0"/>
        <w:autoSpaceDN w:val="0"/>
        <w:adjustRightInd w:val="0"/>
        <w:spacing w:line="276" w:lineRule="auto"/>
        <w:rPr>
          <w:rFonts w:eastAsiaTheme="minorHAnsi"/>
          <w:b/>
          <w:bCs/>
          <w:lang w:eastAsia="en-US"/>
        </w:rPr>
      </w:pPr>
    </w:p>
    <w:p w14:paraId="3B0ECA12" w14:textId="77777777" w:rsidR="004237D6" w:rsidRPr="004237D6" w:rsidRDefault="004237D6" w:rsidP="00B34B36">
      <w:pPr>
        <w:autoSpaceDE w:val="0"/>
        <w:autoSpaceDN w:val="0"/>
        <w:adjustRightInd w:val="0"/>
        <w:spacing w:line="276" w:lineRule="auto"/>
        <w:rPr>
          <w:rFonts w:eastAsiaTheme="minorHAnsi"/>
          <w:bCs/>
          <w:lang w:eastAsia="en-US"/>
        </w:rPr>
      </w:pPr>
      <w:r w:rsidRPr="004237D6">
        <w:rPr>
          <w:rFonts w:eastAsiaTheme="minorHAnsi"/>
          <w:lang w:eastAsia="en-US"/>
        </w:rPr>
        <w:t xml:space="preserve">1. </w:t>
      </w:r>
      <w:r w:rsidRPr="004237D6">
        <w:rPr>
          <w:rFonts w:eastAsiaTheme="minorHAnsi"/>
          <w:bCs/>
          <w:lang w:eastAsia="en-US"/>
        </w:rPr>
        <w:t>Nazwa podmiotu……………………………………….……………………………..</w:t>
      </w:r>
    </w:p>
    <w:p w14:paraId="416AD80D" w14:textId="77777777" w:rsidR="004237D6" w:rsidRPr="004237D6" w:rsidRDefault="004237D6" w:rsidP="00B34B36">
      <w:pPr>
        <w:autoSpaceDE w:val="0"/>
        <w:autoSpaceDN w:val="0"/>
        <w:adjustRightInd w:val="0"/>
        <w:spacing w:line="276" w:lineRule="auto"/>
        <w:rPr>
          <w:rFonts w:eastAsiaTheme="minorHAnsi"/>
          <w:bCs/>
          <w:lang w:eastAsia="en-US"/>
        </w:rPr>
      </w:pPr>
      <w:r w:rsidRPr="004237D6">
        <w:rPr>
          <w:rFonts w:eastAsiaTheme="minorHAnsi"/>
          <w:lang w:eastAsia="en-US"/>
        </w:rPr>
        <w:t xml:space="preserve">2. </w:t>
      </w:r>
      <w:r w:rsidRPr="004237D6">
        <w:rPr>
          <w:rFonts w:eastAsiaTheme="minorHAnsi"/>
          <w:bCs/>
          <w:lang w:eastAsia="en-US"/>
        </w:rPr>
        <w:t>NIP………………………………………………………………………..…………..</w:t>
      </w:r>
    </w:p>
    <w:p w14:paraId="3AEF3773" w14:textId="77777777" w:rsidR="004237D6" w:rsidRPr="004237D6" w:rsidRDefault="004237D6" w:rsidP="00B34B36">
      <w:pPr>
        <w:autoSpaceDE w:val="0"/>
        <w:autoSpaceDN w:val="0"/>
        <w:adjustRightInd w:val="0"/>
        <w:spacing w:line="276" w:lineRule="auto"/>
        <w:rPr>
          <w:rFonts w:eastAsiaTheme="minorHAnsi"/>
          <w:bCs/>
          <w:lang w:eastAsia="en-US"/>
        </w:rPr>
      </w:pPr>
      <w:r w:rsidRPr="004237D6">
        <w:rPr>
          <w:rFonts w:eastAsiaTheme="minorHAnsi"/>
          <w:lang w:eastAsia="en-US"/>
        </w:rPr>
        <w:t xml:space="preserve">3. </w:t>
      </w:r>
      <w:r w:rsidRPr="004237D6">
        <w:rPr>
          <w:rFonts w:eastAsiaTheme="minorHAnsi"/>
          <w:bCs/>
          <w:lang w:eastAsia="en-US"/>
        </w:rPr>
        <w:t>Adres ………………………………………………………………..……………….</w:t>
      </w:r>
    </w:p>
    <w:p w14:paraId="062F109F" w14:textId="77777777" w:rsidR="004237D6" w:rsidRPr="004237D6" w:rsidRDefault="004237D6" w:rsidP="00B34B36">
      <w:pPr>
        <w:autoSpaceDE w:val="0"/>
        <w:autoSpaceDN w:val="0"/>
        <w:adjustRightInd w:val="0"/>
        <w:spacing w:line="276" w:lineRule="auto"/>
        <w:rPr>
          <w:rFonts w:eastAsiaTheme="minorHAnsi"/>
          <w:bCs/>
          <w:lang w:eastAsia="en-US"/>
        </w:rPr>
      </w:pPr>
      <w:r w:rsidRPr="004237D6">
        <w:rPr>
          <w:rFonts w:eastAsiaTheme="minorHAnsi"/>
          <w:lang w:eastAsia="en-US"/>
        </w:rPr>
        <w:t xml:space="preserve">4. </w:t>
      </w:r>
      <w:r w:rsidRPr="004237D6">
        <w:rPr>
          <w:rFonts w:eastAsiaTheme="minorHAnsi"/>
          <w:bCs/>
          <w:lang w:eastAsia="en-US"/>
        </w:rPr>
        <w:t>Adres planowanego przedsięwzięcia dot. t</w:t>
      </w:r>
      <w:r w:rsidRPr="004237D6">
        <w:rPr>
          <w:rFonts w:eastAsiaTheme="minorHAnsi"/>
          <w:iCs/>
          <w:lang w:eastAsia="en-US"/>
        </w:rPr>
        <w:t xml:space="preserve">ermomodernizacji budynku </w:t>
      </w:r>
      <w:r w:rsidR="00ED0E2C">
        <w:rPr>
          <w:rFonts w:eastAsiaTheme="minorHAnsi"/>
          <w:iCs/>
          <w:lang w:eastAsia="en-US"/>
        </w:rPr>
        <w:t>…………….</w:t>
      </w:r>
      <w:r w:rsidRPr="004237D6">
        <w:rPr>
          <w:rFonts w:eastAsiaTheme="minorHAnsi"/>
          <w:bCs/>
          <w:lang w:eastAsia="en-US"/>
        </w:rPr>
        <w:t xml:space="preserve"> ………</w:t>
      </w:r>
      <w:r>
        <w:rPr>
          <w:rFonts w:eastAsiaTheme="minorHAnsi"/>
          <w:bCs/>
          <w:lang w:eastAsia="en-US"/>
        </w:rPr>
        <w:t>………………………………………….</w:t>
      </w:r>
      <w:r w:rsidRPr="004237D6">
        <w:rPr>
          <w:rFonts w:eastAsiaTheme="minorHAnsi"/>
          <w:bCs/>
          <w:lang w:eastAsia="en-US"/>
        </w:rPr>
        <w:t>………………………………………..</w:t>
      </w:r>
    </w:p>
    <w:p w14:paraId="569D4F12" w14:textId="77777777" w:rsidR="004237D6" w:rsidRPr="004237D6" w:rsidRDefault="004237D6" w:rsidP="00B34B36">
      <w:pPr>
        <w:autoSpaceDE w:val="0"/>
        <w:autoSpaceDN w:val="0"/>
        <w:adjustRightInd w:val="0"/>
        <w:spacing w:line="276" w:lineRule="auto"/>
        <w:rPr>
          <w:rFonts w:eastAsiaTheme="minorHAnsi"/>
          <w:bCs/>
          <w:lang w:eastAsia="en-US"/>
        </w:rPr>
      </w:pPr>
      <w:r>
        <w:rPr>
          <w:rFonts w:eastAsiaTheme="minorHAnsi"/>
          <w:lang w:eastAsia="en-US"/>
        </w:rPr>
        <w:t>5</w:t>
      </w:r>
      <w:r w:rsidRPr="004237D6">
        <w:rPr>
          <w:rFonts w:eastAsiaTheme="minorHAnsi"/>
          <w:lang w:eastAsia="en-US"/>
        </w:rPr>
        <w:t xml:space="preserve">. </w:t>
      </w:r>
      <w:r w:rsidRPr="004237D6">
        <w:rPr>
          <w:rFonts w:eastAsiaTheme="minorHAnsi"/>
          <w:bCs/>
          <w:lang w:eastAsia="en-US"/>
        </w:rPr>
        <w:t>Telefon kontaktowy…………………………………………………………</w:t>
      </w:r>
      <w:r>
        <w:rPr>
          <w:rFonts w:eastAsiaTheme="minorHAnsi"/>
          <w:bCs/>
          <w:lang w:eastAsia="en-US"/>
        </w:rPr>
        <w:t>.</w:t>
      </w:r>
      <w:r w:rsidRPr="004237D6">
        <w:rPr>
          <w:rFonts w:eastAsiaTheme="minorHAnsi"/>
          <w:bCs/>
          <w:lang w:eastAsia="en-US"/>
        </w:rPr>
        <w:t>……….</w:t>
      </w:r>
    </w:p>
    <w:p w14:paraId="6BEF3EED" w14:textId="77777777" w:rsidR="004237D6" w:rsidRPr="004237D6" w:rsidRDefault="004237D6" w:rsidP="00B34B36">
      <w:pPr>
        <w:autoSpaceDE w:val="0"/>
        <w:autoSpaceDN w:val="0"/>
        <w:adjustRightInd w:val="0"/>
        <w:spacing w:line="276" w:lineRule="auto"/>
        <w:rPr>
          <w:rFonts w:eastAsiaTheme="minorHAnsi"/>
          <w:bCs/>
          <w:lang w:eastAsia="en-US"/>
        </w:rPr>
      </w:pPr>
      <w:r>
        <w:rPr>
          <w:rFonts w:eastAsiaTheme="minorHAnsi"/>
          <w:lang w:eastAsia="en-US"/>
        </w:rPr>
        <w:t>6</w:t>
      </w:r>
      <w:r w:rsidRPr="004237D6">
        <w:rPr>
          <w:rFonts w:eastAsiaTheme="minorHAnsi"/>
          <w:lang w:eastAsia="en-US"/>
        </w:rPr>
        <w:t xml:space="preserve">. </w:t>
      </w:r>
      <w:r w:rsidRPr="004237D6">
        <w:rPr>
          <w:rFonts w:eastAsiaTheme="minorHAnsi"/>
          <w:bCs/>
          <w:lang w:eastAsia="en-US"/>
        </w:rPr>
        <w:t>Termin wykonania inwestycji do dnia*: ………………………………………….....</w:t>
      </w:r>
    </w:p>
    <w:p w14:paraId="544DFEAF" w14:textId="77777777" w:rsidR="004237D6" w:rsidRPr="004237D6" w:rsidRDefault="004237D6" w:rsidP="00B34B36">
      <w:pPr>
        <w:autoSpaceDE w:val="0"/>
        <w:autoSpaceDN w:val="0"/>
        <w:adjustRightInd w:val="0"/>
        <w:spacing w:line="276" w:lineRule="auto"/>
        <w:rPr>
          <w:rFonts w:eastAsiaTheme="minorHAnsi"/>
          <w:bCs/>
          <w:lang w:eastAsia="en-US"/>
        </w:rPr>
      </w:pPr>
      <w:r>
        <w:rPr>
          <w:rFonts w:eastAsiaTheme="minorHAnsi"/>
          <w:lang w:eastAsia="en-US"/>
        </w:rPr>
        <w:t>7</w:t>
      </w:r>
      <w:r w:rsidRPr="004237D6">
        <w:rPr>
          <w:rFonts w:eastAsiaTheme="minorHAnsi"/>
          <w:lang w:eastAsia="en-US"/>
        </w:rPr>
        <w:t xml:space="preserve">. </w:t>
      </w:r>
      <w:r w:rsidRPr="004237D6">
        <w:rPr>
          <w:rFonts w:eastAsiaTheme="minorHAnsi"/>
          <w:bCs/>
          <w:lang w:eastAsia="en-US"/>
        </w:rPr>
        <w:t>Nazwa banku i nr konta do wypłaty przyznanej dotacji:……</w:t>
      </w:r>
      <w:r>
        <w:rPr>
          <w:rFonts w:eastAsiaTheme="minorHAnsi"/>
          <w:bCs/>
          <w:lang w:eastAsia="en-US"/>
        </w:rPr>
        <w:t>….</w:t>
      </w:r>
      <w:r w:rsidRPr="004237D6">
        <w:rPr>
          <w:rFonts w:eastAsiaTheme="minorHAnsi"/>
          <w:bCs/>
          <w:lang w:eastAsia="en-US"/>
        </w:rPr>
        <w:t>…………</w:t>
      </w:r>
      <w:r>
        <w:rPr>
          <w:rFonts w:eastAsiaTheme="minorHAnsi"/>
          <w:bCs/>
          <w:lang w:eastAsia="en-US"/>
        </w:rPr>
        <w:t>.</w:t>
      </w:r>
      <w:r w:rsidRPr="004237D6">
        <w:rPr>
          <w:rFonts w:eastAsiaTheme="minorHAnsi"/>
          <w:bCs/>
          <w:lang w:eastAsia="en-US"/>
        </w:rPr>
        <w:t>…………</w:t>
      </w:r>
    </w:p>
    <w:p w14:paraId="4F3071B0" w14:textId="77777777" w:rsidR="004237D6" w:rsidRDefault="004237D6" w:rsidP="00B34B36">
      <w:pPr>
        <w:autoSpaceDE w:val="0"/>
        <w:autoSpaceDN w:val="0"/>
        <w:adjustRightInd w:val="0"/>
        <w:spacing w:line="276" w:lineRule="auto"/>
        <w:rPr>
          <w:rFonts w:eastAsiaTheme="minorHAnsi"/>
          <w:bCs/>
          <w:lang w:eastAsia="en-US"/>
        </w:rPr>
      </w:pPr>
      <w:r w:rsidRPr="004237D6">
        <w:rPr>
          <w:rFonts w:eastAsiaTheme="minorHAnsi"/>
          <w:bCs/>
          <w:lang w:eastAsia="en-US"/>
        </w:rPr>
        <w:t>………………………………………………………………………………</w:t>
      </w:r>
      <w:r>
        <w:rPr>
          <w:rFonts w:eastAsiaTheme="minorHAnsi"/>
          <w:bCs/>
          <w:lang w:eastAsia="en-US"/>
        </w:rPr>
        <w:t>..</w:t>
      </w:r>
      <w:r w:rsidRPr="004237D6">
        <w:rPr>
          <w:rFonts w:eastAsiaTheme="minorHAnsi"/>
          <w:bCs/>
          <w:lang w:eastAsia="en-US"/>
        </w:rPr>
        <w:t>…………</w:t>
      </w:r>
    </w:p>
    <w:p w14:paraId="10865F48" w14:textId="77777777" w:rsidR="004237D6" w:rsidRDefault="004237D6" w:rsidP="00B34B36">
      <w:pPr>
        <w:autoSpaceDE w:val="0"/>
        <w:autoSpaceDN w:val="0"/>
        <w:adjustRightInd w:val="0"/>
        <w:spacing w:line="276" w:lineRule="auto"/>
        <w:rPr>
          <w:rFonts w:eastAsiaTheme="minorHAnsi"/>
          <w:bCs/>
          <w:lang w:eastAsia="en-US"/>
        </w:rPr>
      </w:pPr>
      <w:r w:rsidRPr="004237D6">
        <w:rPr>
          <w:rFonts w:eastAsiaTheme="minorHAnsi"/>
          <w:bCs/>
          <w:lang w:eastAsia="en-US"/>
        </w:rPr>
        <w:t>………………………………………………………………………………</w:t>
      </w:r>
      <w:r>
        <w:rPr>
          <w:rFonts w:eastAsiaTheme="minorHAnsi"/>
          <w:bCs/>
          <w:lang w:eastAsia="en-US"/>
        </w:rPr>
        <w:t>..</w:t>
      </w:r>
      <w:r w:rsidRPr="004237D6">
        <w:rPr>
          <w:rFonts w:eastAsiaTheme="minorHAnsi"/>
          <w:bCs/>
          <w:lang w:eastAsia="en-US"/>
        </w:rPr>
        <w:t>…………</w:t>
      </w:r>
    </w:p>
    <w:p w14:paraId="0E0207AE" w14:textId="77777777" w:rsidR="004237D6" w:rsidRPr="004237D6" w:rsidRDefault="004237D6" w:rsidP="00B34B36">
      <w:pPr>
        <w:autoSpaceDE w:val="0"/>
        <w:autoSpaceDN w:val="0"/>
        <w:adjustRightInd w:val="0"/>
        <w:spacing w:line="276" w:lineRule="auto"/>
        <w:rPr>
          <w:rFonts w:eastAsiaTheme="minorHAnsi"/>
          <w:bCs/>
          <w:lang w:eastAsia="en-US"/>
        </w:rPr>
      </w:pPr>
    </w:p>
    <w:p w14:paraId="7EED4C5D" w14:textId="77777777" w:rsidR="004237D6" w:rsidRPr="004237D6" w:rsidRDefault="004237D6" w:rsidP="00B34B36">
      <w:pPr>
        <w:autoSpaceDE w:val="0"/>
        <w:autoSpaceDN w:val="0"/>
        <w:adjustRightInd w:val="0"/>
        <w:spacing w:line="276" w:lineRule="auto"/>
        <w:rPr>
          <w:rFonts w:eastAsiaTheme="minorHAnsi"/>
          <w:lang w:eastAsia="en-US"/>
        </w:rPr>
      </w:pPr>
      <w:r w:rsidRPr="004237D6">
        <w:rPr>
          <w:rFonts w:eastAsiaTheme="minorHAnsi"/>
          <w:lang w:eastAsia="en-US"/>
        </w:rPr>
        <w:t>Choceń, dnia  …………………….                                        …………………………………</w:t>
      </w:r>
    </w:p>
    <w:p w14:paraId="709787CA" w14:textId="77777777" w:rsidR="004237D6" w:rsidRPr="004237D6" w:rsidRDefault="004237D6" w:rsidP="00B34B36">
      <w:pPr>
        <w:autoSpaceDE w:val="0"/>
        <w:autoSpaceDN w:val="0"/>
        <w:adjustRightInd w:val="0"/>
        <w:spacing w:line="276" w:lineRule="auto"/>
        <w:rPr>
          <w:rFonts w:eastAsiaTheme="minorHAnsi"/>
          <w:lang w:eastAsia="en-US"/>
        </w:rPr>
      </w:pPr>
      <w:r w:rsidRPr="004237D6">
        <w:rPr>
          <w:rFonts w:eastAsiaTheme="minorHAnsi"/>
          <w:lang w:eastAsia="en-US"/>
        </w:rPr>
        <w:t xml:space="preserve">                                                                                                   (podpis wnioskodawcy)</w:t>
      </w:r>
    </w:p>
    <w:p w14:paraId="004141E7" w14:textId="77777777" w:rsidR="004237D6" w:rsidRPr="004237D6" w:rsidRDefault="004237D6" w:rsidP="00B34B36">
      <w:pPr>
        <w:autoSpaceDE w:val="0"/>
        <w:autoSpaceDN w:val="0"/>
        <w:adjustRightInd w:val="0"/>
        <w:spacing w:line="276" w:lineRule="auto"/>
        <w:rPr>
          <w:rFonts w:eastAsiaTheme="minorHAnsi"/>
          <w:lang w:eastAsia="en-US"/>
        </w:rPr>
      </w:pPr>
      <w:r w:rsidRPr="004237D6">
        <w:rPr>
          <w:rFonts w:eastAsiaTheme="minorHAnsi"/>
          <w:lang w:eastAsia="en-US"/>
        </w:rPr>
        <w:t>* nie później niż do 31 października danego roku</w:t>
      </w:r>
    </w:p>
    <w:p w14:paraId="6289F596" w14:textId="77777777" w:rsidR="004237D6" w:rsidRDefault="004237D6" w:rsidP="00B34B36">
      <w:pPr>
        <w:autoSpaceDE w:val="0"/>
        <w:autoSpaceDN w:val="0"/>
        <w:adjustRightInd w:val="0"/>
        <w:spacing w:line="276" w:lineRule="auto"/>
        <w:rPr>
          <w:rFonts w:eastAsiaTheme="minorHAnsi"/>
          <w:b/>
          <w:bCs/>
          <w:lang w:eastAsia="en-US"/>
        </w:rPr>
      </w:pPr>
    </w:p>
    <w:p w14:paraId="619F5DF3" w14:textId="77777777" w:rsidR="006D71DB" w:rsidRDefault="006D71DB" w:rsidP="00B34B36">
      <w:pPr>
        <w:autoSpaceDE w:val="0"/>
        <w:autoSpaceDN w:val="0"/>
        <w:adjustRightInd w:val="0"/>
        <w:spacing w:line="276" w:lineRule="auto"/>
        <w:rPr>
          <w:rFonts w:eastAsiaTheme="minorHAnsi"/>
          <w:b/>
          <w:bCs/>
          <w:lang w:eastAsia="en-US"/>
        </w:rPr>
      </w:pPr>
    </w:p>
    <w:p w14:paraId="39E40F11" w14:textId="77777777" w:rsidR="006D71DB" w:rsidRPr="004237D6" w:rsidRDefault="006D71DB" w:rsidP="00B34B36">
      <w:pPr>
        <w:autoSpaceDE w:val="0"/>
        <w:autoSpaceDN w:val="0"/>
        <w:adjustRightInd w:val="0"/>
        <w:spacing w:line="276" w:lineRule="auto"/>
        <w:rPr>
          <w:rFonts w:eastAsiaTheme="minorHAnsi"/>
          <w:b/>
          <w:bCs/>
          <w:lang w:eastAsia="en-US"/>
        </w:rPr>
      </w:pPr>
    </w:p>
    <w:p w14:paraId="7D22C634" w14:textId="77777777" w:rsidR="004237D6" w:rsidRPr="004237D6" w:rsidRDefault="004237D6" w:rsidP="00B34B36">
      <w:pPr>
        <w:autoSpaceDE w:val="0"/>
        <w:autoSpaceDN w:val="0"/>
        <w:adjustRightInd w:val="0"/>
        <w:spacing w:line="276" w:lineRule="auto"/>
        <w:rPr>
          <w:rFonts w:eastAsiaTheme="minorHAnsi"/>
          <w:b/>
          <w:bCs/>
          <w:lang w:eastAsia="en-US"/>
        </w:rPr>
      </w:pPr>
    </w:p>
    <w:p w14:paraId="3A1AC096" w14:textId="77777777" w:rsidR="004237D6" w:rsidRPr="004237D6" w:rsidRDefault="004237D6" w:rsidP="00B34B36">
      <w:pPr>
        <w:autoSpaceDE w:val="0"/>
        <w:autoSpaceDN w:val="0"/>
        <w:adjustRightInd w:val="0"/>
        <w:spacing w:line="276" w:lineRule="auto"/>
        <w:rPr>
          <w:rFonts w:eastAsiaTheme="minorHAnsi"/>
          <w:b/>
          <w:bCs/>
          <w:lang w:eastAsia="en-US"/>
        </w:rPr>
      </w:pPr>
      <w:r w:rsidRPr="004237D6">
        <w:rPr>
          <w:rFonts w:eastAsiaTheme="minorHAnsi"/>
          <w:b/>
          <w:bCs/>
          <w:lang w:eastAsia="en-US"/>
        </w:rPr>
        <w:t>Załączniki:</w:t>
      </w:r>
    </w:p>
    <w:p w14:paraId="2F5B1289" w14:textId="64EBC6D9" w:rsidR="00B9083A" w:rsidRPr="00D44434" w:rsidRDefault="00B9083A" w:rsidP="00B9083A">
      <w:pPr>
        <w:pStyle w:val="Akapitzlist"/>
        <w:numPr>
          <w:ilvl w:val="0"/>
          <w:numId w:val="19"/>
        </w:numPr>
        <w:autoSpaceDE w:val="0"/>
        <w:autoSpaceDN w:val="0"/>
        <w:adjustRightInd w:val="0"/>
        <w:jc w:val="both"/>
        <w:rPr>
          <w:rFonts w:eastAsiaTheme="minorHAnsi"/>
          <w:lang w:eastAsia="en-US"/>
        </w:rPr>
      </w:pPr>
      <w:r w:rsidRPr="00D44434">
        <w:rPr>
          <w:rFonts w:eastAsiaTheme="minorHAnsi"/>
          <w:lang w:eastAsia="en-US"/>
        </w:rPr>
        <w:t>dokument potwierdzając</w:t>
      </w:r>
      <w:r w:rsidR="00271120">
        <w:rPr>
          <w:rFonts w:eastAsiaTheme="minorHAnsi"/>
          <w:lang w:eastAsia="en-US"/>
        </w:rPr>
        <w:t>y</w:t>
      </w:r>
      <w:r w:rsidRPr="00D44434">
        <w:rPr>
          <w:rFonts w:eastAsiaTheme="minorHAnsi"/>
          <w:lang w:eastAsia="en-US"/>
        </w:rPr>
        <w:t xml:space="preserve"> tytuł prawny wnioskodawcy do budynku, którego dotyczy </w:t>
      </w:r>
      <w:r w:rsidR="001202BE">
        <w:rPr>
          <w:rFonts w:eastAsiaTheme="minorHAnsi"/>
          <w:lang w:eastAsia="en-US"/>
        </w:rPr>
        <w:t xml:space="preserve">inwestycja lub dokument potwierdzający prawo do dysponowania nieruchomością, </w:t>
      </w:r>
    </w:p>
    <w:p w14:paraId="53E2D5A7" w14:textId="77777777" w:rsidR="00B9083A" w:rsidRDefault="00B9083A" w:rsidP="00B9083A">
      <w:pPr>
        <w:pStyle w:val="Akapitzlist"/>
        <w:numPr>
          <w:ilvl w:val="0"/>
          <w:numId w:val="19"/>
        </w:numPr>
        <w:autoSpaceDE w:val="0"/>
        <w:autoSpaceDN w:val="0"/>
        <w:adjustRightInd w:val="0"/>
        <w:jc w:val="both"/>
        <w:rPr>
          <w:rFonts w:eastAsiaTheme="minorHAnsi"/>
          <w:lang w:eastAsia="en-US"/>
        </w:rPr>
      </w:pPr>
      <w:r>
        <w:rPr>
          <w:rFonts w:eastAsiaTheme="minorHAnsi"/>
          <w:lang w:eastAsia="en-US"/>
        </w:rPr>
        <w:t>dokumentacj</w:t>
      </w:r>
      <w:r w:rsidR="00271120">
        <w:rPr>
          <w:rFonts w:eastAsiaTheme="minorHAnsi"/>
          <w:lang w:eastAsia="en-US"/>
        </w:rPr>
        <w:t>a</w:t>
      </w:r>
      <w:r>
        <w:rPr>
          <w:rFonts w:eastAsiaTheme="minorHAnsi"/>
          <w:lang w:eastAsia="en-US"/>
        </w:rPr>
        <w:t xml:space="preserve"> techniczn</w:t>
      </w:r>
      <w:r w:rsidR="00271120">
        <w:rPr>
          <w:rFonts w:eastAsiaTheme="minorHAnsi"/>
          <w:lang w:eastAsia="en-US"/>
        </w:rPr>
        <w:t>a</w:t>
      </w:r>
      <w:r>
        <w:rPr>
          <w:rFonts w:eastAsiaTheme="minorHAnsi"/>
          <w:lang w:eastAsia="en-US"/>
        </w:rPr>
        <w:t>,</w:t>
      </w:r>
    </w:p>
    <w:p w14:paraId="402B573D" w14:textId="77777777" w:rsidR="00B9083A" w:rsidRDefault="00B9083A" w:rsidP="00B9083A">
      <w:pPr>
        <w:pStyle w:val="Akapitzlist"/>
        <w:numPr>
          <w:ilvl w:val="0"/>
          <w:numId w:val="19"/>
        </w:numPr>
        <w:autoSpaceDE w:val="0"/>
        <w:autoSpaceDN w:val="0"/>
        <w:adjustRightInd w:val="0"/>
        <w:jc w:val="both"/>
        <w:rPr>
          <w:rFonts w:eastAsiaTheme="minorHAnsi"/>
          <w:lang w:eastAsia="en-US"/>
        </w:rPr>
      </w:pPr>
      <w:r>
        <w:rPr>
          <w:rFonts w:eastAsiaTheme="minorHAnsi"/>
          <w:lang w:eastAsia="en-US"/>
        </w:rPr>
        <w:t>kosztorys inwestorski,</w:t>
      </w:r>
    </w:p>
    <w:p w14:paraId="59BE8465" w14:textId="77777777" w:rsidR="00B9083A" w:rsidRPr="00ED0E2C" w:rsidRDefault="00B9083A" w:rsidP="00B9083A">
      <w:pPr>
        <w:pStyle w:val="Akapitzlist"/>
        <w:numPr>
          <w:ilvl w:val="0"/>
          <w:numId w:val="19"/>
        </w:numPr>
        <w:autoSpaceDE w:val="0"/>
        <w:autoSpaceDN w:val="0"/>
        <w:adjustRightInd w:val="0"/>
        <w:spacing w:line="276" w:lineRule="auto"/>
        <w:rPr>
          <w:rFonts w:eastAsiaTheme="minorHAnsi"/>
          <w:lang w:eastAsia="en-US"/>
        </w:rPr>
      </w:pPr>
      <w:r w:rsidRPr="00ED0E2C">
        <w:rPr>
          <w:rFonts w:eastAsiaTheme="minorHAnsi"/>
          <w:lang w:eastAsia="en-US"/>
        </w:rPr>
        <w:t>dokumentacj</w:t>
      </w:r>
      <w:r w:rsidR="00271120" w:rsidRPr="00ED0E2C">
        <w:rPr>
          <w:rFonts w:eastAsiaTheme="minorHAnsi"/>
          <w:lang w:eastAsia="en-US"/>
        </w:rPr>
        <w:t>a</w:t>
      </w:r>
      <w:r w:rsidRPr="00ED0E2C">
        <w:rPr>
          <w:rFonts w:eastAsiaTheme="minorHAnsi"/>
          <w:lang w:eastAsia="en-US"/>
        </w:rPr>
        <w:t xml:space="preserve"> zdjęciowa budynku, </w:t>
      </w:r>
    </w:p>
    <w:p w14:paraId="7CE9EA3C" w14:textId="77777777" w:rsidR="00B9083A" w:rsidRPr="00ED0E2C" w:rsidRDefault="00ED0E2C" w:rsidP="00B9083A">
      <w:pPr>
        <w:pStyle w:val="Akapitzlist"/>
        <w:numPr>
          <w:ilvl w:val="0"/>
          <w:numId w:val="19"/>
        </w:numPr>
        <w:autoSpaceDE w:val="0"/>
        <w:autoSpaceDN w:val="0"/>
        <w:adjustRightInd w:val="0"/>
        <w:spacing w:line="276" w:lineRule="auto"/>
        <w:rPr>
          <w:rFonts w:eastAsiaTheme="minorHAnsi"/>
          <w:lang w:eastAsia="en-US"/>
        </w:rPr>
      </w:pPr>
      <w:r w:rsidRPr="00ED0E2C">
        <w:t>aktualny odpis z rejestru lub ewidencji – jeśli dotyczy</w:t>
      </w:r>
      <w:r w:rsidR="00B9083A" w:rsidRPr="00ED0E2C">
        <w:rPr>
          <w:rFonts w:eastAsiaTheme="minorHAnsi"/>
          <w:lang w:eastAsia="en-US"/>
        </w:rPr>
        <w:t>.</w:t>
      </w:r>
    </w:p>
    <w:p w14:paraId="34CBEDF1" w14:textId="77777777" w:rsidR="004237D6" w:rsidRPr="004237D6" w:rsidRDefault="004237D6" w:rsidP="004237D6">
      <w:pPr>
        <w:autoSpaceDE w:val="0"/>
        <w:autoSpaceDN w:val="0"/>
        <w:adjustRightInd w:val="0"/>
        <w:rPr>
          <w:rFonts w:eastAsiaTheme="minorHAnsi"/>
          <w:lang w:eastAsia="en-US"/>
        </w:rPr>
      </w:pPr>
    </w:p>
    <w:p w14:paraId="0E7410FE" w14:textId="77777777" w:rsidR="004237D6" w:rsidRPr="004237D6" w:rsidRDefault="004237D6" w:rsidP="004237D6">
      <w:pPr>
        <w:autoSpaceDE w:val="0"/>
        <w:autoSpaceDN w:val="0"/>
        <w:adjustRightInd w:val="0"/>
        <w:rPr>
          <w:rFonts w:eastAsiaTheme="minorHAnsi"/>
          <w:b/>
          <w:bCs/>
          <w:lang w:eastAsia="en-US"/>
        </w:rPr>
      </w:pPr>
      <w:r w:rsidRPr="004237D6">
        <w:rPr>
          <w:rFonts w:eastAsiaTheme="minorHAnsi"/>
          <w:b/>
          <w:bCs/>
          <w:lang w:eastAsia="en-US"/>
        </w:rPr>
        <w:t xml:space="preserve">Oświadczam, </w:t>
      </w:r>
      <w:r w:rsidR="00B34B36">
        <w:rPr>
          <w:rFonts w:eastAsiaTheme="minorHAnsi"/>
          <w:b/>
          <w:bCs/>
          <w:lang w:eastAsia="en-US"/>
        </w:rPr>
        <w:t>że zapoznałem/</w:t>
      </w:r>
      <w:proofErr w:type="spellStart"/>
      <w:r w:rsidR="00B34B36">
        <w:rPr>
          <w:rFonts w:eastAsiaTheme="minorHAnsi"/>
          <w:b/>
          <w:bCs/>
          <w:lang w:eastAsia="en-US"/>
        </w:rPr>
        <w:t>am</w:t>
      </w:r>
      <w:proofErr w:type="spellEnd"/>
      <w:r w:rsidR="00B34B36">
        <w:rPr>
          <w:rFonts w:eastAsiaTheme="minorHAnsi"/>
          <w:b/>
          <w:bCs/>
          <w:lang w:eastAsia="en-US"/>
        </w:rPr>
        <w:t xml:space="preserve"> się z treścią Regulaminu </w:t>
      </w:r>
      <w:r w:rsidR="00B34B36" w:rsidRPr="00B34B36">
        <w:rPr>
          <w:rFonts w:eastAsiaTheme="minorHAnsi"/>
          <w:b/>
          <w:bCs/>
          <w:lang w:eastAsia="en-US"/>
        </w:rPr>
        <w:t xml:space="preserve">przyznawania dotacji celowej ze środków budżetu gminy Choceń na pokrycie kosztów </w:t>
      </w:r>
      <w:r w:rsidR="00B34B36" w:rsidRPr="00B34B36">
        <w:rPr>
          <w:rFonts w:eastAsiaTheme="minorHAnsi"/>
          <w:b/>
          <w:lang w:eastAsia="en-US"/>
        </w:rPr>
        <w:t>przedsięwzięcia związanego z ochroną powietrza</w:t>
      </w:r>
      <w:r w:rsidRPr="004237D6">
        <w:rPr>
          <w:rFonts w:eastAsiaTheme="minorHAnsi"/>
          <w:b/>
          <w:bCs/>
          <w:lang w:eastAsia="en-US"/>
        </w:rPr>
        <w:t xml:space="preserve"> oraz zobowiązuję się do eksploatacji przedmiotu inwestycji w okresie</w:t>
      </w:r>
      <w:r>
        <w:rPr>
          <w:rFonts w:eastAsiaTheme="minorHAnsi"/>
          <w:b/>
          <w:bCs/>
          <w:lang w:eastAsia="en-US"/>
        </w:rPr>
        <w:t xml:space="preserve"> </w:t>
      </w:r>
      <w:r w:rsidRPr="004237D6">
        <w:rPr>
          <w:rFonts w:eastAsiaTheme="minorHAnsi"/>
          <w:b/>
          <w:bCs/>
          <w:lang w:eastAsia="en-US"/>
        </w:rPr>
        <w:t>co najmniej 5 lat od dnia zrealizowania inwestycji.</w:t>
      </w:r>
    </w:p>
    <w:p w14:paraId="15BC9CF8" w14:textId="77777777" w:rsidR="006D71DB" w:rsidRDefault="006D71DB" w:rsidP="004237D6">
      <w:pPr>
        <w:autoSpaceDE w:val="0"/>
        <w:autoSpaceDN w:val="0"/>
        <w:adjustRightInd w:val="0"/>
        <w:jc w:val="right"/>
        <w:rPr>
          <w:rFonts w:eastAsiaTheme="minorHAnsi"/>
          <w:lang w:eastAsia="en-US"/>
        </w:rPr>
      </w:pPr>
    </w:p>
    <w:p w14:paraId="7FDE8E83" w14:textId="77777777" w:rsidR="00271120" w:rsidRDefault="00271120" w:rsidP="004237D6">
      <w:pPr>
        <w:autoSpaceDE w:val="0"/>
        <w:autoSpaceDN w:val="0"/>
        <w:adjustRightInd w:val="0"/>
        <w:jc w:val="right"/>
        <w:rPr>
          <w:rFonts w:eastAsiaTheme="minorHAnsi"/>
          <w:lang w:eastAsia="en-US"/>
        </w:rPr>
      </w:pPr>
    </w:p>
    <w:p w14:paraId="180E2F2E" w14:textId="77777777" w:rsidR="004237D6" w:rsidRPr="004237D6" w:rsidRDefault="004237D6" w:rsidP="004237D6">
      <w:pPr>
        <w:autoSpaceDE w:val="0"/>
        <w:autoSpaceDN w:val="0"/>
        <w:adjustRightInd w:val="0"/>
        <w:jc w:val="right"/>
        <w:rPr>
          <w:rFonts w:eastAsiaTheme="minorHAnsi"/>
          <w:lang w:eastAsia="en-US"/>
        </w:rPr>
      </w:pPr>
      <w:r>
        <w:rPr>
          <w:rFonts w:eastAsiaTheme="minorHAnsi"/>
          <w:lang w:eastAsia="en-US"/>
        </w:rPr>
        <w:t>Choceń</w:t>
      </w:r>
      <w:r w:rsidRPr="004237D6">
        <w:rPr>
          <w:rFonts w:eastAsiaTheme="minorHAnsi"/>
          <w:lang w:eastAsia="en-US"/>
        </w:rPr>
        <w:t xml:space="preserve">, dnia </w:t>
      </w:r>
      <w:r>
        <w:rPr>
          <w:rFonts w:eastAsiaTheme="minorHAnsi"/>
          <w:lang w:eastAsia="en-US"/>
        </w:rPr>
        <w:t xml:space="preserve"> ………………                                              …………………</w:t>
      </w:r>
      <w:r w:rsidRPr="004237D6">
        <w:rPr>
          <w:rFonts w:eastAsiaTheme="minorHAnsi"/>
          <w:lang w:eastAsia="en-US"/>
        </w:rPr>
        <w:t>..............................</w:t>
      </w:r>
    </w:p>
    <w:p w14:paraId="7334A74A" w14:textId="77777777" w:rsidR="004237D6" w:rsidRDefault="004237D6" w:rsidP="004237D6">
      <w:pPr>
        <w:autoSpaceDE w:val="0"/>
        <w:autoSpaceDN w:val="0"/>
        <w:adjustRightInd w:val="0"/>
        <w:rPr>
          <w:rFonts w:eastAsiaTheme="minorHAnsi"/>
          <w:lang w:eastAsia="en-US"/>
        </w:rPr>
      </w:pPr>
      <w:r>
        <w:rPr>
          <w:rFonts w:eastAsiaTheme="minorHAnsi"/>
          <w:lang w:eastAsia="en-US"/>
        </w:rPr>
        <w:t xml:space="preserve">                                                                                                                </w:t>
      </w:r>
      <w:r w:rsidRPr="004237D6">
        <w:rPr>
          <w:rFonts w:eastAsiaTheme="minorHAnsi"/>
          <w:lang w:eastAsia="en-US"/>
        </w:rPr>
        <w:t>(podpis wnioskodawcy)</w:t>
      </w:r>
    </w:p>
    <w:sectPr w:rsidR="004237D6" w:rsidSect="006D71DB">
      <w:footerReference w:type="default" r:id="rId8"/>
      <w:pgSz w:w="11906" w:h="16838"/>
      <w:pgMar w:top="1418" w:right="85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FA120C" w14:textId="77777777" w:rsidR="001874D5" w:rsidRDefault="001874D5" w:rsidP="000D65EE">
      <w:r>
        <w:separator/>
      </w:r>
    </w:p>
  </w:endnote>
  <w:endnote w:type="continuationSeparator" w:id="0">
    <w:p w14:paraId="18E86A03" w14:textId="77777777" w:rsidR="001874D5" w:rsidRDefault="001874D5" w:rsidP="000D6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Arial"/>
    <w:panose1 w:val="00000000000000000000"/>
    <w:charset w:val="00"/>
    <w:family w:val="swiss"/>
    <w:notTrueType/>
    <w:pitch w:val="default"/>
    <w:sig w:usb0="00002007" w:usb1="00000000" w:usb2="00000000" w:usb3="00000000" w:csb0="0000004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41EE9" w14:textId="77777777" w:rsidR="00553822" w:rsidRDefault="00553822">
    <w:pPr>
      <w:pStyle w:val="Stopka"/>
    </w:pPr>
  </w:p>
  <w:p w14:paraId="7D32CE72" w14:textId="77777777" w:rsidR="00553822" w:rsidRDefault="00553822">
    <w:pPr>
      <w:pStyle w:val="Stopka"/>
    </w:pPr>
  </w:p>
  <w:p w14:paraId="2126EAB8" w14:textId="77777777" w:rsidR="00553822" w:rsidRDefault="00553822">
    <w:pPr>
      <w:pStyle w:val="Stopka"/>
    </w:pPr>
  </w:p>
  <w:p w14:paraId="6D075FB2" w14:textId="77777777" w:rsidR="00553822" w:rsidRDefault="00553822">
    <w:pPr>
      <w:pStyle w:val="Stopka"/>
    </w:pPr>
  </w:p>
  <w:p w14:paraId="4EEF1B1C" w14:textId="77777777" w:rsidR="00553822" w:rsidRDefault="00553822">
    <w:pPr>
      <w:pStyle w:val="Stopka"/>
    </w:pPr>
  </w:p>
  <w:p w14:paraId="45EFED4B" w14:textId="77777777" w:rsidR="00553822" w:rsidRDefault="0055382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729D8" w14:textId="77777777" w:rsidR="001874D5" w:rsidRDefault="001874D5" w:rsidP="000D65EE">
      <w:r>
        <w:separator/>
      </w:r>
    </w:p>
  </w:footnote>
  <w:footnote w:type="continuationSeparator" w:id="0">
    <w:p w14:paraId="2576A99D" w14:textId="77777777" w:rsidR="001874D5" w:rsidRDefault="001874D5" w:rsidP="000D65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C31BE"/>
    <w:multiLevelType w:val="hybridMultilevel"/>
    <w:tmpl w:val="2D2AED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A5052B"/>
    <w:multiLevelType w:val="hybridMultilevel"/>
    <w:tmpl w:val="E38AB4E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67223A"/>
    <w:multiLevelType w:val="hybridMultilevel"/>
    <w:tmpl w:val="28441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4E38C5"/>
    <w:multiLevelType w:val="hybridMultilevel"/>
    <w:tmpl w:val="7A9657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6B2A7D"/>
    <w:multiLevelType w:val="hybridMultilevel"/>
    <w:tmpl w:val="F8A4515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39E4250"/>
    <w:multiLevelType w:val="hybridMultilevel"/>
    <w:tmpl w:val="902419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5053E0"/>
    <w:multiLevelType w:val="hybridMultilevel"/>
    <w:tmpl w:val="BC1035D0"/>
    <w:lvl w:ilvl="0" w:tplc="5044BDE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DA6307A"/>
    <w:multiLevelType w:val="hybridMultilevel"/>
    <w:tmpl w:val="4BDC8A9A"/>
    <w:lvl w:ilvl="0" w:tplc="0415000F">
      <w:start w:val="1"/>
      <w:numFmt w:val="decimal"/>
      <w:lvlText w:val="%1."/>
      <w:lvlJc w:val="left"/>
      <w:pPr>
        <w:ind w:left="360" w:hanging="360"/>
      </w:pPr>
      <w:rPr>
        <w:rFonts w:hint="default"/>
      </w:rPr>
    </w:lvl>
    <w:lvl w:ilvl="1" w:tplc="9C003B8A">
      <w:start w:val="1"/>
      <w:numFmt w:val="decimal"/>
      <w:lvlText w:val="%2)"/>
      <w:lvlJc w:val="left"/>
      <w:pPr>
        <w:ind w:left="644"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7EF3D50"/>
    <w:multiLevelType w:val="hybridMultilevel"/>
    <w:tmpl w:val="05AE5FB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03B7C7B"/>
    <w:multiLevelType w:val="hybridMultilevel"/>
    <w:tmpl w:val="2654D77C"/>
    <w:lvl w:ilvl="0" w:tplc="04150011">
      <w:start w:val="1"/>
      <w:numFmt w:val="decimal"/>
      <w:lvlText w:val="%1)"/>
      <w:lvlJc w:val="left"/>
      <w:pPr>
        <w:ind w:left="720" w:hanging="360"/>
      </w:pPr>
      <w:rPr>
        <w:rFonts w:hint="default"/>
      </w:rPr>
    </w:lvl>
    <w:lvl w:ilvl="1" w:tplc="B48AC56C">
      <w:start w:val="1"/>
      <w:numFmt w:val="decimal"/>
      <w:lvlText w:val="%2."/>
      <w:lvlJc w:val="left"/>
      <w:pPr>
        <w:ind w:left="36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C51E52"/>
    <w:multiLevelType w:val="hybridMultilevel"/>
    <w:tmpl w:val="F5CC5B9E"/>
    <w:lvl w:ilvl="0" w:tplc="3668B17A">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1256752"/>
    <w:multiLevelType w:val="hybridMultilevel"/>
    <w:tmpl w:val="C5E0B34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3833AE8"/>
    <w:multiLevelType w:val="hybridMultilevel"/>
    <w:tmpl w:val="08CAA0CE"/>
    <w:lvl w:ilvl="0" w:tplc="CA98DE2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51B6579"/>
    <w:multiLevelType w:val="hybridMultilevel"/>
    <w:tmpl w:val="13AE56AC"/>
    <w:lvl w:ilvl="0" w:tplc="F6EE91F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AB67B59"/>
    <w:multiLevelType w:val="hybridMultilevel"/>
    <w:tmpl w:val="27EC067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FAD6901"/>
    <w:multiLevelType w:val="hybridMultilevel"/>
    <w:tmpl w:val="0D2E1C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CD7E95"/>
    <w:multiLevelType w:val="hybridMultilevel"/>
    <w:tmpl w:val="2D2AED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45A4943"/>
    <w:multiLevelType w:val="hybridMultilevel"/>
    <w:tmpl w:val="4AF6218E"/>
    <w:lvl w:ilvl="0" w:tplc="0415000F">
      <w:start w:val="1"/>
      <w:numFmt w:val="decimal"/>
      <w:lvlText w:val="%1."/>
      <w:lvlJc w:val="left"/>
      <w:pPr>
        <w:ind w:left="360" w:hanging="360"/>
      </w:pPr>
      <w:rPr>
        <w:rFonts w:hint="default"/>
      </w:rPr>
    </w:lvl>
    <w:lvl w:ilvl="1" w:tplc="BF603784">
      <w:start w:val="1"/>
      <w:numFmt w:val="decimal"/>
      <w:lvlText w:val="%2)"/>
      <w:lvlJc w:val="left"/>
      <w:pPr>
        <w:ind w:left="644"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9BC5465"/>
    <w:multiLevelType w:val="hybridMultilevel"/>
    <w:tmpl w:val="2654D77C"/>
    <w:lvl w:ilvl="0" w:tplc="04150011">
      <w:start w:val="1"/>
      <w:numFmt w:val="decimal"/>
      <w:lvlText w:val="%1)"/>
      <w:lvlJc w:val="left"/>
      <w:pPr>
        <w:ind w:left="720" w:hanging="360"/>
      </w:pPr>
      <w:rPr>
        <w:rFonts w:hint="default"/>
      </w:rPr>
    </w:lvl>
    <w:lvl w:ilvl="1" w:tplc="B48AC56C">
      <w:start w:val="1"/>
      <w:numFmt w:val="decimal"/>
      <w:lvlText w:val="%2."/>
      <w:lvlJc w:val="left"/>
      <w:pPr>
        <w:ind w:left="36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A575695"/>
    <w:multiLevelType w:val="hybridMultilevel"/>
    <w:tmpl w:val="47CA5C1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D9C3AB8"/>
    <w:multiLevelType w:val="hybridMultilevel"/>
    <w:tmpl w:val="9D02E8E2"/>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1425291"/>
    <w:multiLevelType w:val="hybridMultilevel"/>
    <w:tmpl w:val="573055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D5F06C8"/>
    <w:multiLevelType w:val="hybridMultilevel"/>
    <w:tmpl w:val="230E25C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3"/>
  </w:num>
  <w:num w:numId="3">
    <w:abstractNumId w:val="6"/>
  </w:num>
  <w:num w:numId="4">
    <w:abstractNumId w:val="8"/>
  </w:num>
  <w:num w:numId="5">
    <w:abstractNumId w:val="15"/>
  </w:num>
  <w:num w:numId="6">
    <w:abstractNumId w:val="12"/>
  </w:num>
  <w:num w:numId="7">
    <w:abstractNumId w:val="18"/>
  </w:num>
  <w:num w:numId="8">
    <w:abstractNumId w:val="4"/>
  </w:num>
  <w:num w:numId="9">
    <w:abstractNumId w:val="10"/>
  </w:num>
  <w:num w:numId="10">
    <w:abstractNumId w:val="16"/>
  </w:num>
  <w:num w:numId="11">
    <w:abstractNumId w:val="7"/>
  </w:num>
  <w:num w:numId="12">
    <w:abstractNumId w:val="5"/>
  </w:num>
  <w:num w:numId="13">
    <w:abstractNumId w:val="20"/>
  </w:num>
  <w:num w:numId="14">
    <w:abstractNumId w:val="21"/>
  </w:num>
  <w:num w:numId="15">
    <w:abstractNumId w:val="17"/>
  </w:num>
  <w:num w:numId="16">
    <w:abstractNumId w:val="19"/>
  </w:num>
  <w:num w:numId="17">
    <w:abstractNumId w:val="0"/>
  </w:num>
  <w:num w:numId="18">
    <w:abstractNumId w:val="14"/>
  </w:num>
  <w:num w:numId="19">
    <w:abstractNumId w:val="1"/>
  </w:num>
  <w:num w:numId="20">
    <w:abstractNumId w:val="11"/>
  </w:num>
  <w:num w:numId="21">
    <w:abstractNumId w:val="22"/>
  </w:num>
  <w:num w:numId="22">
    <w:abstractNumId w:val="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FE2"/>
    <w:rsid w:val="00040F37"/>
    <w:rsid w:val="00063E5B"/>
    <w:rsid w:val="000743DB"/>
    <w:rsid w:val="000810EC"/>
    <w:rsid w:val="000A04CE"/>
    <w:rsid w:val="000D65EE"/>
    <w:rsid w:val="000F78B7"/>
    <w:rsid w:val="001149DF"/>
    <w:rsid w:val="0011575F"/>
    <w:rsid w:val="001202BE"/>
    <w:rsid w:val="00133550"/>
    <w:rsid w:val="00153C3A"/>
    <w:rsid w:val="00154298"/>
    <w:rsid w:val="00170184"/>
    <w:rsid w:val="00175E63"/>
    <w:rsid w:val="00186779"/>
    <w:rsid w:val="001874D5"/>
    <w:rsid w:val="001965CE"/>
    <w:rsid w:val="001A2DC9"/>
    <w:rsid w:val="001F2451"/>
    <w:rsid w:val="00204547"/>
    <w:rsid w:val="00210FE2"/>
    <w:rsid w:val="00232274"/>
    <w:rsid w:val="00241018"/>
    <w:rsid w:val="00261FDD"/>
    <w:rsid w:val="00271120"/>
    <w:rsid w:val="00276C14"/>
    <w:rsid w:val="002E6F4F"/>
    <w:rsid w:val="002F14F6"/>
    <w:rsid w:val="003465B4"/>
    <w:rsid w:val="00353E85"/>
    <w:rsid w:val="003669AD"/>
    <w:rsid w:val="00371A8D"/>
    <w:rsid w:val="003D04D9"/>
    <w:rsid w:val="003D604F"/>
    <w:rsid w:val="004049C2"/>
    <w:rsid w:val="00407FE1"/>
    <w:rsid w:val="0042039D"/>
    <w:rsid w:val="004236FB"/>
    <w:rsid w:val="004237D6"/>
    <w:rsid w:val="0049077D"/>
    <w:rsid w:val="00494D42"/>
    <w:rsid w:val="004A6E68"/>
    <w:rsid w:val="004B0D46"/>
    <w:rsid w:val="004E16E2"/>
    <w:rsid w:val="00501656"/>
    <w:rsid w:val="00506EE4"/>
    <w:rsid w:val="00552BF9"/>
    <w:rsid w:val="00553822"/>
    <w:rsid w:val="005557E5"/>
    <w:rsid w:val="00567223"/>
    <w:rsid w:val="0058056D"/>
    <w:rsid w:val="005C58A2"/>
    <w:rsid w:val="005C7710"/>
    <w:rsid w:val="005D0FD1"/>
    <w:rsid w:val="005D6DE3"/>
    <w:rsid w:val="005E11E5"/>
    <w:rsid w:val="005F3739"/>
    <w:rsid w:val="00617582"/>
    <w:rsid w:val="0062280E"/>
    <w:rsid w:val="00645FD5"/>
    <w:rsid w:val="00673F82"/>
    <w:rsid w:val="006A6D70"/>
    <w:rsid w:val="006B7397"/>
    <w:rsid w:val="006D14B4"/>
    <w:rsid w:val="006D6742"/>
    <w:rsid w:val="006D71DB"/>
    <w:rsid w:val="006F2A91"/>
    <w:rsid w:val="007122A8"/>
    <w:rsid w:val="007167E4"/>
    <w:rsid w:val="00730638"/>
    <w:rsid w:val="00732127"/>
    <w:rsid w:val="00755025"/>
    <w:rsid w:val="007730D3"/>
    <w:rsid w:val="00776AFA"/>
    <w:rsid w:val="00791DF3"/>
    <w:rsid w:val="007B0DFF"/>
    <w:rsid w:val="00806129"/>
    <w:rsid w:val="008310E0"/>
    <w:rsid w:val="00847337"/>
    <w:rsid w:val="0085649A"/>
    <w:rsid w:val="008966FA"/>
    <w:rsid w:val="008D0B68"/>
    <w:rsid w:val="00903ECC"/>
    <w:rsid w:val="009328F5"/>
    <w:rsid w:val="00936A7C"/>
    <w:rsid w:val="0098596F"/>
    <w:rsid w:val="009B1BB5"/>
    <w:rsid w:val="009C78AC"/>
    <w:rsid w:val="009E1D2A"/>
    <w:rsid w:val="009F73E4"/>
    <w:rsid w:val="00A322AA"/>
    <w:rsid w:val="00A70D40"/>
    <w:rsid w:val="00AC7B4E"/>
    <w:rsid w:val="00AE1DA4"/>
    <w:rsid w:val="00AF0204"/>
    <w:rsid w:val="00B219A6"/>
    <w:rsid w:val="00B330BC"/>
    <w:rsid w:val="00B34B36"/>
    <w:rsid w:val="00B56102"/>
    <w:rsid w:val="00B6280B"/>
    <w:rsid w:val="00B72A26"/>
    <w:rsid w:val="00B9083A"/>
    <w:rsid w:val="00BE0371"/>
    <w:rsid w:val="00C117EB"/>
    <w:rsid w:val="00C23ABA"/>
    <w:rsid w:val="00C6095F"/>
    <w:rsid w:val="00C663C3"/>
    <w:rsid w:val="00C96E2A"/>
    <w:rsid w:val="00CB1D0C"/>
    <w:rsid w:val="00CE09EF"/>
    <w:rsid w:val="00D44434"/>
    <w:rsid w:val="00D46559"/>
    <w:rsid w:val="00D548FB"/>
    <w:rsid w:val="00D62656"/>
    <w:rsid w:val="00D73D47"/>
    <w:rsid w:val="00DA2E91"/>
    <w:rsid w:val="00DB62B3"/>
    <w:rsid w:val="00DB7493"/>
    <w:rsid w:val="00E318BE"/>
    <w:rsid w:val="00E363A5"/>
    <w:rsid w:val="00EA4781"/>
    <w:rsid w:val="00ED0E2C"/>
    <w:rsid w:val="00EF6C70"/>
    <w:rsid w:val="00F02891"/>
    <w:rsid w:val="00F14735"/>
    <w:rsid w:val="00F33626"/>
    <w:rsid w:val="00F378AF"/>
    <w:rsid w:val="00F41A0B"/>
    <w:rsid w:val="00F53817"/>
    <w:rsid w:val="00F565F7"/>
    <w:rsid w:val="00F76E82"/>
    <w:rsid w:val="00F8453C"/>
    <w:rsid w:val="00F926A5"/>
    <w:rsid w:val="00F9464C"/>
    <w:rsid w:val="00FA2402"/>
    <w:rsid w:val="00FD11D7"/>
    <w:rsid w:val="00FD433B"/>
    <w:rsid w:val="00FD6C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1972F"/>
  <w15:docId w15:val="{FBAB1CCE-090C-42D3-B86E-15A18F399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758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617582"/>
    <w:pPr>
      <w:spacing w:after="0" w:line="240" w:lineRule="auto"/>
    </w:pPr>
    <w:rPr>
      <w:rFonts w:ascii="Calibri" w:eastAsia="Times New Roman" w:hAnsi="Calibri" w:cs="Calibri"/>
      <w:lang w:eastAsia="pl-PL"/>
    </w:rPr>
  </w:style>
  <w:style w:type="paragraph" w:customStyle="1" w:styleId="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w:basedOn w:val="Normalny"/>
    <w:rsid w:val="00617582"/>
  </w:style>
  <w:style w:type="paragraph" w:styleId="Akapitzlist">
    <w:name w:val="List Paragraph"/>
    <w:basedOn w:val="Normalny"/>
    <w:uiPriority w:val="34"/>
    <w:qFormat/>
    <w:rsid w:val="000D65EE"/>
    <w:pPr>
      <w:ind w:left="720"/>
      <w:contextualSpacing/>
    </w:pPr>
  </w:style>
  <w:style w:type="paragraph" w:styleId="Nagwek">
    <w:name w:val="header"/>
    <w:basedOn w:val="Normalny"/>
    <w:link w:val="NagwekZnak"/>
    <w:uiPriority w:val="99"/>
    <w:unhideWhenUsed/>
    <w:rsid w:val="000D65EE"/>
    <w:pPr>
      <w:tabs>
        <w:tab w:val="center" w:pos="4536"/>
        <w:tab w:val="right" w:pos="9072"/>
      </w:tabs>
    </w:pPr>
  </w:style>
  <w:style w:type="character" w:customStyle="1" w:styleId="NagwekZnak">
    <w:name w:val="Nagłówek Znak"/>
    <w:basedOn w:val="Domylnaczcionkaakapitu"/>
    <w:link w:val="Nagwek"/>
    <w:uiPriority w:val="99"/>
    <w:rsid w:val="000D65EE"/>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D65EE"/>
    <w:pPr>
      <w:tabs>
        <w:tab w:val="center" w:pos="4536"/>
        <w:tab w:val="right" w:pos="9072"/>
      </w:tabs>
    </w:pPr>
  </w:style>
  <w:style w:type="character" w:customStyle="1" w:styleId="StopkaZnak">
    <w:name w:val="Stopka Znak"/>
    <w:basedOn w:val="Domylnaczcionkaakapitu"/>
    <w:link w:val="Stopka"/>
    <w:uiPriority w:val="99"/>
    <w:rsid w:val="000D65EE"/>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53817"/>
    <w:rPr>
      <w:rFonts w:ascii="Segoe UI" w:hAnsi="Segoe UI" w:cs="Segoe UI"/>
      <w:sz w:val="18"/>
      <w:szCs w:val="18"/>
    </w:rPr>
  </w:style>
  <w:style w:type="character" w:customStyle="1" w:styleId="TekstdymkaZnak">
    <w:name w:val="Tekst dymka Znak"/>
    <w:basedOn w:val="Domylnaczcionkaakapitu"/>
    <w:link w:val="Tekstdymka"/>
    <w:uiPriority w:val="99"/>
    <w:semiHidden/>
    <w:rsid w:val="00F53817"/>
    <w:rPr>
      <w:rFonts w:ascii="Segoe UI" w:eastAsia="Times New Roman" w:hAnsi="Segoe UI" w:cs="Segoe UI"/>
      <w:sz w:val="18"/>
      <w:szCs w:val="18"/>
      <w:lang w:eastAsia="pl-PL"/>
    </w:rPr>
  </w:style>
  <w:style w:type="character" w:styleId="Pogrubienie">
    <w:name w:val="Strong"/>
    <w:basedOn w:val="Domylnaczcionkaakapitu"/>
    <w:uiPriority w:val="22"/>
    <w:qFormat/>
    <w:rsid w:val="00755025"/>
    <w:rPr>
      <w:b/>
      <w:bCs/>
    </w:rPr>
  </w:style>
  <w:style w:type="character" w:customStyle="1" w:styleId="alb">
    <w:name w:val="a_lb"/>
    <w:basedOn w:val="Domylnaczcionkaakapitu"/>
    <w:rsid w:val="00D46559"/>
  </w:style>
  <w:style w:type="character" w:styleId="Uwydatnienie">
    <w:name w:val="Emphasis"/>
    <w:basedOn w:val="Domylnaczcionkaakapitu"/>
    <w:uiPriority w:val="20"/>
    <w:qFormat/>
    <w:rsid w:val="00D46559"/>
    <w:rPr>
      <w:i/>
      <w:iCs/>
    </w:rPr>
  </w:style>
  <w:style w:type="character" w:styleId="Hipercze">
    <w:name w:val="Hyperlink"/>
    <w:basedOn w:val="Domylnaczcionkaakapitu"/>
    <w:uiPriority w:val="99"/>
    <w:semiHidden/>
    <w:unhideWhenUsed/>
    <w:rsid w:val="00D46559"/>
    <w:rPr>
      <w:color w:val="0000FF"/>
      <w:u w:val="single"/>
    </w:rPr>
  </w:style>
  <w:style w:type="paragraph" w:styleId="Bezodstpw">
    <w:name w:val="No Spacing"/>
    <w:uiPriority w:val="1"/>
    <w:qFormat/>
    <w:rsid w:val="00847337"/>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8310E0"/>
    <w:rPr>
      <w:sz w:val="16"/>
      <w:szCs w:val="16"/>
    </w:rPr>
  </w:style>
  <w:style w:type="paragraph" w:styleId="Tekstkomentarza">
    <w:name w:val="annotation text"/>
    <w:basedOn w:val="Normalny"/>
    <w:link w:val="TekstkomentarzaZnak"/>
    <w:uiPriority w:val="99"/>
    <w:semiHidden/>
    <w:unhideWhenUsed/>
    <w:rsid w:val="008310E0"/>
    <w:rPr>
      <w:sz w:val="20"/>
      <w:szCs w:val="20"/>
    </w:rPr>
  </w:style>
  <w:style w:type="character" w:customStyle="1" w:styleId="TekstkomentarzaZnak">
    <w:name w:val="Tekst komentarza Znak"/>
    <w:basedOn w:val="Domylnaczcionkaakapitu"/>
    <w:link w:val="Tekstkomentarza"/>
    <w:uiPriority w:val="99"/>
    <w:semiHidden/>
    <w:rsid w:val="008310E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310E0"/>
    <w:rPr>
      <w:b/>
      <w:bCs/>
    </w:rPr>
  </w:style>
  <w:style w:type="character" w:customStyle="1" w:styleId="TematkomentarzaZnak">
    <w:name w:val="Temat komentarza Znak"/>
    <w:basedOn w:val="TekstkomentarzaZnak"/>
    <w:link w:val="Tematkomentarza"/>
    <w:uiPriority w:val="99"/>
    <w:semiHidden/>
    <w:rsid w:val="008310E0"/>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005357">
      <w:bodyDiv w:val="1"/>
      <w:marLeft w:val="0"/>
      <w:marRight w:val="0"/>
      <w:marTop w:val="0"/>
      <w:marBottom w:val="0"/>
      <w:divBdr>
        <w:top w:val="none" w:sz="0" w:space="0" w:color="auto"/>
        <w:left w:val="none" w:sz="0" w:space="0" w:color="auto"/>
        <w:bottom w:val="none" w:sz="0" w:space="0" w:color="auto"/>
        <w:right w:val="none" w:sz="0" w:space="0" w:color="auto"/>
      </w:divBdr>
    </w:div>
    <w:div w:id="766466579">
      <w:bodyDiv w:val="1"/>
      <w:marLeft w:val="0"/>
      <w:marRight w:val="0"/>
      <w:marTop w:val="0"/>
      <w:marBottom w:val="0"/>
      <w:divBdr>
        <w:top w:val="none" w:sz="0" w:space="0" w:color="auto"/>
        <w:left w:val="none" w:sz="0" w:space="0" w:color="auto"/>
        <w:bottom w:val="none" w:sz="0" w:space="0" w:color="auto"/>
        <w:right w:val="none" w:sz="0" w:space="0" w:color="auto"/>
      </w:divBdr>
    </w:div>
    <w:div w:id="1271475527">
      <w:bodyDiv w:val="1"/>
      <w:marLeft w:val="0"/>
      <w:marRight w:val="0"/>
      <w:marTop w:val="0"/>
      <w:marBottom w:val="0"/>
      <w:divBdr>
        <w:top w:val="none" w:sz="0" w:space="0" w:color="auto"/>
        <w:left w:val="none" w:sz="0" w:space="0" w:color="auto"/>
        <w:bottom w:val="none" w:sz="0" w:space="0" w:color="auto"/>
        <w:right w:val="none" w:sz="0" w:space="0" w:color="auto"/>
      </w:divBdr>
      <w:divsChild>
        <w:div w:id="843667751">
          <w:marLeft w:val="0"/>
          <w:marRight w:val="0"/>
          <w:marTop w:val="0"/>
          <w:marBottom w:val="0"/>
          <w:divBdr>
            <w:top w:val="none" w:sz="0" w:space="0" w:color="auto"/>
            <w:left w:val="none" w:sz="0" w:space="0" w:color="auto"/>
            <w:bottom w:val="none" w:sz="0" w:space="0" w:color="auto"/>
            <w:right w:val="none" w:sz="0" w:space="0" w:color="auto"/>
          </w:divBdr>
          <w:divsChild>
            <w:div w:id="1249803914">
              <w:marLeft w:val="0"/>
              <w:marRight w:val="0"/>
              <w:marTop w:val="0"/>
              <w:marBottom w:val="0"/>
              <w:divBdr>
                <w:top w:val="none" w:sz="0" w:space="0" w:color="auto"/>
                <w:left w:val="none" w:sz="0" w:space="0" w:color="auto"/>
                <w:bottom w:val="none" w:sz="0" w:space="0" w:color="auto"/>
                <w:right w:val="none" w:sz="0" w:space="0" w:color="auto"/>
              </w:divBdr>
              <w:divsChild>
                <w:div w:id="1405177687">
                  <w:marLeft w:val="0"/>
                  <w:marRight w:val="0"/>
                  <w:marTop w:val="0"/>
                  <w:marBottom w:val="0"/>
                  <w:divBdr>
                    <w:top w:val="none" w:sz="0" w:space="0" w:color="auto"/>
                    <w:left w:val="none" w:sz="0" w:space="0" w:color="auto"/>
                    <w:bottom w:val="none" w:sz="0" w:space="0" w:color="auto"/>
                    <w:right w:val="none" w:sz="0" w:space="0" w:color="auto"/>
                  </w:divBdr>
                  <w:divsChild>
                    <w:div w:id="1589801367">
                      <w:marLeft w:val="0"/>
                      <w:marRight w:val="0"/>
                      <w:marTop w:val="0"/>
                      <w:marBottom w:val="0"/>
                      <w:divBdr>
                        <w:top w:val="none" w:sz="0" w:space="0" w:color="auto"/>
                        <w:left w:val="none" w:sz="0" w:space="0" w:color="auto"/>
                        <w:bottom w:val="none" w:sz="0" w:space="0" w:color="auto"/>
                        <w:right w:val="none" w:sz="0" w:space="0" w:color="auto"/>
                      </w:divBdr>
                      <w:divsChild>
                        <w:div w:id="1642618382">
                          <w:marLeft w:val="0"/>
                          <w:marRight w:val="0"/>
                          <w:marTop w:val="0"/>
                          <w:marBottom w:val="0"/>
                          <w:divBdr>
                            <w:top w:val="none" w:sz="0" w:space="0" w:color="auto"/>
                            <w:left w:val="none" w:sz="0" w:space="0" w:color="auto"/>
                            <w:bottom w:val="none" w:sz="0" w:space="0" w:color="auto"/>
                            <w:right w:val="none" w:sz="0" w:space="0" w:color="auto"/>
                          </w:divBdr>
                          <w:divsChild>
                            <w:div w:id="302080296">
                              <w:marLeft w:val="0"/>
                              <w:marRight w:val="0"/>
                              <w:marTop w:val="0"/>
                              <w:marBottom w:val="0"/>
                              <w:divBdr>
                                <w:top w:val="none" w:sz="0" w:space="0" w:color="auto"/>
                                <w:left w:val="none" w:sz="0" w:space="0" w:color="auto"/>
                                <w:bottom w:val="none" w:sz="0" w:space="0" w:color="auto"/>
                                <w:right w:val="none" w:sz="0" w:space="0" w:color="auto"/>
                              </w:divBdr>
                              <w:divsChild>
                                <w:div w:id="801733304">
                                  <w:marLeft w:val="0"/>
                                  <w:marRight w:val="0"/>
                                  <w:marTop w:val="0"/>
                                  <w:marBottom w:val="0"/>
                                  <w:divBdr>
                                    <w:top w:val="none" w:sz="0" w:space="0" w:color="auto"/>
                                    <w:left w:val="none" w:sz="0" w:space="0" w:color="auto"/>
                                    <w:bottom w:val="none" w:sz="0" w:space="0" w:color="auto"/>
                                    <w:right w:val="none" w:sz="0" w:space="0" w:color="auto"/>
                                  </w:divBdr>
                                  <w:divsChild>
                                    <w:div w:id="1616982351">
                                      <w:marLeft w:val="0"/>
                                      <w:marRight w:val="0"/>
                                      <w:marTop w:val="0"/>
                                      <w:marBottom w:val="0"/>
                                      <w:divBdr>
                                        <w:top w:val="none" w:sz="0" w:space="0" w:color="auto"/>
                                        <w:left w:val="none" w:sz="0" w:space="0" w:color="auto"/>
                                        <w:bottom w:val="none" w:sz="0" w:space="0" w:color="auto"/>
                                        <w:right w:val="none" w:sz="0" w:space="0" w:color="auto"/>
                                      </w:divBdr>
                                      <w:divsChild>
                                        <w:div w:id="1605529403">
                                          <w:marLeft w:val="0"/>
                                          <w:marRight w:val="0"/>
                                          <w:marTop w:val="0"/>
                                          <w:marBottom w:val="0"/>
                                          <w:divBdr>
                                            <w:top w:val="none" w:sz="0" w:space="0" w:color="auto"/>
                                            <w:left w:val="none" w:sz="0" w:space="0" w:color="auto"/>
                                            <w:bottom w:val="none" w:sz="0" w:space="0" w:color="auto"/>
                                            <w:right w:val="none" w:sz="0" w:space="0" w:color="auto"/>
                                          </w:divBdr>
                                          <w:divsChild>
                                            <w:div w:id="361832646">
                                              <w:marLeft w:val="0"/>
                                              <w:marRight w:val="0"/>
                                              <w:marTop w:val="0"/>
                                              <w:marBottom w:val="0"/>
                                              <w:divBdr>
                                                <w:top w:val="none" w:sz="0" w:space="0" w:color="auto"/>
                                                <w:left w:val="none" w:sz="0" w:space="0" w:color="auto"/>
                                                <w:bottom w:val="none" w:sz="0" w:space="0" w:color="auto"/>
                                                <w:right w:val="none" w:sz="0" w:space="0" w:color="auto"/>
                                              </w:divBdr>
                                              <w:divsChild>
                                                <w:div w:id="1476143161">
                                                  <w:marLeft w:val="0"/>
                                                  <w:marRight w:val="0"/>
                                                  <w:marTop w:val="0"/>
                                                  <w:marBottom w:val="0"/>
                                                  <w:divBdr>
                                                    <w:top w:val="none" w:sz="0" w:space="0" w:color="auto"/>
                                                    <w:left w:val="none" w:sz="0" w:space="0" w:color="auto"/>
                                                    <w:bottom w:val="none" w:sz="0" w:space="0" w:color="auto"/>
                                                    <w:right w:val="none" w:sz="0" w:space="0" w:color="auto"/>
                                                  </w:divBdr>
                                                  <w:divsChild>
                                                    <w:div w:id="320812692">
                                                      <w:marLeft w:val="0"/>
                                                      <w:marRight w:val="0"/>
                                                      <w:marTop w:val="0"/>
                                                      <w:marBottom w:val="0"/>
                                                      <w:divBdr>
                                                        <w:top w:val="none" w:sz="0" w:space="0" w:color="auto"/>
                                                        <w:left w:val="none" w:sz="0" w:space="0" w:color="auto"/>
                                                        <w:bottom w:val="none" w:sz="0" w:space="0" w:color="auto"/>
                                                        <w:right w:val="none" w:sz="0" w:space="0" w:color="auto"/>
                                                      </w:divBdr>
                                                      <w:divsChild>
                                                        <w:div w:id="449203042">
                                                          <w:marLeft w:val="0"/>
                                                          <w:marRight w:val="0"/>
                                                          <w:marTop w:val="0"/>
                                                          <w:marBottom w:val="0"/>
                                                          <w:divBdr>
                                                            <w:top w:val="none" w:sz="0" w:space="0" w:color="auto"/>
                                                            <w:left w:val="none" w:sz="0" w:space="0" w:color="auto"/>
                                                            <w:bottom w:val="none" w:sz="0" w:space="0" w:color="auto"/>
                                                            <w:right w:val="none" w:sz="0" w:space="0" w:color="auto"/>
                                                          </w:divBdr>
                                                          <w:divsChild>
                                                            <w:div w:id="1455246696">
                                                              <w:marLeft w:val="0"/>
                                                              <w:marRight w:val="0"/>
                                                              <w:marTop w:val="0"/>
                                                              <w:marBottom w:val="0"/>
                                                              <w:divBdr>
                                                                <w:top w:val="none" w:sz="0" w:space="0" w:color="auto"/>
                                                                <w:left w:val="none" w:sz="0" w:space="0" w:color="auto"/>
                                                                <w:bottom w:val="none" w:sz="0" w:space="0" w:color="auto"/>
                                                                <w:right w:val="none" w:sz="0" w:space="0" w:color="auto"/>
                                                              </w:divBdr>
                                                              <w:divsChild>
                                                                <w:div w:id="870338368">
                                                                  <w:marLeft w:val="0"/>
                                                                  <w:marRight w:val="0"/>
                                                                  <w:marTop w:val="0"/>
                                                                  <w:marBottom w:val="0"/>
                                                                  <w:divBdr>
                                                                    <w:top w:val="none" w:sz="0" w:space="0" w:color="auto"/>
                                                                    <w:left w:val="none" w:sz="0" w:space="0" w:color="auto"/>
                                                                    <w:bottom w:val="none" w:sz="0" w:space="0" w:color="auto"/>
                                                                    <w:right w:val="none" w:sz="0" w:space="0" w:color="auto"/>
                                                                  </w:divBdr>
                                                                  <w:divsChild>
                                                                    <w:div w:id="1330909430">
                                                                      <w:marLeft w:val="0"/>
                                                                      <w:marRight w:val="0"/>
                                                                      <w:marTop w:val="0"/>
                                                                      <w:marBottom w:val="0"/>
                                                                      <w:divBdr>
                                                                        <w:top w:val="none" w:sz="0" w:space="0" w:color="auto"/>
                                                                        <w:left w:val="none" w:sz="0" w:space="0" w:color="auto"/>
                                                                        <w:bottom w:val="none" w:sz="0" w:space="0" w:color="auto"/>
                                                                        <w:right w:val="none" w:sz="0" w:space="0" w:color="auto"/>
                                                                      </w:divBdr>
                                                                      <w:divsChild>
                                                                        <w:div w:id="764496756">
                                                                          <w:marLeft w:val="0"/>
                                                                          <w:marRight w:val="0"/>
                                                                          <w:marTop w:val="0"/>
                                                                          <w:marBottom w:val="0"/>
                                                                          <w:divBdr>
                                                                            <w:top w:val="none" w:sz="0" w:space="0" w:color="auto"/>
                                                                            <w:left w:val="none" w:sz="0" w:space="0" w:color="auto"/>
                                                                            <w:bottom w:val="none" w:sz="0" w:space="0" w:color="auto"/>
                                                                            <w:right w:val="none" w:sz="0" w:space="0" w:color="auto"/>
                                                                          </w:divBdr>
                                                                          <w:divsChild>
                                                                            <w:div w:id="311712368">
                                                                              <w:marLeft w:val="0"/>
                                                                              <w:marRight w:val="0"/>
                                                                              <w:marTop w:val="0"/>
                                                                              <w:marBottom w:val="0"/>
                                                                              <w:divBdr>
                                                                                <w:top w:val="none" w:sz="0" w:space="0" w:color="auto"/>
                                                                                <w:left w:val="none" w:sz="0" w:space="0" w:color="auto"/>
                                                                                <w:bottom w:val="none" w:sz="0" w:space="0" w:color="auto"/>
                                                                                <w:right w:val="none" w:sz="0" w:space="0" w:color="auto"/>
                                                                              </w:divBdr>
                                                                              <w:divsChild>
                                                                                <w:div w:id="2127847328">
                                                                                  <w:marLeft w:val="0"/>
                                                                                  <w:marRight w:val="0"/>
                                                                                  <w:marTop w:val="0"/>
                                                                                  <w:marBottom w:val="0"/>
                                                                                  <w:divBdr>
                                                                                    <w:top w:val="none" w:sz="0" w:space="0" w:color="auto"/>
                                                                                    <w:left w:val="none" w:sz="0" w:space="0" w:color="auto"/>
                                                                                    <w:bottom w:val="none" w:sz="0" w:space="0" w:color="auto"/>
                                                                                    <w:right w:val="none" w:sz="0" w:space="0" w:color="auto"/>
                                                                                  </w:divBdr>
                                                                                  <w:divsChild>
                                                                                    <w:div w:id="625352275">
                                                                                      <w:marLeft w:val="0"/>
                                                                                      <w:marRight w:val="0"/>
                                                                                      <w:marTop w:val="0"/>
                                                                                      <w:marBottom w:val="0"/>
                                                                                      <w:divBdr>
                                                                                        <w:top w:val="none" w:sz="0" w:space="0" w:color="auto"/>
                                                                                        <w:left w:val="none" w:sz="0" w:space="0" w:color="auto"/>
                                                                                        <w:bottom w:val="none" w:sz="0" w:space="0" w:color="auto"/>
                                                                                        <w:right w:val="none" w:sz="0" w:space="0" w:color="auto"/>
                                                                                      </w:divBdr>
                                                                                      <w:divsChild>
                                                                                        <w:div w:id="2104062908">
                                                                                          <w:marLeft w:val="0"/>
                                                                                          <w:marRight w:val="0"/>
                                                                                          <w:marTop w:val="0"/>
                                                                                          <w:marBottom w:val="0"/>
                                                                                          <w:divBdr>
                                                                                            <w:top w:val="none" w:sz="0" w:space="0" w:color="auto"/>
                                                                                            <w:left w:val="none" w:sz="0" w:space="0" w:color="auto"/>
                                                                                            <w:bottom w:val="none" w:sz="0" w:space="0" w:color="auto"/>
                                                                                            <w:right w:val="none" w:sz="0" w:space="0" w:color="auto"/>
                                                                                          </w:divBdr>
                                                                                        </w:div>
                                                                                        <w:div w:id="818575359">
                                                                                          <w:marLeft w:val="0"/>
                                                                                          <w:marRight w:val="0"/>
                                                                                          <w:marTop w:val="0"/>
                                                                                          <w:marBottom w:val="0"/>
                                                                                          <w:divBdr>
                                                                                            <w:top w:val="none" w:sz="0" w:space="0" w:color="auto"/>
                                                                                            <w:left w:val="none" w:sz="0" w:space="0" w:color="auto"/>
                                                                                            <w:bottom w:val="none" w:sz="0" w:space="0" w:color="auto"/>
                                                                                            <w:right w:val="none" w:sz="0" w:space="0" w:color="auto"/>
                                                                                          </w:divBdr>
                                                                                        </w:div>
                                                                                        <w:div w:id="201597994">
                                                                                          <w:marLeft w:val="0"/>
                                                                                          <w:marRight w:val="0"/>
                                                                                          <w:marTop w:val="0"/>
                                                                                          <w:marBottom w:val="0"/>
                                                                                          <w:divBdr>
                                                                                            <w:top w:val="none" w:sz="0" w:space="0" w:color="auto"/>
                                                                                            <w:left w:val="none" w:sz="0" w:space="0" w:color="auto"/>
                                                                                            <w:bottom w:val="none" w:sz="0" w:space="0" w:color="auto"/>
                                                                                            <w:right w:val="none" w:sz="0" w:space="0" w:color="auto"/>
                                                                                          </w:divBdr>
                                                                                        </w:div>
                                                                                        <w:div w:id="2035570038">
                                                                                          <w:marLeft w:val="0"/>
                                                                                          <w:marRight w:val="0"/>
                                                                                          <w:marTop w:val="0"/>
                                                                                          <w:marBottom w:val="0"/>
                                                                                          <w:divBdr>
                                                                                            <w:top w:val="none" w:sz="0" w:space="0" w:color="auto"/>
                                                                                            <w:left w:val="none" w:sz="0" w:space="0" w:color="auto"/>
                                                                                            <w:bottom w:val="none" w:sz="0" w:space="0" w:color="auto"/>
                                                                                            <w:right w:val="none" w:sz="0" w:space="0" w:color="auto"/>
                                                                                          </w:divBdr>
                                                                                        </w:div>
                                                                                      </w:divsChild>
                                                                                    </w:div>
                                                                                    <w:div w:id="156991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035628">
      <w:bodyDiv w:val="1"/>
      <w:marLeft w:val="0"/>
      <w:marRight w:val="0"/>
      <w:marTop w:val="0"/>
      <w:marBottom w:val="0"/>
      <w:divBdr>
        <w:top w:val="none" w:sz="0" w:space="0" w:color="auto"/>
        <w:left w:val="none" w:sz="0" w:space="0" w:color="auto"/>
        <w:bottom w:val="none" w:sz="0" w:space="0" w:color="auto"/>
        <w:right w:val="none" w:sz="0" w:space="0" w:color="auto"/>
      </w:divBdr>
      <w:divsChild>
        <w:div w:id="749036606">
          <w:marLeft w:val="0"/>
          <w:marRight w:val="0"/>
          <w:marTop w:val="0"/>
          <w:marBottom w:val="0"/>
          <w:divBdr>
            <w:top w:val="none" w:sz="0" w:space="0" w:color="auto"/>
            <w:left w:val="none" w:sz="0" w:space="0" w:color="auto"/>
            <w:bottom w:val="none" w:sz="0" w:space="0" w:color="auto"/>
            <w:right w:val="none" w:sz="0" w:space="0" w:color="auto"/>
          </w:divBdr>
          <w:divsChild>
            <w:div w:id="864486398">
              <w:marLeft w:val="0"/>
              <w:marRight w:val="0"/>
              <w:marTop w:val="0"/>
              <w:marBottom w:val="0"/>
              <w:divBdr>
                <w:top w:val="none" w:sz="0" w:space="0" w:color="auto"/>
                <w:left w:val="none" w:sz="0" w:space="0" w:color="auto"/>
                <w:bottom w:val="none" w:sz="0" w:space="0" w:color="auto"/>
                <w:right w:val="none" w:sz="0" w:space="0" w:color="auto"/>
              </w:divBdr>
              <w:divsChild>
                <w:div w:id="607741867">
                  <w:marLeft w:val="0"/>
                  <w:marRight w:val="0"/>
                  <w:marTop w:val="0"/>
                  <w:marBottom w:val="0"/>
                  <w:divBdr>
                    <w:top w:val="none" w:sz="0" w:space="0" w:color="auto"/>
                    <w:left w:val="none" w:sz="0" w:space="0" w:color="auto"/>
                    <w:bottom w:val="none" w:sz="0" w:space="0" w:color="auto"/>
                    <w:right w:val="none" w:sz="0" w:space="0" w:color="auto"/>
                  </w:divBdr>
                  <w:divsChild>
                    <w:div w:id="394282353">
                      <w:marLeft w:val="195"/>
                      <w:marRight w:val="195"/>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572230086">
      <w:bodyDiv w:val="1"/>
      <w:marLeft w:val="0"/>
      <w:marRight w:val="0"/>
      <w:marTop w:val="0"/>
      <w:marBottom w:val="0"/>
      <w:divBdr>
        <w:top w:val="none" w:sz="0" w:space="0" w:color="auto"/>
        <w:left w:val="none" w:sz="0" w:space="0" w:color="auto"/>
        <w:bottom w:val="none" w:sz="0" w:space="0" w:color="auto"/>
        <w:right w:val="none" w:sz="0" w:space="0" w:color="auto"/>
      </w:divBdr>
      <w:divsChild>
        <w:div w:id="2112191988">
          <w:marLeft w:val="0"/>
          <w:marRight w:val="0"/>
          <w:marTop w:val="240"/>
          <w:marBottom w:val="0"/>
          <w:divBdr>
            <w:top w:val="none" w:sz="0" w:space="0" w:color="auto"/>
            <w:left w:val="none" w:sz="0" w:space="0" w:color="auto"/>
            <w:bottom w:val="none" w:sz="0" w:space="0" w:color="auto"/>
            <w:right w:val="none" w:sz="0" w:space="0" w:color="auto"/>
          </w:divBdr>
        </w:div>
        <w:div w:id="536620137">
          <w:marLeft w:val="0"/>
          <w:marRight w:val="0"/>
          <w:marTop w:val="240"/>
          <w:marBottom w:val="0"/>
          <w:divBdr>
            <w:top w:val="none" w:sz="0" w:space="0" w:color="auto"/>
            <w:left w:val="none" w:sz="0" w:space="0" w:color="auto"/>
            <w:bottom w:val="none" w:sz="0" w:space="0" w:color="auto"/>
            <w:right w:val="none" w:sz="0" w:space="0" w:color="auto"/>
          </w:divBdr>
        </w:div>
      </w:divsChild>
    </w:div>
    <w:div w:id="172918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46C2B-E024-46FE-90DE-9B7A995FF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1221</Words>
  <Characters>7331</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Administracja państwowa</Company>
  <LinksUpToDate>false</LinksUpToDate>
  <CharactersWithSpaces>8535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 Chocen</dc:creator>
  <cp:lastModifiedBy>Hanna</cp:lastModifiedBy>
  <cp:revision>15</cp:revision>
  <cp:lastPrinted>2019-02-27T08:54:00Z</cp:lastPrinted>
  <dcterms:created xsi:type="dcterms:W3CDTF">2018-06-11T06:32:00Z</dcterms:created>
  <dcterms:modified xsi:type="dcterms:W3CDTF">2019-03-07T09:18:00Z</dcterms:modified>
</cp:coreProperties>
</file>